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5BC" w:rsidRPr="00AB55BC" w:rsidRDefault="00AB55BC" w:rsidP="00AB55BC">
      <w:pPr>
        <w:jc w:val="center"/>
        <w:rPr>
          <w:rFonts w:ascii="Times New Roman" w:hAnsi="Times New Roman"/>
          <w:b/>
          <w:szCs w:val="28"/>
        </w:rPr>
      </w:pPr>
      <w:r w:rsidRPr="00AB55BC">
        <w:rPr>
          <w:rFonts w:ascii="Times New Roman" w:hAnsi="Times New Roman"/>
          <w:szCs w:val="28"/>
        </w:rPr>
        <w:t>АДМИНИСТРАЦИЯ</w:t>
      </w:r>
    </w:p>
    <w:p w:rsidR="00AB55BC" w:rsidRPr="00AB55BC" w:rsidRDefault="00AB55BC" w:rsidP="00AB55BC">
      <w:pPr>
        <w:jc w:val="center"/>
        <w:rPr>
          <w:rFonts w:ascii="Times New Roman" w:hAnsi="Times New Roman"/>
          <w:b/>
          <w:szCs w:val="28"/>
        </w:rPr>
      </w:pPr>
      <w:r w:rsidRPr="00AB55BC">
        <w:rPr>
          <w:rFonts w:ascii="Times New Roman" w:hAnsi="Times New Roman"/>
          <w:szCs w:val="28"/>
        </w:rPr>
        <w:t>Карталинского муниципального района</w:t>
      </w:r>
    </w:p>
    <w:p w:rsidR="00AB55BC" w:rsidRPr="00AB55BC" w:rsidRDefault="00AB55BC" w:rsidP="00AB55BC">
      <w:pPr>
        <w:jc w:val="center"/>
        <w:rPr>
          <w:rFonts w:ascii="Times New Roman" w:hAnsi="Times New Roman"/>
          <w:b/>
          <w:szCs w:val="28"/>
        </w:rPr>
      </w:pPr>
      <w:r w:rsidRPr="00AB55BC">
        <w:rPr>
          <w:rFonts w:ascii="Times New Roman" w:hAnsi="Times New Roman"/>
          <w:szCs w:val="28"/>
        </w:rPr>
        <w:t>Челябинской области</w:t>
      </w:r>
    </w:p>
    <w:p w:rsidR="00AB55BC" w:rsidRPr="00AB55BC" w:rsidRDefault="00AB55BC" w:rsidP="00AB55BC">
      <w:pPr>
        <w:jc w:val="center"/>
        <w:rPr>
          <w:rFonts w:ascii="Times New Roman" w:hAnsi="Times New Roman"/>
          <w:b/>
          <w:szCs w:val="28"/>
        </w:rPr>
      </w:pPr>
    </w:p>
    <w:p w:rsidR="00AB55BC" w:rsidRPr="00AB55BC" w:rsidRDefault="00AB55BC" w:rsidP="00AB55BC">
      <w:pPr>
        <w:jc w:val="center"/>
        <w:rPr>
          <w:rFonts w:ascii="Times New Roman" w:hAnsi="Times New Roman"/>
          <w:b/>
          <w:szCs w:val="28"/>
        </w:rPr>
      </w:pPr>
      <w:r w:rsidRPr="00AB55BC">
        <w:rPr>
          <w:rFonts w:ascii="Times New Roman" w:hAnsi="Times New Roman"/>
          <w:szCs w:val="28"/>
        </w:rPr>
        <w:t>ПОСТАНОВЛЕНИЕ</w:t>
      </w:r>
    </w:p>
    <w:p w:rsidR="00AB55BC" w:rsidRPr="00AB55BC" w:rsidRDefault="00AB55BC" w:rsidP="00AB55BC">
      <w:pPr>
        <w:jc w:val="center"/>
        <w:rPr>
          <w:rFonts w:ascii="Times New Roman" w:hAnsi="Times New Roman"/>
          <w:b/>
          <w:szCs w:val="28"/>
        </w:rPr>
      </w:pPr>
      <w:r w:rsidRPr="00AB55BC">
        <w:rPr>
          <w:rFonts w:ascii="Times New Roman" w:hAnsi="Times New Roman"/>
          <w:szCs w:val="28"/>
        </w:rPr>
        <w:t>(проект)</w:t>
      </w:r>
    </w:p>
    <w:p w:rsidR="00AB55BC" w:rsidRPr="00AB55BC" w:rsidRDefault="00AB55BC" w:rsidP="00AB55BC">
      <w:pPr>
        <w:jc w:val="center"/>
        <w:rPr>
          <w:rFonts w:ascii="Times New Roman" w:hAnsi="Times New Roman"/>
          <w:b/>
          <w:szCs w:val="28"/>
        </w:rPr>
      </w:pPr>
    </w:p>
    <w:p w:rsidR="00AB55BC" w:rsidRPr="00AB55BC" w:rsidRDefault="00AB55BC" w:rsidP="00AB55BC">
      <w:pPr>
        <w:rPr>
          <w:rFonts w:ascii="Times New Roman" w:hAnsi="Times New Roman"/>
          <w:b/>
          <w:szCs w:val="28"/>
        </w:rPr>
      </w:pPr>
      <w:r w:rsidRPr="00AB55BC">
        <w:rPr>
          <w:rFonts w:ascii="Times New Roman" w:hAnsi="Times New Roman"/>
          <w:szCs w:val="28"/>
        </w:rPr>
        <w:t>от ___________  2024г. №_______</w:t>
      </w:r>
      <w:r>
        <w:rPr>
          <w:rFonts w:ascii="Times New Roman" w:hAnsi="Times New Roman"/>
          <w:szCs w:val="28"/>
        </w:rPr>
        <w:t xml:space="preserve"> </w:t>
      </w:r>
      <w:r w:rsidRPr="00AB55BC">
        <w:rPr>
          <w:rFonts w:ascii="Times New Roman" w:hAnsi="Times New Roman"/>
          <w:szCs w:val="28"/>
        </w:rPr>
        <w:t>г.Карталы</w:t>
      </w:r>
    </w:p>
    <w:p w:rsidR="00AB55BC" w:rsidRPr="00AB55BC" w:rsidRDefault="00AB55BC" w:rsidP="00AB55BC">
      <w:pPr>
        <w:rPr>
          <w:rFonts w:ascii="Times New Roman" w:hAnsi="Times New Roman"/>
          <w:b/>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AB55BC" w:rsidRPr="00AB55BC" w:rsidTr="000B6223">
        <w:trPr>
          <w:trHeight w:val="2439"/>
        </w:trPr>
        <w:tc>
          <w:tcPr>
            <w:tcW w:w="4786" w:type="dxa"/>
          </w:tcPr>
          <w:p w:rsidR="00AB55BC" w:rsidRPr="00AB55BC" w:rsidRDefault="00AB55BC" w:rsidP="000B6223">
            <w:pPr>
              <w:pStyle w:val="a9"/>
              <w:jc w:val="both"/>
              <w:rPr>
                <w:rFonts w:ascii="Times New Roman" w:hAnsi="Times New Roman"/>
                <w:sz w:val="24"/>
                <w:szCs w:val="24"/>
              </w:rPr>
            </w:pPr>
            <w:r w:rsidRPr="00AB55BC">
              <w:rPr>
                <w:rFonts w:ascii="Times New Roman" w:hAnsi="Times New Roman"/>
                <w:sz w:val="24"/>
                <w:szCs w:val="24"/>
              </w:rPr>
              <w:t>Об утверждении Административного регламента по предоставлению муниципальной услуги «Прием заявлений о зачислении в государственные и муниципальные образовательные организации Челябинской области, реализующие программы общего образования» на территории Карталинского муниципального района»</w:t>
            </w:r>
          </w:p>
          <w:p w:rsidR="00AB55BC" w:rsidRPr="00AB55BC" w:rsidRDefault="00AB55BC" w:rsidP="000B6223">
            <w:pPr>
              <w:pStyle w:val="a9"/>
              <w:jc w:val="both"/>
              <w:rPr>
                <w:rFonts w:ascii="Times New Roman" w:hAnsi="Times New Roman"/>
                <w:sz w:val="24"/>
                <w:szCs w:val="24"/>
              </w:rPr>
            </w:pPr>
          </w:p>
          <w:p w:rsidR="00AB55BC" w:rsidRPr="00AB55BC" w:rsidRDefault="00AB55BC" w:rsidP="000B6223">
            <w:pPr>
              <w:pStyle w:val="a9"/>
              <w:jc w:val="both"/>
              <w:rPr>
                <w:rFonts w:ascii="Times New Roman" w:hAnsi="Times New Roman"/>
                <w:sz w:val="24"/>
                <w:szCs w:val="24"/>
              </w:rPr>
            </w:pPr>
          </w:p>
        </w:tc>
      </w:tr>
    </w:tbl>
    <w:p w:rsidR="00AB55BC" w:rsidRPr="00AB55BC" w:rsidRDefault="00AB55BC" w:rsidP="00AB55BC">
      <w:pPr>
        <w:pStyle w:val="a9"/>
        <w:spacing w:line="276" w:lineRule="auto"/>
        <w:ind w:firstLine="708"/>
        <w:jc w:val="both"/>
        <w:rPr>
          <w:rFonts w:ascii="Times New Roman" w:hAnsi="Times New Roman"/>
          <w:sz w:val="24"/>
          <w:szCs w:val="24"/>
        </w:rPr>
      </w:pPr>
      <w:r w:rsidRPr="00AB55BC">
        <w:rPr>
          <w:rFonts w:ascii="Times New Roman" w:hAnsi="Times New Roman"/>
          <w:sz w:val="24"/>
          <w:szCs w:val="24"/>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№210-ФЗ «Об организации предоставления государственных и муниципальных услуг» ,Распоряжением Правительства Рссийской Федерации от 18.09.2019 года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и муниципальными учреждениями, а также органами местного самоуправления» , Федеральным законом от 29 декабря2012 года №273-ФЗ «Об образовании в Российской Федерации» администрация Карталинского муниципального района ПОСТАНОВЛЯЕТ:</w:t>
      </w:r>
    </w:p>
    <w:p w:rsidR="00AB55BC" w:rsidRPr="00AB55BC" w:rsidRDefault="00AB55BC" w:rsidP="00AB55BC">
      <w:pPr>
        <w:pStyle w:val="a9"/>
        <w:spacing w:line="276" w:lineRule="auto"/>
        <w:ind w:firstLine="708"/>
        <w:jc w:val="both"/>
        <w:rPr>
          <w:rFonts w:ascii="Times New Roman" w:hAnsi="Times New Roman"/>
          <w:sz w:val="24"/>
          <w:szCs w:val="24"/>
        </w:rPr>
      </w:pPr>
      <w:r w:rsidRPr="00AB55BC">
        <w:rPr>
          <w:rFonts w:ascii="Times New Roman" w:hAnsi="Times New Roman"/>
          <w:sz w:val="24"/>
          <w:szCs w:val="24"/>
        </w:rPr>
        <w:t>1. Утвердить административный регламент по предоставлению муниципальной услуги «Прием заявлений о зачислении в государственные и муниципальные образовательные организации Челябинской области, реализующие программы общего образования» на территории Карталинского муниципального района»</w:t>
      </w:r>
    </w:p>
    <w:p w:rsidR="00AB55BC" w:rsidRPr="00AB55BC" w:rsidRDefault="00AB55BC" w:rsidP="00AB55BC">
      <w:pPr>
        <w:pStyle w:val="a9"/>
        <w:spacing w:line="276" w:lineRule="auto"/>
        <w:ind w:firstLine="708"/>
        <w:jc w:val="both"/>
        <w:rPr>
          <w:rFonts w:ascii="Times New Roman" w:eastAsia="Arial Unicode MS" w:hAnsi="Times New Roman"/>
          <w:color w:val="000000"/>
          <w:sz w:val="24"/>
          <w:szCs w:val="24"/>
          <w:lang w:eastAsia="ru-RU" w:bidi="ru-RU"/>
        </w:rPr>
      </w:pPr>
      <w:r w:rsidRPr="00AB55BC">
        <w:rPr>
          <w:rFonts w:ascii="Times New Roman" w:hAnsi="Times New Roman"/>
          <w:sz w:val="24"/>
          <w:szCs w:val="24"/>
        </w:rPr>
        <w:t>2. Постановление администрации Карталинского муниципального района от 30.03.2021 года № 331 «Об утверждении административного регламента по предоставлению муниципальной услуги «Зачисление в образовательное учреждение» (с изменениями от 13.05.2022 г.№421 )</w:t>
      </w:r>
      <w:bookmarkStart w:id="0" w:name="_GoBack"/>
      <w:bookmarkEnd w:id="0"/>
      <w:r w:rsidRPr="00AB55BC">
        <w:rPr>
          <w:rFonts w:ascii="Times New Roman" w:hAnsi="Times New Roman"/>
          <w:sz w:val="24"/>
          <w:szCs w:val="24"/>
        </w:rPr>
        <w:t xml:space="preserve"> признать утратившим силу;</w:t>
      </w:r>
    </w:p>
    <w:p w:rsidR="00AB55BC" w:rsidRPr="00AB55BC" w:rsidRDefault="00AB55BC" w:rsidP="00AB55BC">
      <w:pPr>
        <w:pStyle w:val="a9"/>
        <w:spacing w:line="276" w:lineRule="auto"/>
        <w:ind w:firstLine="708"/>
        <w:jc w:val="both"/>
        <w:rPr>
          <w:rFonts w:ascii="Times New Roman" w:hAnsi="Times New Roman"/>
          <w:sz w:val="24"/>
          <w:szCs w:val="24"/>
        </w:rPr>
      </w:pPr>
      <w:r w:rsidRPr="00AB55BC">
        <w:rPr>
          <w:rFonts w:ascii="Times New Roman" w:hAnsi="Times New Roman"/>
          <w:sz w:val="24"/>
          <w:szCs w:val="24"/>
        </w:rPr>
        <w:t>3. Опубликовать настоящее постановление на официальном сайте администрации Карталинского муниципального района.</w:t>
      </w:r>
    </w:p>
    <w:p w:rsidR="00AB55BC" w:rsidRPr="00AB55BC" w:rsidRDefault="00AB55BC" w:rsidP="00AB55BC">
      <w:pPr>
        <w:pStyle w:val="30"/>
        <w:shd w:val="clear" w:color="auto" w:fill="auto"/>
        <w:tabs>
          <w:tab w:val="left" w:pos="709"/>
        </w:tabs>
        <w:spacing w:after="236" w:line="276" w:lineRule="auto"/>
        <w:jc w:val="both"/>
        <w:rPr>
          <w:rFonts w:ascii="Times New Roman" w:hAnsi="Times New Roman" w:cs="Times New Roman"/>
          <w:sz w:val="24"/>
          <w:szCs w:val="24"/>
        </w:rPr>
      </w:pPr>
      <w:r w:rsidRPr="00AB55BC">
        <w:rPr>
          <w:rFonts w:ascii="Times New Roman" w:hAnsi="Times New Roman" w:cs="Times New Roman"/>
          <w:sz w:val="24"/>
          <w:szCs w:val="24"/>
        </w:rPr>
        <w:tab/>
        <w:t>4. Контроль за исполнением настоящего постановления возложить на первого заместителя главы Карталинского муниципального района Куличкова А.И.</w:t>
      </w:r>
    </w:p>
    <w:p w:rsidR="00AB55BC" w:rsidRPr="00AB55BC" w:rsidRDefault="00AB55BC" w:rsidP="00AB55BC">
      <w:pPr>
        <w:pStyle w:val="30"/>
        <w:shd w:val="clear" w:color="auto" w:fill="auto"/>
        <w:tabs>
          <w:tab w:val="left" w:pos="1238"/>
        </w:tabs>
        <w:spacing w:after="236" w:line="276" w:lineRule="auto"/>
        <w:jc w:val="both"/>
        <w:rPr>
          <w:rFonts w:ascii="Times New Roman" w:hAnsi="Times New Roman" w:cs="Times New Roman"/>
          <w:sz w:val="24"/>
          <w:szCs w:val="24"/>
        </w:rPr>
      </w:pPr>
      <w:r w:rsidRPr="00AB55BC">
        <w:rPr>
          <w:rFonts w:ascii="Times New Roman" w:hAnsi="Times New Roman" w:cs="Times New Roman"/>
          <w:sz w:val="24"/>
          <w:szCs w:val="24"/>
        </w:rPr>
        <w:t xml:space="preserve">  </w:t>
      </w:r>
    </w:p>
    <w:p w:rsidR="00AB55BC" w:rsidRPr="00AB55BC" w:rsidRDefault="00AB55BC" w:rsidP="00AB55BC">
      <w:pPr>
        <w:pStyle w:val="30"/>
        <w:shd w:val="clear" w:color="auto" w:fill="auto"/>
        <w:spacing w:after="0"/>
        <w:jc w:val="left"/>
        <w:rPr>
          <w:rFonts w:ascii="Times New Roman" w:hAnsi="Times New Roman" w:cs="Times New Roman"/>
          <w:sz w:val="24"/>
          <w:szCs w:val="24"/>
        </w:rPr>
      </w:pPr>
    </w:p>
    <w:p w:rsidR="00AB55BC" w:rsidRPr="00AB55BC" w:rsidRDefault="00AB55BC" w:rsidP="00AB55BC">
      <w:pPr>
        <w:pStyle w:val="30"/>
        <w:shd w:val="clear" w:color="auto" w:fill="auto"/>
        <w:spacing w:after="0"/>
        <w:ind w:left="100"/>
        <w:jc w:val="left"/>
        <w:rPr>
          <w:rFonts w:ascii="Times New Roman" w:hAnsi="Times New Roman" w:cs="Times New Roman"/>
          <w:sz w:val="24"/>
          <w:szCs w:val="24"/>
        </w:rPr>
      </w:pPr>
      <w:r w:rsidRPr="00AB55BC">
        <w:rPr>
          <w:rFonts w:ascii="Times New Roman" w:hAnsi="Times New Roman" w:cs="Times New Roman"/>
          <w:sz w:val="24"/>
          <w:szCs w:val="24"/>
        </w:rPr>
        <w:t>Глава Карталинского муниципального района                                         А.Г.Вдовин</w:t>
      </w:r>
    </w:p>
    <w:p w:rsidR="00AB55BC" w:rsidRPr="00AB55BC" w:rsidRDefault="00AB55BC" w:rsidP="00AB55BC">
      <w:pPr>
        <w:pStyle w:val="30"/>
        <w:shd w:val="clear" w:color="auto" w:fill="auto"/>
        <w:spacing w:after="0"/>
        <w:ind w:left="100"/>
        <w:jc w:val="left"/>
        <w:rPr>
          <w:rFonts w:ascii="Times New Roman" w:hAnsi="Times New Roman" w:cs="Times New Roman"/>
          <w:sz w:val="24"/>
          <w:szCs w:val="24"/>
        </w:rPr>
      </w:pPr>
    </w:p>
    <w:p w:rsidR="00AB55BC" w:rsidRPr="00AB55BC" w:rsidRDefault="00AB55BC" w:rsidP="00AB55BC">
      <w:pPr>
        <w:pStyle w:val="30"/>
        <w:shd w:val="clear" w:color="auto" w:fill="auto"/>
        <w:spacing w:after="0"/>
        <w:ind w:left="100"/>
        <w:jc w:val="left"/>
        <w:rPr>
          <w:rFonts w:ascii="Times New Roman" w:hAnsi="Times New Roman" w:cs="Times New Roman"/>
          <w:sz w:val="24"/>
          <w:szCs w:val="24"/>
        </w:rPr>
      </w:pPr>
    </w:p>
    <w:p w:rsidR="00AB55BC" w:rsidRPr="00AB55BC" w:rsidRDefault="00AB55BC" w:rsidP="00AB55BC">
      <w:pPr>
        <w:pStyle w:val="30"/>
        <w:shd w:val="clear" w:color="auto" w:fill="auto"/>
        <w:spacing w:after="0"/>
        <w:ind w:left="100"/>
        <w:jc w:val="left"/>
        <w:rPr>
          <w:rFonts w:ascii="Times New Roman" w:hAnsi="Times New Roman" w:cs="Times New Roman"/>
          <w:sz w:val="24"/>
          <w:szCs w:val="24"/>
        </w:rPr>
      </w:pPr>
      <w:r w:rsidRPr="00AB55BC">
        <w:rPr>
          <w:rFonts w:ascii="Times New Roman" w:hAnsi="Times New Roman" w:cs="Times New Roman"/>
          <w:sz w:val="24"/>
          <w:szCs w:val="24"/>
        </w:rPr>
        <w:t>Согласовано: первый заместитель главы КМР                                           А.И.Куличков</w:t>
      </w:r>
    </w:p>
    <w:p w:rsidR="00AB55BC" w:rsidRPr="00AB55BC" w:rsidRDefault="00AB55BC" w:rsidP="00AB55BC">
      <w:pPr>
        <w:pStyle w:val="30"/>
        <w:shd w:val="clear" w:color="auto" w:fill="auto"/>
        <w:spacing w:after="0"/>
        <w:ind w:left="100"/>
        <w:jc w:val="left"/>
        <w:rPr>
          <w:rFonts w:ascii="Times New Roman" w:hAnsi="Times New Roman" w:cs="Times New Roman"/>
          <w:sz w:val="24"/>
          <w:szCs w:val="24"/>
        </w:rPr>
      </w:pPr>
    </w:p>
    <w:p w:rsidR="00AB55BC" w:rsidRPr="00AB55BC" w:rsidRDefault="00AB55BC" w:rsidP="00AB55BC">
      <w:pPr>
        <w:pStyle w:val="30"/>
        <w:shd w:val="clear" w:color="auto" w:fill="auto"/>
        <w:spacing w:after="0"/>
        <w:ind w:left="100"/>
        <w:jc w:val="left"/>
        <w:rPr>
          <w:rFonts w:ascii="Times New Roman" w:hAnsi="Times New Roman" w:cs="Times New Roman"/>
          <w:sz w:val="24"/>
          <w:szCs w:val="24"/>
        </w:rPr>
      </w:pPr>
    </w:p>
    <w:p w:rsidR="00AB55BC" w:rsidRPr="00AB55BC" w:rsidRDefault="00AB55BC" w:rsidP="00AB55BC">
      <w:pPr>
        <w:pStyle w:val="30"/>
        <w:shd w:val="clear" w:color="auto" w:fill="auto"/>
        <w:spacing w:after="0"/>
        <w:ind w:left="100"/>
        <w:jc w:val="left"/>
        <w:rPr>
          <w:rFonts w:ascii="Times New Roman" w:hAnsi="Times New Roman" w:cs="Times New Roman"/>
          <w:sz w:val="24"/>
          <w:szCs w:val="24"/>
        </w:rPr>
      </w:pPr>
    </w:p>
    <w:p w:rsidR="00AB55BC" w:rsidRPr="00AB55BC" w:rsidRDefault="00AB55BC" w:rsidP="00AB55BC">
      <w:pPr>
        <w:pStyle w:val="30"/>
        <w:shd w:val="clear" w:color="auto" w:fill="auto"/>
        <w:spacing w:after="0"/>
        <w:ind w:left="100"/>
        <w:jc w:val="left"/>
        <w:rPr>
          <w:rFonts w:ascii="Times New Roman" w:hAnsi="Times New Roman" w:cs="Times New Roman"/>
          <w:sz w:val="24"/>
          <w:szCs w:val="24"/>
        </w:rPr>
      </w:pPr>
      <w:r w:rsidRPr="00AB55BC">
        <w:rPr>
          <w:rFonts w:ascii="Times New Roman" w:hAnsi="Times New Roman" w:cs="Times New Roman"/>
          <w:sz w:val="24"/>
          <w:szCs w:val="24"/>
        </w:rPr>
        <w:t>Юридический отдел</w:t>
      </w:r>
    </w:p>
    <w:p w:rsidR="00AB55BC" w:rsidRPr="00AB55BC" w:rsidRDefault="00AB55BC" w:rsidP="00AB55BC">
      <w:pPr>
        <w:pStyle w:val="30"/>
        <w:shd w:val="clear" w:color="auto" w:fill="auto"/>
        <w:spacing w:after="0"/>
        <w:jc w:val="left"/>
        <w:rPr>
          <w:rFonts w:ascii="Times New Roman" w:hAnsi="Times New Roman" w:cs="Times New Roman"/>
          <w:sz w:val="24"/>
          <w:szCs w:val="24"/>
        </w:rPr>
      </w:pPr>
    </w:p>
    <w:p w:rsidR="00AB55BC" w:rsidRPr="00AB55BC" w:rsidRDefault="00AB55BC" w:rsidP="00AB55BC">
      <w:pPr>
        <w:pStyle w:val="30"/>
        <w:shd w:val="clear" w:color="auto" w:fill="auto"/>
        <w:spacing w:after="0"/>
        <w:jc w:val="left"/>
        <w:rPr>
          <w:rFonts w:ascii="Times New Roman" w:hAnsi="Times New Roman" w:cs="Times New Roman"/>
          <w:sz w:val="24"/>
          <w:szCs w:val="24"/>
        </w:rPr>
      </w:pPr>
    </w:p>
    <w:p w:rsidR="00AB55BC" w:rsidRPr="00AB55BC" w:rsidRDefault="00AB55BC" w:rsidP="00AB55BC">
      <w:pPr>
        <w:pStyle w:val="30"/>
        <w:shd w:val="clear" w:color="auto" w:fill="auto"/>
        <w:spacing w:after="0"/>
        <w:jc w:val="left"/>
        <w:rPr>
          <w:rFonts w:ascii="Times New Roman" w:hAnsi="Times New Roman" w:cs="Times New Roman"/>
          <w:sz w:val="24"/>
          <w:szCs w:val="24"/>
        </w:rPr>
      </w:pPr>
    </w:p>
    <w:p w:rsidR="00AB55BC" w:rsidRPr="00AB55BC" w:rsidRDefault="00AB55BC" w:rsidP="00AB55BC">
      <w:pPr>
        <w:pStyle w:val="30"/>
        <w:shd w:val="clear" w:color="auto" w:fill="auto"/>
        <w:spacing w:after="0"/>
        <w:ind w:left="100"/>
        <w:jc w:val="left"/>
        <w:rPr>
          <w:rFonts w:ascii="Times New Roman" w:hAnsi="Times New Roman" w:cs="Times New Roman"/>
          <w:sz w:val="28"/>
          <w:szCs w:val="28"/>
        </w:rPr>
      </w:pPr>
      <w:r w:rsidRPr="00AB55BC">
        <w:rPr>
          <w:rFonts w:ascii="Times New Roman" w:hAnsi="Times New Roman" w:cs="Times New Roman"/>
          <w:sz w:val="24"/>
          <w:szCs w:val="24"/>
        </w:rPr>
        <w:t xml:space="preserve">Исполнитель: начальник Управления образования                                 </w:t>
      </w:r>
      <w:r w:rsidRPr="00AB55BC">
        <w:rPr>
          <w:rFonts w:ascii="Times New Roman" w:hAnsi="Times New Roman" w:cs="Times New Roman"/>
          <w:sz w:val="24"/>
          <w:szCs w:val="24"/>
          <w:lang w:val="en-US"/>
        </w:rPr>
        <w:t>T</w:t>
      </w:r>
      <w:r w:rsidRPr="00AB55BC">
        <w:rPr>
          <w:rFonts w:ascii="Times New Roman" w:hAnsi="Times New Roman" w:cs="Times New Roman"/>
          <w:sz w:val="24"/>
          <w:szCs w:val="24"/>
        </w:rPr>
        <w:t>.</w:t>
      </w:r>
      <w:r w:rsidRPr="00AB55BC">
        <w:rPr>
          <w:rFonts w:ascii="Times New Roman" w:hAnsi="Times New Roman" w:cs="Times New Roman"/>
          <w:sz w:val="24"/>
          <w:szCs w:val="28"/>
        </w:rPr>
        <w:t>С.Крысова</w:t>
      </w:r>
    </w:p>
    <w:p w:rsidR="00AB55BC" w:rsidRPr="00AB55BC" w:rsidRDefault="00AB55BC" w:rsidP="00AB55BC">
      <w:pPr>
        <w:pStyle w:val="30"/>
        <w:shd w:val="clear" w:color="auto" w:fill="auto"/>
        <w:spacing w:after="0"/>
        <w:ind w:left="100"/>
        <w:jc w:val="left"/>
        <w:rPr>
          <w:rFonts w:ascii="Times New Roman" w:hAnsi="Times New Roman" w:cs="Times New Roman"/>
          <w:sz w:val="28"/>
          <w:szCs w:val="28"/>
        </w:rPr>
      </w:pPr>
    </w:p>
    <w:p w:rsidR="00AB55BC" w:rsidRPr="00AB55BC" w:rsidRDefault="00AB55BC" w:rsidP="00AB55BC">
      <w:pPr>
        <w:pStyle w:val="30"/>
        <w:shd w:val="clear" w:color="auto" w:fill="auto"/>
        <w:spacing w:after="0"/>
        <w:ind w:left="100"/>
        <w:jc w:val="left"/>
        <w:rPr>
          <w:rFonts w:ascii="Times New Roman" w:hAnsi="Times New Roman" w:cs="Times New Roman"/>
          <w:sz w:val="28"/>
          <w:szCs w:val="28"/>
        </w:rPr>
      </w:pPr>
    </w:p>
    <w:p w:rsidR="00AB55BC" w:rsidRPr="00AB55BC" w:rsidRDefault="00AB55BC" w:rsidP="00AB55BC">
      <w:pPr>
        <w:pStyle w:val="30"/>
        <w:shd w:val="clear" w:color="auto" w:fill="auto"/>
        <w:spacing w:after="0"/>
        <w:ind w:left="100"/>
        <w:jc w:val="left"/>
        <w:rPr>
          <w:rFonts w:ascii="Times New Roman" w:hAnsi="Times New Roman" w:cs="Times New Roman"/>
          <w:sz w:val="28"/>
          <w:szCs w:val="28"/>
        </w:rPr>
      </w:pPr>
    </w:p>
    <w:p w:rsidR="00AB55BC" w:rsidRPr="00AB55BC" w:rsidRDefault="00AB55BC" w:rsidP="00AB55BC">
      <w:pPr>
        <w:pStyle w:val="30"/>
        <w:shd w:val="clear" w:color="auto" w:fill="auto"/>
        <w:spacing w:after="0"/>
        <w:ind w:left="100"/>
        <w:jc w:val="left"/>
        <w:rPr>
          <w:rFonts w:ascii="Times New Roman" w:hAnsi="Times New Roman" w:cs="Times New Roman"/>
          <w:sz w:val="28"/>
          <w:szCs w:val="28"/>
        </w:rPr>
      </w:pPr>
    </w:p>
    <w:p w:rsidR="00AB55BC" w:rsidRPr="00AB55BC" w:rsidRDefault="00AB55BC" w:rsidP="00AB55BC">
      <w:pPr>
        <w:rPr>
          <w:rFonts w:ascii="Times New Roman" w:hAnsi="Times New Roman"/>
          <w:b/>
          <w:sz w:val="20"/>
        </w:rPr>
      </w:pPr>
      <w:r w:rsidRPr="00AB55BC">
        <w:rPr>
          <w:rFonts w:ascii="Times New Roman" w:hAnsi="Times New Roman"/>
          <w:sz w:val="20"/>
        </w:rPr>
        <w:t xml:space="preserve">  В дело- 1, Управление образования -2, первый заместитель главы  -1, МФЦ -1, юр.отдел - 1.</w:t>
      </w:r>
    </w:p>
    <w:p w:rsidR="00AB55BC" w:rsidRDefault="00AB55BC">
      <w:pPr>
        <w:spacing w:after="11" w:line="249" w:lineRule="auto"/>
        <w:ind w:left="635" w:right="61" w:hanging="10"/>
        <w:jc w:val="center"/>
        <w:rPr>
          <w:rFonts w:ascii="Times New Roman" w:hAnsi="Times New Roman"/>
          <w:color w:val="000000" w:themeColor="text1"/>
          <w:sz w:val="28"/>
          <w:szCs w:val="28"/>
          <w:highlight w:val="white"/>
        </w:rPr>
      </w:pPr>
    </w:p>
    <w:p w:rsidR="00AB55BC" w:rsidRDefault="00AB55BC">
      <w:pPr>
        <w:spacing w:after="11" w:line="249" w:lineRule="auto"/>
        <w:ind w:left="635" w:right="61" w:hanging="10"/>
        <w:jc w:val="center"/>
        <w:rPr>
          <w:rFonts w:ascii="Times New Roman" w:hAnsi="Times New Roman"/>
          <w:color w:val="000000" w:themeColor="text1"/>
          <w:sz w:val="28"/>
          <w:szCs w:val="28"/>
          <w:highlight w:val="white"/>
        </w:rPr>
      </w:pPr>
    </w:p>
    <w:p w:rsidR="00AB55BC" w:rsidRDefault="00AB55BC">
      <w:pPr>
        <w:spacing w:after="11" w:line="249" w:lineRule="auto"/>
        <w:ind w:left="635" w:right="61" w:hanging="10"/>
        <w:jc w:val="center"/>
        <w:rPr>
          <w:rFonts w:ascii="Times New Roman" w:hAnsi="Times New Roman"/>
          <w:color w:val="000000" w:themeColor="text1"/>
          <w:sz w:val="28"/>
          <w:szCs w:val="28"/>
          <w:highlight w:val="white"/>
        </w:rPr>
      </w:pPr>
    </w:p>
    <w:p w:rsidR="00AB55BC" w:rsidRDefault="00AB55BC">
      <w:pPr>
        <w:spacing w:after="11" w:line="249" w:lineRule="auto"/>
        <w:ind w:left="635" w:right="61" w:hanging="10"/>
        <w:jc w:val="center"/>
        <w:rPr>
          <w:rFonts w:ascii="Times New Roman" w:hAnsi="Times New Roman"/>
          <w:color w:val="000000" w:themeColor="text1"/>
          <w:sz w:val="28"/>
          <w:szCs w:val="28"/>
          <w:highlight w:val="white"/>
        </w:rPr>
      </w:pPr>
    </w:p>
    <w:p w:rsidR="00AB55BC" w:rsidRDefault="00AB55BC">
      <w:pPr>
        <w:spacing w:after="11" w:line="249" w:lineRule="auto"/>
        <w:ind w:left="635" w:right="61" w:hanging="10"/>
        <w:jc w:val="center"/>
        <w:rPr>
          <w:rFonts w:ascii="Times New Roman" w:hAnsi="Times New Roman"/>
          <w:color w:val="000000" w:themeColor="text1"/>
          <w:sz w:val="28"/>
          <w:szCs w:val="28"/>
          <w:highlight w:val="white"/>
        </w:rPr>
      </w:pPr>
    </w:p>
    <w:p w:rsidR="00AB55BC" w:rsidRDefault="00AB55BC">
      <w:pPr>
        <w:spacing w:after="11" w:line="249" w:lineRule="auto"/>
        <w:ind w:left="635" w:right="61" w:hanging="10"/>
        <w:jc w:val="center"/>
        <w:rPr>
          <w:rFonts w:ascii="Times New Roman" w:hAnsi="Times New Roman"/>
          <w:color w:val="000000" w:themeColor="text1"/>
          <w:sz w:val="28"/>
          <w:szCs w:val="28"/>
          <w:highlight w:val="white"/>
        </w:rPr>
      </w:pPr>
    </w:p>
    <w:p w:rsidR="00AB55BC" w:rsidRDefault="00AB55BC">
      <w:pPr>
        <w:spacing w:after="11" w:line="249" w:lineRule="auto"/>
        <w:ind w:left="635" w:right="61" w:hanging="10"/>
        <w:jc w:val="center"/>
        <w:rPr>
          <w:rFonts w:ascii="Times New Roman" w:hAnsi="Times New Roman"/>
          <w:color w:val="000000" w:themeColor="text1"/>
          <w:sz w:val="28"/>
          <w:szCs w:val="28"/>
          <w:highlight w:val="white"/>
        </w:rPr>
      </w:pPr>
    </w:p>
    <w:p w:rsidR="00AB55BC" w:rsidRDefault="00AB55BC">
      <w:pPr>
        <w:spacing w:after="11" w:line="249" w:lineRule="auto"/>
        <w:ind w:left="635" w:right="61" w:hanging="10"/>
        <w:jc w:val="center"/>
        <w:rPr>
          <w:rFonts w:ascii="Times New Roman" w:hAnsi="Times New Roman"/>
          <w:color w:val="000000" w:themeColor="text1"/>
          <w:sz w:val="28"/>
          <w:szCs w:val="28"/>
          <w:highlight w:val="white"/>
        </w:rPr>
      </w:pPr>
    </w:p>
    <w:p w:rsidR="00AB55BC" w:rsidRDefault="00AB55BC">
      <w:pPr>
        <w:spacing w:after="11" w:line="249" w:lineRule="auto"/>
        <w:ind w:left="635" w:right="61" w:hanging="10"/>
        <w:jc w:val="center"/>
        <w:rPr>
          <w:rFonts w:ascii="Times New Roman" w:hAnsi="Times New Roman"/>
          <w:color w:val="000000" w:themeColor="text1"/>
          <w:sz w:val="28"/>
          <w:szCs w:val="28"/>
          <w:highlight w:val="white"/>
        </w:rPr>
      </w:pPr>
    </w:p>
    <w:p w:rsidR="00AB55BC" w:rsidRDefault="00AB55BC">
      <w:pPr>
        <w:spacing w:after="11" w:line="249" w:lineRule="auto"/>
        <w:ind w:left="635" w:right="61" w:hanging="10"/>
        <w:jc w:val="center"/>
        <w:rPr>
          <w:rFonts w:ascii="Times New Roman" w:hAnsi="Times New Roman"/>
          <w:color w:val="000000" w:themeColor="text1"/>
          <w:sz w:val="28"/>
          <w:szCs w:val="28"/>
          <w:highlight w:val="white"/>
        </w:rPr>
      </w:pPr>
    </w:p>
    <w:p w:rsidR="00AB55BC" w:rsidRDefault="00AB55BC">
      <w:pPr>
        <w:spacing w:after="11" w:line="249" w:lineRule="auto"/>
        <w:ind w:left="635" w:right="61" w:hanging="10"/>
        <w:jc w:val="center"/>
        <w:rPr>
          <w:rFonts w:ascii="Times New Roman" w:hAnsi="Times New Roman"/>
          <w:color w:val="000000" w:themeColor="text1"/>
          <w:sz w:val="28"/>
          <w:szCs w:val="28"/>
          <w:highlight w:val="white"/>
        </w:rPr>
      </w:pPr>
    </w:p>
    <w:p w:rsidR="00AB55BC" w:rsidRDefault="00AB55BC">
      <w:pPr>
        <w:spacing w:after="11" w:line="249" w:lineRule="auto"/>
        <w:ind w:left="635" w:right="61" w:hanging="10"/>
        <w:jc w:val="center"/>
        <w:rPr>
          <w:rFonts w:ascii="Times New Roman" w:hAnsi="Times New Roman"/>
          <w:color w:val="000000" w:themeColor="text1"/>
          <w:sz w:val="28"/>
          <w:szCs w:val="28"/>
          <w:highlight w:val="white"/>
        </w:rPr>
      </w:pPr>
    </w:p>
    <w:p w:rsidR="00AB55BC" w:rsidRDefault="00AB55BC">
      <w:pPr>
        <w:spacing w:after="11" w:line="249" w:lineRule="auto"/>
        <w:ind w:left="635" w:right="61" w:hanging="10"/>
        <w:jc w:val="center"/>
        <w:rPr>
          <w:rFonts w:ascii="Times New Roman" w:hAnsi="Times New Roman"/>
          <w:color w:val="000000" w:themeColor="text1"/>
          <w:sz w:val="28"/>
          <w:szCs w:val="28"/>
          <w:highlight w:val="white"/>
        </w:rPr>
      </w:pPr>
    </w:p>
    <w:p w:rsidR="00AB55BC" w:rsidRDefault="00AB55BC">
      <w:pPr>
        <w:spacing w:after="11" w:line="249" w:lineRule="auto"/>
        <w:ind w:left="635" w:right="61" w:hanging="10"/>
        <w:jc w:val="center"/>
        <w:rPr>
          <w:rFonts w:ascii="Times New Roman" w:hAnsi="Times New Roman"/>
          <w:color w:val="000000" w:themeColor="text1"/>
          <w:sz w:val="28"/>
          <w:szCs w:val="28"/>
          <w:highlight w:val="white"/>
        </w:rPr>
      </w:pPr>
    </w:p>
    <w:p w:rsidR="00AB55BC" w:rsidRDefault="00AB55BC">
      <w:pPr>
        <w:spacing w:after="11" w:line="249" w:lineRule="auto"/>
        <w:ind w:left="635" w:right="61" w:hanging="10"/>
        <w:jc w:val="center"/>
        <w:rPr>
          <w:rFonts w:ascii="Times New Roman" w:hAnsi="Times New Roman"/>
          <w:color w:val="000000" w:themeColor="text1"/>
          <w:sz w:val="28"/>
          <w:szCs w:val="28"/>
          <w:highlight w:val="white"/>
        </w:rPr>
      </w:pPr>
    </w:p>
    <w:p w:rsidR="00AB55BC" w:rsidRDefault="00AB55BC">
      <w:pPr>
        <w:spacing w:after="11" w:line="249" w:lineRule="auto"/>
        <w:ind w:left="635" w:right="61" w:hanging="10"/>
        <w:jc w:val="center"/>
        <w:rPr>
          <w:rFonts w:ascii="Times New Roman" w:hAnsi="Times New Roman"/>
          <w:color w:val="000000" w:themeColor="text1"/>
          <w:sz w:val="28"/>
          <w:szCs w:val="28"/>
          <w:highlight w:val="white"/>
        </w:rPr>
      </w:pPr>
    </w:p>
    <w:p w:rsidR="00AB55BC" w:rsidRDefault="00AB55BC">
      <w:pPr>
        <w:spacing w:after="11" w:line="249" w:lineRule="auto"/>
        <w:ind w:left="635" w:right="61" w:hanging="10"/>
        <w:jc w:val="center"/>
        <w:rPr>
          <w:rFonts w:ascii="Times New Roman" w:hAnsi="Times New Roman"/>
          <w:color w:val="000000" w:themeColor="text1"/>
          <w:sz w:val="28"/>
          <w:szCs w:val="28"/>
          <w:highlight w:val="white"/>
        </w:rPr>
      </w:pPr>
    </w:p>
    <w:p w:rsidR="00AB55BC" w:rsidRDefault="00AB55BC">
      <w:pPr>
        <w:spacing w:after="11" w:line="249" w:lineRule="auto"/>
        <w:ind w:left="635" w:right="61" w:hanging="10"/>
        <w:jc w:val="center"/>
        <w:rPr>
          <w:rFonts w:ascii="Times New Roman" w:hAnsi="Times New Roman"/>
          <w:color w:val="000000" w:themeColor="text1"/>
          <w:sz w:val="28"/>
          <w:szCs w:val="28"/>
          <w:highlight w:val="white"/>
        </w:rPr>
      </w:pPr>
    </w:p>
    <w:p w:rsidR="00AB55BC" w:rsidRDefault="00AB55BC">
      <w:pPr>
        <w:spacing w:after="11" w:line="249" w:lineRule="auto"/>
        <w:ind w:left="635" w:right="61" w:hanging="10"/>
        <w:jc w:val="center"/>
        <w:rPr>
          <w:rFonts w:ascii="Times New Roman" w:hAnsi="Times New Roman"/>
          <w:color w:val="000000" w:themeColor="text1"/>
          <w:sz w:val="28"/>
          <w:szCs w:val="28"/>
          <w:highlight w:val="white"/>
        </w:rPr>
      </w:pPr>
    </w:p>
    <w:p w:rsidR="00AB55BC" w:rsidRDefault="00AB55BC">
      <w:pPr>
        <w:spacing w:after="11" w:line="249" w:lineRule="auto"/>
        <w:ind w:left="635" w:right="61" w:hanging="10"/>
        <w:jc w:val="center"/>
        <w:rPr>
          <w:rFonts w:ascii="Times New Roman" w:hAnsi="Times New Roman"/>
          <w:color w:val="000000" w:themeColor="text1"/>
          <w:sz w:val="28"/>
          <w:szCs w:val="28"/>
          <w:highlight w:val="white"/>
        </w:rPr>
      </w:pPr>
    </w:p>
    <w:p w:rsidR="00AB55BC" w:rsidRDefault="00AB55BC">
      <w:pPr>
        <w:spacing w:after="11" w:line="249" w:lineRule="auto"/>
        <w:ind w:left="635" w:right="61" w:hanging="10"/>
        <w:jc w:val="center"/>
        <w:rPr>
          <w:rFonts w:ascii="Times New Roman" w:hAnsi="Times New Roman"/>
          <w:color w:val="000000" w:themeColor="text1"/>
          <w:sz w:val="28"/>
          <w:szCs w:val="28"/>
          <w:highlight w:val="white"/>
        </w:rPr>
      </w:pPr>
    </w:p>
    <w:p w:rsidR="00AB55BC" w:rsidRDefault="00AB55BC">
      <w:pPr>
        <w:spacing w:after="11" w:line="249" w:lineRule="auto"/>
        <w:ind w:left="635" w:right="61" w:hanging="10"/>
        <w:jc w:val="center"/>
        <w:rPr>
          <w:rFonts w:ascii="Times New Roman" w:hAnsi="Times New Roman"/>
          <w:color w:val="000000" w:themeColor="text1"/>
          <w:sz w:val="28"/>
          <w:szCs w:val="28"/>
          <w:highlight w:val="white"/>
        </w:rPr>
      </w:pPr>
    </w:p>
    <w:p w:rsidR="00AB55BC" w:rsidRDefault="00AB55BC">
      <w:pPr>
        <w:spacing w:after="11" w:line="249" w:lineRule="auto"/>
        <w:ind w:left="635" w:right="61" w:hanging="10"/>
        <w:jc w:val="center"/>
        <w:rPr>
          <w:rFonts w:ascii="Times New Roman" w:hAnsi="Times New Roman"/>
          <w:color w:val="000000" w:themeColor="text1"/>
          <w:sz w:val="28"/>
          <w:szCs w:val="28"/>
          <w:highlight w:val="white"/>
        </w:rPr>
      </w:pPr>
    </w:p>
    <w:p w:rsidR="00AB55BC" w:rsidRDefault="00AB55BC">
      <w:pPr>
        <w:spacing w:after="11" w:line="249" w:lineRule="auto"/>
        <w:ind w:left="635" w:right="61" w:hanging="10"/>
        <w:jc w:val="center"/>
        <w:rPr>
          <w:rFonts w:ascii="Times New Roman" w:hAnsi="Times New Roman"/>
          <w:color w:val="000000" w:themeColor="text1"/>
          <w:sz w:val="28"/>
          <w:szCs w:val="28"/>
          <w:highlight w:val="white"/>
        </w:rPr>
      </w:pPr>
    </w:p>
    <w:p w:rsidR="00AB55BC" w:rsidRDefault="00AB55BC">
      <w:pPr>
        <w:spacing w:after="11" w:line="249" w:lineRule="auto"/>
        <w:ind w:left="635" w:right="61" w:hanging="10"/>
        <w:jc w:val="center"/>
        <w:rPr>
          <w:rFonts w:ascii="Times New Roman" w:hAnsi="Times New Roman"/>
          <w:color w:val="000000" w:themeColor="text1"/>
          <w:sz w:val="28"/>
          <w:szCs w:val="28"/>
          <w:highlight w:val="white"/>
        </w:rPr>
      </w:pPr>
    </w:p>
    <w:p w:rsidR="00AB55BC" w:rsidRDefault="00AB55BC">
      <w:pPr>
        <w:spacing w:after="11" w:line="249" w:lineRule="auto"/>
        <w:ind w:left="635" w:right="61" w:hanging="10"/>
        <w:jc w:val="center"/>
        <w:rPr>
          <w:rFonts w:ascii="Times New Roman" w:hAnsi="Times New Roman"/>
          <w:color w:val="000000" w:themeColor="text1"/>
          <w:sz w:val="28"/>
          <w:szCs w:val="28"/>
          <w:highlight w:val="white"/>
        </w:rPr>
      </w:pPr>
    </w:p>
    <w:p w:rsidR="00AB55BC" w:rsidRDefault="00AB55BC">
      <w:pPr>
        <w:spacing w:after="11" w:line="249" w:lineRule="auto"/>
        <w:ind w:left="635" w:right="61" w:hanging="10"/>
        <w:jc w:val="center"/>
        <w:rPr>
          <w:rFonts w:ascii="Times New Roman" w:hAnsi="Times New Roman"/>
          <w:color w:val="000000" w:themeColor="text1"/>
          <w:sz w:val="28"/>
          <w:szCs w:val="28"/>
          <w:highlight w:val="white"/>
        </w:rPr>
      </w:pPr>
    </w:p>
    <w:p w:rsidR="00AB55BC" w:rsidRDefault="00AB55BC">
      <w:pPr>
        <w:spacing w:after="11" w:line="249" w:lineRule="auto"/>
        <w:ind w:left="635" w:right="61" w:hanging="10"/>
        <w:jc w:val="center"/>
        <w:rPr>
          <w:rFonts w:ascii="Times New Roman" w:hAnsi="Times New Roman"/>
          <w:color w:val="000000" w:themeColor="text1"/>
          <w:sz w:val="28"/>
          <w:szCs w:val="28"/>
          <w:highlight w:val="white"/>
        </w:rPr>
      </w:pPr>
    </w:p>
    <w:p w:rsidR="00AB55BC" w:rsidRDefault="00AB55BC">
      <w:pPr>
        <w:spacing w:after="11" w:line="249" w:lineRule="auto"/>
        <w:ind w:left="635" w:right="61" w:hanging="10"/>
        <w:jc w:val="center"/>
        <w:rPr>
          <w:rFonts w:ascii="Times New Roman" w:hAnsi="Times New Roman"/>
          <w:color w:val="000000" w:themeColor="text1"/>
          <w:sz w:val="28"/>
          <w:szCs w:val="28"/>
          <w:highlight w:val="white"/>
        </w:rPr>
      </w:pPr>
    </w:p>
    <w:p w:rsidR="00AB55BC" w:rsidRDefault="00AB55BC">
      <w:pPr>
        <w:spacing w:after="11" w:line="249" w:lineRule="auto"/>
        <w:ind w:left="635" w:right="61" w:hanging="10"/>
        <w:jc w:val="center"/>
        <w:rPr>
          <w:rFonts w:ascii="Times New Roman" w:hAnsi="Times New Roman"/>
          <w:color w:val="000000" w:themeColor="text1"/>
          <w:sz w:val="28"/>
          <w:szCs w:val="28"/>
          <w:highlight w:val="white"/>
        </w:rPr>
      </w:pPr>
    </w:p>
    <w:p w:rsidR="00AB55BC" w:rsidRDefault="00AB55BC">
      <w:pPr>
        <w:spacing w:after="11" w:line="249" w:lineRule="auto"/>
        <w:ind w:left="635" w:right="61" w:hanging="10"/>
        <w:jc w:val="center"/>
        <w:rPr>
          <w:rFonts w:ascii="Times New Roman" w:hAnsi="Times New Roman"/>
          <w:color w:val="000000" w:themeColor="text1"/>
          <w:sz w:val="28"/>
          <w:szCs w:val="28"/>
          <w:highlight w:val="white"/>
        </w:rPr>
      </w:pPr>
    </w:p>
    <w:p w:rsidR="00AB55BC" w:rsidRDefault="00AB55BC" w:rsidP="00AB55BC">
      <w:pPr>
        <w:spacing w:after="11" w:line="249" w:lineRule="auto"/>
        <w:ind w:right="61" w:firstLine="0"/>
        <w:rPr>
          <w:rFonts w:ascii="Times New Roman" w:hAnsi="Times New Roman"/>
          <w:color w:val="000000" w:themeColor="text1"/>
          <w:sz w:val="28"/>
          <w:szCs w:val="28"/>
          <w:highlight w:val="white"/>
        </w:rPr>
      </w:pPr>
    </w:p>
    <w:p w:rsidR="00EE6DF8" w:rsidRDefault="001F50A7">
      <w:pPr>
        <w:spacing w:after="11" w:line="249" w:lineRule="auto"/>
        <w:ind w:left="635" w:right="61" w:hanging="10"/>
        <w:jc w:val="center"/>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lastRenderedPageBreak/>
        <w:t xml:space="preserve">Административный регламент </w:t>
      </w:r>
    </w:p>
    <w:p w:rsidR="00EE6DF8" w:rsidRDefault="001F50A7">
      <w:pPr>
        <w:spacing w:after="3" w:line="249" w:lineRule="auto"/>
        <w:ind w:left="684"/>
        <w:jc w:val="center"/>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Карталинского муниципального района, муниципальной услуги </w:t>
      </w:r>
    </w:p>
    <w:p w:rsidR="00EE6DF8" w:rsidRDefault="001F50A7">
      <w:pPr>
        <w:spacing w:after="3" w:line="249" w:lineRule="auto"/>
        <w:ind w:left="684"/>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«Прием заявлений о зачислении в государственные и муниципальные образовательные организации  Челябинской области, реализующие программы общего образования» на территории Карталинского муниципального района</w:t>
      </w:r>
    </w:p>
    <w:p w:rsidR="00EE6DF8" w:rsidRDefault="00EE6DF8">
      <w:pPr>
        <w:spacing w:after="306" w:line="249" w:lineRule="auto"/>
        <w:ind w:left="583" w:right="9" w:hanging="10"/>
        <w:jc w:val="center"/>
        <w:rPr>
          <w:rFonts w:ascii="Times New Roman" w:hAnsi="Times New Roman"/>
          <w:b/>
          <w:bCs/>
          <w:color w:val="000000" w:themeColor="text1"/>
          <w:sz w:val="28"/>
          <w:szCs w:val="28"/>
          <w:highlight w:val="white"/>
        </w:rPr>
      </w:pPr>
    </w:p>
    <w:p w:rsidR="00EE6DF8" w:rsidRDefault="001F50A7">
      <w:pPr>
        <w:spacing w:after="306" w:line="249" w:lineRule="auto"/>
        <w:ind w:left="583" w:right="9" w:hanging="10"/>
        <w:jc w:val="center"/>
        <w:rPr>
          <w:rFonts w:ascii="Times New Roman" w:hAnsi="Times New Roman"/>
          <w:b/>
          <w:bCs/>
          <w:color w:val="000000" w:themeColor="text1"/>
          <w:sz w:val="28"/>
          <w:szCs w:val="28"/>
          <w:highlight w:val="white"/>
        </w:rPr>
      </w:pPr>
      <w:r>
        <w:rPr>
          <w:rFonts w:ascii="Times New Roman" w:hAnsi="Times New Roman"/>
          <w:b/>
          <w:color w:val="000000" w:themeColor="text1"/>
          <w:sz w:val="28"/>
          <w:szCs w:val="28"/>
          <w:highlight w:val="white"/>
        </w:rPr>
        <w:t>I.</w:t>
      </w:r>
      <w:r>
        <w:rPr>
          <w:rFonts w:ascii="Times New Roman" w:eastAsia="Arial" w:hAnsi="Times New Roman"/>
          <w:b/>
          <w:color w:val="000000" w:themeColor="text1"/>
          <w:sz w:val="28"/>
          <w:szCs w:val="28"/>
          <w:highlight w:val="white"/>
        </w:rPr>
        <w:t xml:space="preserve"> </w:t>
      </w:r>
      <w:r>
        <w:rPr>
          <w:rFonts w:ascii="Times New Roman" w:hAnsi="Times New Roman"/>
          <w:b/>
          <w:color w:val="000000" w:themeColor="text1"/>
          <w:sz w:val="28"/>
          <w:szCs w:val="28"/>
          <w:highlight w:val="white"/>
        </w:rPr>
        <w:t>Общие положения</w:t>
      </w:r>
    </w:p>
    <w:p w:rsidR="00EE6DF8" w:rsidRDefault="001F50A7">
      <w:pPr>
        <w:pStyle w:val="Heading1"/>
        <w:ind w:left="583" w:right="14"/>
        <w:rPr>
          <w:color w:val="000000" w:themeColor="text1"/>
          <w:szCs w:val="28"/>
          <w:highlight w:val="white"/>
        </w:rPr>
      </w:pPr>
      <w:r>
        <w:rPr>
          <w:color w:val="000000" w:themeColor="text1"/>
          <w:szCs w:val="28"/>
          <w:highlight w:val="white"/>
        </w:rPr>
        <w:t>Предмет регулирования Административного регламента</w:t>
      </w:r>
    </w:p>
    <w:p w:rsidR="00EE6DF8" w:rsidRDefault="001F50A7">
      <w:pPr>
        <w:ind w:left="566"/>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t xml:space="preserve">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w:t>
      </w:r>
      <w:r>
        <w:rPr>
          <w:rFonts w:ascii="Times New Roman" w:hAnsi="Times New Roman"/>
          <w:color w:val="000000" w:themeColor="text1"/>
          <w:sz w:val="28"/>
          <w:szCs w:val="28"/>
          <w:highlight w:val="white"/>
        </w:rPr>
        <w:tab/>
        <w:t xml:space="preserve">Административный регламент регулирует отношения, возникающие в связи с предоставлением услуги «Прием заявлений о зачислении в государственные и муниципальные образовательные организации  Челябинской области, реализующие программы общего образования» на территории Карталинского муниципального района (далее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w:t>
      </w:r>
      <w:r>
        <w:rPr>
          <w:rFonts w:ascii="Times New Roman" w:hAnsi="Times New Roman"/>
          <w:color w:val="000000" w:themeColor="text1"/>
          <w:sz w:val="32"/>
          <w:szCs w:val="28"/>
          <w:highlight w:val="white"/>
        </w:rPr>
        <w:t xml:space="preserve">контроля </w:t>
      </w:r>
      <w:r>
        <w:rPr>
          <w:rFonts w:ascii="Times New Roman" w:hAnsi="Times New Roman"/>
          <w:color w:val="000000" w:themeColor="text1"/>
          <w:sz w:val="28"/>
          <w:szCs w:val="28"/>
          <w:highlight w:val="white"/>
        </w:rPr>
        <w:t xml:space="preserve">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2.</w:t>
      </w:r>
      <w:r>
        <w:rPr>
          <w:rFonts w:ascii="Times New Roman" w:hAnsi="Times New Roman"/>
          <w:color w:val="000000" w:themeColor="text1"/>
          <w:sz w:val="28"/>
          <w:szCs w:val="28"/>
          <w:highlight w:val="white"/>
        </w:rPr>
        <w:tab/>
        <w:t xml:space="preserve">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зачислении в муниципальные образовательные организации, реализующие программы общего образования.  </w:t>
      </w:r>
    </w:p>
    <w:p w:rsidR="00EE6DF8" w:rsidRDefault="001F50A7">
      <w:pPr>
        <w:ind w:left="566"/>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t xml:space="preserve"> </w:t>
      </w:r>
    </w:p>
    <w:p w:rsidR="00EE6DF8" w:rsidRDefault="001F50A7">
      <w:pPr>
        <w:pStyle w:val="Heading1"/>
        <w:ind w:left="583" w:right="20"/>
        <w:rPr>
          <w:color w:val="000000" w:themeColor="text1"/>
          <w:szCs w:val="28"/>
          <w:highlight w:val="white"/>
        </w:rPr>
      </w:pPr>
      <w:r>
        <w:rPr>
          <w:color w:val="000000" w:themeColor="text1"/>
          <w:szCs w:val="28"/>
          <w:highlight w:val="white"/>
        </w:rPr>
        <w:t>Круг заявителей</w:t>
      </w:r>
    </w:p>
    <w:p w:rsidR="00EE6DF8" w:rsidRDefault="001F50A7">
      <w:pPr>
        <w:ind w:left="566"/>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t xml:space="preserve"> </w:t>
      </w:r>
    </w:p>
    <w:p w:rsidR="00EE6DF8" w:rsidRDefault="001F50A7">
      <w:pPr>
        <w:spacing w:after="3" w:line="249" w:lineRule="auto"/>
        <w:ind w:left="551" w:firstLine="583"/>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3.</w:t>
      </w:r>
      <w:r>
        <w:rPr>
          <w:rFonts w:ascii="Times New Roman" w:hAnsi="Times New Roman"/>
          <w:color w:val="000000" w:themeColor="text1"/>
          <w:sz w:val="28"/>
          <w:szCs w:val="28"/>
          <w:highlight w:val="white"/>
        </w:rPr>
        <w:tab/>
      </w:r>
      <w:r>
        <w:rPr>
          <w:rFonts w:ascii="Times New Roman" w:hAnsi="Times New Roman"/>
          <w:color w:val="000000" w:themeColor="text1"/>
          <w:sz w:val="28"/>
          <w:szCs w:val="28"/>
          <w:highlight w:val="white"/>
        </w:rPr>
        <w:tab/>
        <w:t xml:space="preserve">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  </w:t>
      </w:r>
    </w:p>
    <w:p w:rsidR="00EE6DF8" w:rsidRDefault="001F50A7">
      <w:pPr>
        <w:tabs>
          <w:tab w:val="left" w:pos="1134"/>
        </w:tabs>
        <w:spacing w:after="3" w:line="249" w:lineRule="auto"/>
        <w:ind w:left="567" w:firstLine="567"/>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4.</w:t>
      </w:r>
      <w:r>
        <w:rPr>
          <w:rFonts w:ascii="Times New Roman" w:hAnsi="Times New Roman"/>
          <w:color w:val="000000" w:themeColor="text1"/>
          <w:sz w:val="28"/>
          <w:szCs w:val="28"/>
          <w:highlight w:val="white"/>
        </w:rPr>
        <w:tab/>
        <w:t xml:space="preserve"> </w:t>
      </w:r>
      <w:r>
        <w:rPr>
          <w:rFonts w:ascii="Times New Roman" w:hAnsi="Times New Roman"/>
          <w:color w:val="000000" w:themeColor="text1"/>
          <w:sz w:val="28"/>
          <w:szCs w:val="28"/>
          <w:highlight w:val="white"/>
        </w:rPr>
        <w:tab/>
        <w:t xml:space="preserve">Категории заявителей, имеющих право на получение Услуги: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w:t>
      </w:r>
      <w:r>
        <w:rPr>
          <w:rFonts w:ascii="Times New Roman" w:hAnsi="Times New Roman"/>
          <w:color w:val="000000" w:themeColor="text1"/>
          <w:sz w:val="28"/>
          <w:szCs w:val="28"/>
          <w:highlight w:val="white"/>
        </w:rPr>
        <w:tab/>
        <w:t xml:space="preserve">Родители (законные представители), дети которых имеют </w:t>
      </w:r>
      <w:r>
        <w:rPr>
          <w:rFonts w:ascii="Times New Roman" w:hAnsi="Times New Roman"/>
          <w:color w:val="000000" w:themeColor="text1"/>
          <w:sz w:val="28"/>
          <w:szCs w:val="28"/>
          <w:highlight w:val="white"/>
        </w:rPr>
        <w:lastRenderedPageBreak/>
        <w:t>внеочередное право на получение Услуги Организации, имеющей интернат, в соответствии с пунктом 5 статьи 44 Закона Российской Федерации от 17 января 1992 г. № 2202-1 «О прокуратуре Российской Федерации», пунктом 3 статьи 19 Закона Российской Федерации от 26 июня 1992 г. № 3132-1 «О статусе судей в Российской Федерации», частью 25 статьи 35 Федерального закона от 28 декабря 2010 г. № 403-ФЗ «О Следственном комитете Российской Федерации».</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2)</w:t>
      </w:r>
      <w:r>
        <w:rPr>
          <w:rFonts w:ascii="Times New Roman" w:hAnsi="Times New Roman"/>
          <w:color w:val="000000" w:themeColor="text1"/>
          <w:sz w:val="28"/>
          <w:szCs w:val="28"/>
          <w:highlight w:val="white"/>
        </w:rPr>
        <w:tab/>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Карталинского муниципального района, имеющие первоочередное право на получение Услуги Организации,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3)</w:t>
      </w:r>
      <w:r>
        <w:rPr>
          <w:rFonts w:ascii="Times New Roman" w:hAnsi="Times New Roman"/>
          <w:color w:val="000000" w:themeColor="text1"/>
          <w:sz w:val="28"/>
          <w:szCs w:val="28"/>
          <w:highlight w:val="white"/>
        </w:rPr>
        <w:tab/>
        <w:t xml:space="preserve">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4)</w:t>
      </w:r>
      <w:r>
        <w:rPr>
          <w:rFonts w:ascii="Times New Roman" w:hAnsi="Times New Roman"/>
          <w:color w:val="000000" w:themeColor="text1"/>
          <w:sz w:val="28"/>
          <w:szCs w:val="28"/>
          <w:highlight w:val="white"/>
        </w:rPr>
        <w:tab/>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Карталинского муниципального района, и проживающие  на территории, закрепленной за Организацией.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5)</w:t>
      </w:r>
      <w:r>
        <w:rPr>
          <w:rFonts w:ascii="Times New Roman" w:hAnsi="Times New Roman"/>
          <w:color w:val="000000" w:themeColor="text1"/>
          <w:sz w:val="28"/>
          <w:szCs w:val="28"/>
          <w:highlight w:val="white"/>
        </w:rPr>
        <w:tab/>
        <w:t xml:space="preserve">Родители (законные представители), дети которых не проживают на территории Карталинского муниципального района, закрепленной за Организацией.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6)</w:t>
      </w:r>
      <w:r>
        <w:rPr>
          <w:rFonts w:ascii="Times New Roman" w:hAnsi="Times New Roman"/>
          <w:color w:val="000000" w:themeColor="text1"/>
          <w:sz w:val="28"/>
          <w:szCs w:val="28"/>
          <w:highlight w:val="white"/>
        </w:rPr>
        <w:tab/>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Карталинского муниципального района, и проживающие на территории, закрепленной за Организацией.</w:t>
      </w:r>
    </w:p>
    <w:p w:rsidR="00EE6DF8" w:rsidRDefault="001F50A7">
      <w:pPr>
        <w:spacing w:after="3" w:line="249" w:lineRule="auto"/>
        <w:ind w:left="551" w:firstLine="700"/>
        <w:rPr>
          <w:rFonts w:ascii="Times New Roman" w:hAnsi="Times New Roman"/>
          <w:color w:val="000000" w:themeColor="text1"/>
          <w:sz w:val="22"/>
          <w:szCs w:val="28"/>
          <w:highlight w:val="white"/>
        </w:rPr>
      </w:pPr>
      <w:r>
        <w:rPr>
          <w:rFonts w:ascii="Times New Roman" w:hAnsi="Times New Roman"/>
          <w:color w:val="000000" w:themeColor="text1"/>
          <w:sz w:val="28"/>
          <w:szCs w:val="28"/>
          <w:highlight w:val="white"/>
        </w:rPr>
        <w:t>7)</w:t>
      </w:r>
      <w:r>
        <w:rPr>
          <w:rFonts w:ascii="Times New Roman" w:hAnsi="Times New Roman"/>
          <w:color w:val="000000" w:themeColor="text1"/>
          <w:sz w:val="28"/>
          <w:szCs w:val="28"/>
          <w:highlight w:val="white"/>
        </w:rPr>
        <w:tab/>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Карталинского муниципального района, и не проживающие на территории, закрепленной за Организацией.</w:t>
      </w:r>
    </w:p>
    <w:p w:rsidR="00EE6DF8" w:rsidRDefault="00EE6DF8">
      <w:pPr>
        <w:pStyle w:val="Heading1"/>
        <w:spacing w:after="122"/>
        <w:ind w:left="583" w:right="14"/>
        <w:rPr>
          <w:color w:val="000000" w:themeColor="text1"/>
          <w:szCs w:val="28"/>
          <w:highlight w:val="white"/>
        </w:rPr>
      </w:pPr>
    </w:p>
    <w:p w:rsidR="00EE6DF8" w:rsidRDefault="001F50A7">
      <w:pPr>
        <w:pStyle w:val="Heading1"/>
        <w:spacing w:after="122"/>
        <w:ind w:left="583" w:right="14"/>
        <w:rPr>
          <w:color w:val="000000" w:themeColor="text1"/>
          <w:szCs w:val="28"/>
          <w:highlight w:val="white"/>
        </w:rPr>
      </w:pPr>
      <w:r>
        <w:rPr>
          <w:color w:val="000000" w:themeColor="text1"/>
          <w:szCs w:val="28"/>
          <w:highlight w:val="white"/>
        </w:rPr>
        <w:t>Требования к порядку информирования о предоставлении Услуги</w:t>
      </w:r>
    </w:p>
    <w:p w:rsidR="00EE6DF8" w:rsidRDefault="001F50A7">
      <w:pPr>
        <w:ind w:left="638"/>
        <w:jc w:val="center"/>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t xml:space="preserve"> </w:t>
      </w:r>
    </w:p>
    <w:p w:rsidR="00EE6DF8" w:rsidRDefault="001F50A7" w:rsidP="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5.</w:t>
      </w:r>
      <w:r>
        <w:rPr>
          <w:rFonts w:ascii="Times New Roman" w:hAnsi="Times New Roman"/>
          <w:color w:val="000000" w:themeColor="text1"/>
          <w:sz w:val="28"/>
          <w:szCs w:val="28"/>
          <w:highlight w:val="white"/>
        </w:rPr>
        <w:tab/>
        <w:t xml:space="preserve">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срок предоставления Услуги; порядок обжалования решений и действий (бездействия) должностных лиц Организации, предоставляющих Услугу.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6.</w:t>
      </w:r>
      <w:r>
        <w:rPr>
          <w:rFonts w:ascii="Times New Roman" w:hAnsi="Times New Roman"/>
          <w:color w:val="000000" w:themeColor="text1"/>
          <w:sz w:val="28"/>
          <w:szCs w:val="28"/>
          <w:highlight w:val="white"/>
        </w:rPr>
        <w:tab/>
        <w:t xml:space="preserve">Информация по вопросам предоставления Услуги размещается в открытом доступе: в федеральной государственной информационной системе «Единый портал государственных и муниципальных услуг (функций)» (https://www.gosuslugi.ru/) (далее – ЕПГУ), в автоматизированной системе «Портал государственных и муниципальных услуг Челябинской области»(https://www.gosuslugi74.ru/)  (далее – региональный портал), на официальном сайте Администрации Карталинского муниципального района https://www.kartalyraion.ru/, в государственной информационной системе «Образование в Челябинской области» (https://edu-74.ru/), на официальном сайте Управления образования Карталинского муниципального района https://uo-kartaly.educhel.ru/ ,публикуется в официальных средствах массовой информации, в помещении </w:t>
      </w:r>
      <w:r>
        <w:rPr>
          <w:rFonts w:ascii="Times New Roman" w:hAnsi="Times New Roman"/>
          <w:color w:val="000000" w:themeColor="text1"/>
          <w:sz w:val="28"/>
          <w:szCs w:val="28"/>
          <w:highlight w:val="white"/>
          <w:lang w:bidi="ru-RU"/>
        </w:rPr>
        <w:t>территориального отдела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Карталинском муниципальном районе  (далее именуется - многофункциональный центр)</w:t>
      </w:r>
      <w:r>
        <w:rPr>
          <w:rFonts w:ascii="Times New Roman" w:hAnsi="Times New Roman"/>
          <w:color w:val="000000" w:themeColor="text1"/>
          <w:sz w:val="28"/>
          <w:szCs w:val="28"/>
          <w:highlight w:val="white"/>
        </w:rPr>
        <w:t xml:space="preserve">. </w:t>
      </w:r>
    </w:p>
    <w:p w:rsidR="00EE6DF8" w:rsidRDefault="001F50A7" w:rsidP="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7.</w:t>
      </w:r>
      <w:r>
        <w:rPr>
          <w:rFonts w:ascii="Times New Roman" w:hAnsi="Times New Roman"/>
          <w:color w:val="000000" w:themeColor="text1"/>
          <w:sz w:val="28"/>
          <w:szCs w:val="28"/>
          <w:highlight w:val="white"/>
        </w:rPr>
        <w:tab/>
        <w:t>Организация размещает на официальном сайте в информационно телекоммуникационной сети «Интернет», и информационном стенде: Постановление администрации Карталинского муниципального района о закреплении образовательных организаций  за конкретными территориями Администрации Карталинского муниципального района, Управления образования Карталинского муниципального района, (издаваемый не позднее 15 марта текущего года), в течение 10 календарных дней с момента издания, информацию о количестве мест в первых классах не позднее 10 календарных дней с момента издания Постановление администрации Карталинского муниципального района о закреплении образовательных организаций  за конкретными территориями,</w:t>
      </w:r>
      <w:r>
        <w:rPr>
          <w:rFonts w:ascii="Times New Roman" w:hAnsi="Times New Roman"/>
          <w:color w:val="000000" w:themeColor="text1"/>
          <w:sz w:val="28"/>
          <w:szCs w:val="28"/>
          <w:highlight w:val="white"/>
        </w:rPr>
        <w:tab/>
        <w:t xml:space="preserve">информацию о наличии свободных мест в первых классах для приема детей, не проживающих на закрепленной территории, не позднее 5 июля текущего года;  образец заявления о приеме на обучение в Организацию, справочную информацию, в том числе информацию о месте нахождения и графике работы, справочные телефоны, адреса </w:t>
      </w:r>
      <w:r>
        <w:rPr>
          <w:rFonts w:ascii="Times New Roman" w:hAnsi="Times New Roman"/>
          <w:color w:val="000000" w:themeColor="text1"/>
          <w:sz w:val="28"/>
          <w:szCs w:val="28"/>
          <w:highlight w:val="white"/>
        </w:rPr>
        <w:lastRenderedPageBreak/>
        <w:t>официальных сайтов,</w:t>
      </w:r>
      <w:r>
        <w:rPr>
          <w:rFonts w:ascii="Times New Roman" w:hAnsi="Times New Roman"/>
          <w:color w:val="000000" w:themeColor="text1"/>
          <w:sz w:val="28"/>
          <w:szCs w:val="28"/>
          <w:highlight w:val="white"/>
        </w:rPr>
        <w:tab/>
        <w:t xml:space="preserve"> </w:t>
      </w:r>
      <w:r>
        <w:rPr>
          <w:rFonts w:ascii="Times New Roman" w:hAnsi="Times New Roman"/>
          <w:color w:val="000000" w:themeColor="text1"/>
          <w:sz w:val="28"/>
          <w:szCs w:val="28"/>
          <w:highlight w:val="white"/>
        </w:rPr>
        <w:tab/>
        <w:t>адреса</w:t>
      </w:r>
      <w:r>
        <w:rPr>
          <w:rFonts w:ascii="Times New Roman" w:hAnsi="Times New Roman"/>
          <w:color w:val="000000" w:themeColor="text1"/>
          <w:sz w:val="28"/>
          <w:szCs w:val="28"/>
          <w:highlight w:val="white"/>
        </w:rPr>
        <w:tab/>
        <w:t xml:space="preserve"> </w:t>
      </w:r>
      <w:r>
        <w:rPr>
          <w:rFonts w:ascii="Times New Roman" w:hAnsi="Times New Roman"/>
          <w:color w:val="000000" w:themeColor="text1"/>
          <w:sz w:val="28"/>
          <w:szCs w:val="28"/>
          <w:highlight w:val="white"/>
        </w:rPr>
        <w:tab/>
        <w:t>электронной</w:t>
      </w:r>
      <w:r>
        <w:rPr>
          <w:rFonts w:ascii="Times New Roman" w:hAnsi="Times New Roman"/>
          <w:color w:val="000000" w:themeColor="text1"/>
          <w:sz w:val="28"/>
          <w:szCs w:val="28"/>
          <w:highlight w:val="white"/>
        </w:rPr>
        <w:tab/>
        <w:t xml:space="preserve"> </w:t>
      </w:r>
      <w:r>
        <w:rPr>
          <w:rFonts w:ascii="Times New Roman" w:hAnsi="Times New Roman"/>
          <w:color w:val="000000" w:themeColor="text1"/>
          <w:sz w:val="28"/>
          <w:szCs w:val="28"/>
          <w:highlight w:val="white"/>
        </w:rPr>
        <w:tab/>
        <w:t xml:space="preserve">почты Организации, Управления образования Карталинского муниципального района.  </w:t>
      </w:r>
    </w:p>
    <w:p w:rsidR="00EE6DF8" w:rsidRDefault="001F50A7" w:rsidP="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8.</w:t>
      </w:r>
      <w:r>
        <w:rPr>
          <w:rFonts w:ascii="Times New Roman" w:hAnsi="Times New Roman"/>
          <w:color w:val="000000" w:themeColor="text1"/>
          <w:sz w:val="28"/>
          <w:szCs w:val="28"/>
          <w:highlight w:val="white"/>
        </w:rPr>
        <w:tab/>
        <w:t xml:space="preserve">На  официальном сайте администрации Карталинского муниципального района, Управления образования Карталинского муниципального района, Организации, в целях информирования заявителей по вопросам предоставления Услуги размещается следующая информация:  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 перечень групп лиц, имеющих право на получение Услуги, срок предоставления Услуги, результаты предоставления Услуги, порядок представления документа, являющегося результатом предоставления Услуги, 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 информация о праве на досудебное (внесудебное) обжалование действий (бездействия) и решений, принятых (осуществляемых) в ходе предоставления Услуги, формы заявлений, используемые при предоставлении Услуги.  </w:t>
      </w:r>
    </w:p>
    <w:p w:rsidR="00EE6DF8" w:rsidRDefault="001F50A7" w:rsidP="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9.</w:t>
      </w:r>
      <w:r>
        <w:rPr>
          <w:rFonts w:ascii="Times New Roman" w:hAnsi="Times New Roman"/>
          <w:color w:val="000000" w:themeColor="text1"/>
          <w:sz w:val="28"/>
          <w:szCs w:val="28"/>
          <w:highlight w:val="white"/>
        </w:rPr>
        <w:tab/>
        <w:t xml:space="preserve">На официальном сайте Управления образования Карталинского муниципального района и Организации дополнительно размещаются: полное наименование и почтовый адрес Управления образования Карталинского муниципального района, Организаций, номера телефонов - автоинформаторов (при наличии), справочные номера телефонов Организаций, </w:t>
      </w:r>
      <w:r>
        <w:rPr>
          <w:rFonts w:ascii="Times New Roman" w:hAnsi="Times New Roman"/>
          <w:color w:val="000000" w:themeColor="text1"/>
          <w:sz w:val="28"/>
          <w:szCs w:val="28"/>
          <w:highlight w:val="white"/>
        </w:rPr>
        <w:tab/>
        <w:t xml:space="preserve">режим работы Организаций, график работы работников Организаций, график личного приема заявителей, </w:t>
      </w:r>
      <w:r>
        <w:rPr>
          <w:rFonts w:ascii="Times New Roman" w:hAnsi="Times New Roman"/>
          <w:color w:val="000000" w:themeColor="text1"/>
          <w:sz w:val="28"/>
          <w:szCs w:val="28"/>
          <w:highlight w:val="white"/>
        </w:rPr>
        <w:tab/>
        <w:t xml:space="preserve">выдержки из нормативных правовых актов, содержащих нормы, регулирующие деятельность Организаций по предоставлению Услуги, на сайте Организации дополнительно размещается 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 </w:t>
      </w:r>
      <w:r>
        <w:rPr>
          <w:rFonts w:ascii="Times New Roman" w:hAnsi="Times New Roman"/>
          <w:color w:val="000000" w:themeColor="text1"/>
          <w:sz w:val="28"/>
          <w:szCs w:val="28"/>
          <w:highlight w:val="white"/>
        </w:rPr>
        <w:tab/>
        <w:t xml:space="preserve">порядок и способы предварительной записи  на получение Услуги, </w:t>
      </w:r>
      <w:r>
        <w:rPr>
          <w:rFonts w:ascii="Times New Roman" w:hAnsi="Times New Roman"/>
          <w:color w:val="000000" w:themeColor="text1"/>
          <w:sz w:val="28"/>
          <w:szCs w:val="28"/>
          <w:highlight w:val="white"/>
        </w:rPr>
        <w:tab/>
        <w:t xml:space="preserve">текст Административного регламента с приложениями, краткое описание порядка предоставления Услуги, 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w:t>
      </w:r>
    </w:p>
    <w:p w:rsidR="00EE6DF8" w:rsidRDefault="001F50A7" w:rsidP="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10.</w:t>
      </w:r>
      <w:r>
        <w:rPr>
          <w:rFonts w:ascii="Times New Roman" w:hAnsi="Times New Roman"/>
          <w:color w:val="000000" w:themeColor="text1"/>
          <w:sz w:val="28"/>
          <w:szCs w:val="28"/>
          <w:highlight w:val="white"/>
        </w:rPr>
        <w:tab/>
        <w:t xml:space="preserve">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w:t>
      </w:r>
      <w:r>
        <w:rPr>
          <w:rFonts w:ascii="Times New Roman" w:hAnsi="Times New Roman"/>
          <w:color w:val="000000" w:themeColor="text1"/>
          <w:sz w:val="28"/>
          <w:szCs w:val="28"/>
          <w:highlight w:val="white"/>
        </w:rPr>
        <w:lastRenderedPageBreak/>
        <w:t xml:space="preserve">предоставления Услуги, требования к письменному обращению.  Информирование по телефону о порядке предоставления Услуги осуществляется в соответствии с режимом и графиком работы Организации.  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 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 </w:t>
      </w:r>
    </w:p>
    <w:p w:rsidR="00EE6DF8" w:rsidRDefault="001F50A7" w:rsidP="003C5E51">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b/>
          <w:bCs/>
          <w:color w:val="000000" w:themeColor="text1"/>
          <w:sz w:val="28"/>
          <w:szCs w:val="28"/>
          <w:highlight w:val="white"/>
        </w:rPr>
        <w:t xml:space="preserve">11. </w:t>
      </w:r>
      <w:r>
        <w:rPr>
          <w:rFonts w:ascii="Times New Roman" w:hAnsi="Times New Roman"/>
          <w:color w:val="000000" w:themeColor="text1"/>
          <w:sz w:val="28"/>
          <w:szCs w:val="28"/>
          <w:highlight w:val="white"/>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 изложи</w:t>
      </w:r>
      <w:r w:rsidR="003C5E51">
        <w:rPr>
          <w:rFonts w:ascii="Times New Roman" w:hAnsi="Times New Roman"/>
          <w:color w:val="000000" w:themeColor="text1"/>
          <w:sz w:val="28"/>
          <w:szCs w:val="28"/>
          <w:highlight w:val="white"/>
        </w:rPr>
        <w:t xml:space="preserve">ть обращение в письменной форме, </w:t>
      </w:r>
      <w:r>
        <w:rPr>
          <w:rFonts w:ascii="Times New Roman" w:hAnsi="Times New Roman"/>
          <w:color w:val="000000" w:themeColor="text1"/>
          <w:sz w:val="28"/>
          <w:szCs w:val="28"/>
          <w:highlight w:val="white"/>
        </w:rPr>
        <w:t xml:space="preserve">назначить другое время для консультаций. </w:t>
      </w:r>
    </w:p>
    <w:p w:rsidR="00EE6DF8" w:rsidRDefault="001F50A7">
      <w:pPr>
        <w:spacing w:after="3" w:line="249" w:lineRule="auto"/>
        <w:ind w:left="551" w:firstLine="700"/>
        <w:rPr>
          <w:rFonts w:ascii="Times New Roman" w:hAnsi="Times New Roman"/>
          <w:b/>
          <w:bCs/>
          <w:color w:val="000000" w:themeColor="text1"/>
          <w:sz w:val="28"/>
          <w:szCs w:val="28"/>
          <w:highlight w:val="white"/>
        </w:rPr>
      </w:pPr>
      <w:r>
        <w:rPr>
          <w:rFonts w:ascii="Times New Roman" w:hAnsi="Times New Roman"/>
          <w:b/>
          <w:bCs/>
          <w:color w:val="000000" w:themeColor="text1"/>
          <w:sz w:val="28"/>
          <w:szCs w:val="28"/>
          <w:highlight w:val="white"/>
        </w:rPr>
        <w:t>12.</w:t>
      </w:r>
      <w:r>
        <w:rPr>
          <w:rFonts w:ascii="Times New Roman" w:hAnsi="Times New Roman"/>
          <w:color w:val="000000" w:themeColor="text1"/>
          <w:sz w:val="28"/>
          <w:szCs w:val="28"/>
          <w:highlight w:val="white"/>
        </w:rPr>
        <w:tab/>
        <w:t xml:space="preserve">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b/>
          <w:bCs/>
          <w:color w:val="000000" w:themeColor="text1"/>
          <w:sz w:val="28"/>
          <w:szCs w:val="28"/>
          <w:highlight w:val="white"/>
        </w:rPr>
        <w:t>13.</w:t>
      </w:r>
      <w:r>
        <w:rPr>
          <w:rFonts w:ascii="Times New Roman" w:hAnsi="Times New Roman"/>
          <w:color w:val="000000" w:themeColor="text1"/>
          <w:sz w:val="28"/>
          <w:szCs w:val="28"/>
          <w:highlight w:val="white"/>
        </w:rPr>
        <w:tab/>
        <w:t xml:space="preserve">Продолжительность информирования по телефону не должна превышать 10 минут. </w:t>
      </w:r>
    </w:p>
    <w:p w:rsidR="00EE6DF8" w:rsidRDefault="001F50A7" w:rsidP="003C5E51">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14.</w:t>
      </w:r>
      <w:r>
        <w:rPr>
          <w:rFonts w:ascii="Times New Roman" w:hAnsi="Times New Roman"/>
          <w:color w:val="000000" w:themeColor="text1"/>
          <w:sz w:val="28"/>
          <w:szCs w:val="28"/>
          <w:highlight w:val="white"/>
        </w:rPr>
        <w:tab/>
        <w:t>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 о перечне лиц, имеющих право на получение Услуги;</w:t>
      </w:r>
      <w:r w:rsidR="003C5E51">
        <w:rPr>
          <w:rFonts w:ascii="Times New Roman" w:hAnsi="Times New Roman"/>
          <w:color w:val="000000" w:themeColor="text1"/>
          <w:sz w:val="28"/>
          <w:szCs w:val="28"/>
          <w:highlight w:val="white"/>
        </w:rPr>
        <w:t xml:space="preserve">, </w:t>
      </w:r>
      <w:r>
        <w:rPr>
          <w:rFonts w:ascii="Times New Roman" w:hAnsi="Times New Roman"/>
          <w:color w:val="000000" w:themeColor="text1"/>
          <w:sz w:val="28"/>
          <w:szCs w:val="28"/>
          <w:highlight w:val="white"/>
        </w:rPr>
        <w:t>о нормативных правовых актах, регулирующих вопросы предоставления Услуги (наименование, дата и номер приняти</w:t>
      </w:r>
      <w:r w:rsidR="003C5E51">
        <w:rPr>
          <w:rFonts w:ascii="Times New Roman" w:hAnsi="Times New Roman"/>
          <w:color w:val="000000" w:themeColor="text1"/>
          <w:sz w:val="28"/>
          <w:szCs w:val="28"/>
          <w:highlight w:val="white"/>
        </w:rPr>
        <w:t xml:space="preserve">я нормативного правового акта), </w:t>
      </w:r>
      <w:r>
        <w:rPr>
          <w:rFonts w:ascii="Times New Roman" w:hAnsi="Times New Roman"/>
          <w:color w:val="000000" w:themeColor="text1"/>
          <w:sz w:val="28"/>
          <w:szCs w:val="28"/>
          <w:highlight w:val="white"/>
        </w:rPr>
        <w:t>о перечне документов, н</w:t>
      </w:r>
      <w:r w:rsidR="003C5E51">
        <w:rPr>
          <w:rFonts w:ascii="Times New Roman" w:hAnsi="Times New Roman"/>
          <w:color w:val="000000" w:themeColor="text1"/>
          <w:sz w:val="28"/>
          <w:szCs w:val="28"/>
          <w:highlight w:val="white"/>
        </w:rPr>
        <w:t xml:space="preserve">еобходимых для получения Услуги, </w:t>
      </w:r>
      <w:r>
        <w:rPr>
          <w:rFonts w:ascii="Times New Roman" w:hAnsi="Times New Roman"/>
          <w:color w:val="000000" w:themeColor="text1"/>
          <w:sz w:val="28"/>
          <w:szCs w:val="28"/>
          <w:highlight w:val="white"/>
        </w:rPr>
        <w:t xml:space="preserve"> о сроках пре</w:t>
      </w:r>
      <w:r w:rsidR="003C5E51">
        <w:rPr>
          <w:rFonts w:ascii="Times New Roman" w:hAnsi="Times New Roman"/>
          <w:color w:val="000000" w:themeColor="text1"/>
          <w:sz w:val="28"/>
          <w:szCs w:val="28"/>
          <w:highlight w:val="white"/>
        </w:rPr>
        <w:t xml:space="preserve">доставления Услуги, </w:t>
      </w:r>
      <w:r>
        <w:rPr>
          <w:rFonts w:ascii="Times New Roman" w:hAnsi="Times New Roman"/>
          <w:color w:val="000000" w:themeColor="text1"/>
          <w:sz w:val="28"/>
          <w:szCs w:val="28"/>
          <w:highlight w:val="white"/>
        </w:rPr>
        <w:t>об основаниях для отказа в приеме документов, необход</w:t>
      </w:r>
      <w:r w:rsidR="003C5E51">
        <w:rPr>
          <w:rFonts w:ascii="Times New Roman" w:hAnsi="Times New Roman"/>
          <w:color w:val="000000" w:themeColor="text1"/>
          <w:sz w:val="28"/>
          <w:szCs w:val="28"/>
          <w:highlight w:val="white"/>
        </w:rPr>
        <w:t xml:space="preserve">имых для предоставления Услуги, </w:t>
      </w:r>
      <w:r>
        <w:rPr>
          <w:rFonts w:ascii="Times New Roman" w:hAnsi="Times New Roman"/>
          <w:color w:val="000000" w:themeColor="text1"/>
          <w:sz w:val="28"/>
          <w:szCs w:val="28"/>
          <w:highlight w:val="white"/>
        </w:rPr>
        <w:t>об основаниях для приостановления предоставления Услуги, для о</w:t>
      </w:r>
      <w:r w:rsidR="003C5E51">
        <w:rPr>
          <w:rFonts w:ascii="Times New Roman" w:hAnsi="Times New Roman"/>
          <w:color w:val="000000" w:themeColor="text1"/>
          <w:sz w:val="28"/>
          <w:szCs w:val="28"/>
          <w:highlight w:val="white"/>
        </w:rPr>
        <w:t xml:space="preserve">тказа  в предоставлении Услуги, </w:t>
      </w:r>
      <w:r>
        <w:rPr>
          <w:rFonts w:ascii="Times New Roman" w:hAnsi="Times New Roman"/>
          <w:color w:val="000000" w:themeColor="text1"/>
          <w:sz w:val="28"/>
          <w:szCs w:val="28"/>
          <w:highlight w:val="white"/>
        </w:rPr>
        <w:t xml:space="preserve">о месте размещения информации по вопросам предоставления Услуги на ЕПГУ, региональном портале, официальных сайтах администрации Карталинского муниципального района, Управления образования Карталинского муниципального района,Организации.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15.</w:t>
      </w:r>
      <w:r>
        <w:rPr>
          <w:rFonts w:ascii="Times New Roman" w:hAnsi="Times New Roman"/>
          <w:color w:val="000000" w:themeColor="text1"/>
          <w:sz w:val="28"/>
          <w:szCs w:val="28"/>
          <w:highlight w:val="white"/>
        </w:rPr>
        <w:tab/>
        <w:t xml:space="preserve">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16.</w:t>
      </w:r>
      <w:r>
        <w:rPr>
          <w:rFonts w:ascii="Times New Roman" w:hAnsi="Times New Roman"/>
          <w:color w:val="000000" w:themeColor="text1"/>
          <w:sz w:val="28"/>
          <w:szCs w:val="28"/>
          <w:highlight w:val="white"/>
        </w:rPr>
        <w:tab/>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Pr>
          <w:rFonts w:ascii="Times New Roman" w:hAnsi="Times New Roman"/>
          <w:color w:val="000000" w:themeColor="text1"/>
          <w:sz w:val="28"/>
          <w:szCs w:val="28"/>
          <w:highlight w:val="white"/>
        </w:rPr>
        <w:lastRenderedPageBreak/>
        <w:t xml:space="preserve">заявителя,  или предоставление им персональных данных.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17.</w:t>
      </w:r>
      <w:r>
        <w:rPr>
          <w:rFonts w:ascii="Times New Roman" w:hAnsi="Times New Roman"/>
          <w:color w:val="000000" w:themeColor="text1"/>
          <w:sz w:val="28"/>
          <w:szCs w:val="28"/>
          <w:highlight w:val="white"/>
        </w:rPr>
        <w:tab/>
        <w:t xml:space="preserve">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18.</w:t>
      </w:r>
      <w:r>
        <w:rPr>
          <w:rFonts w:ascii="Times New Roman" w:hAnsi="Times New Roman"/>
          <w:color w:val="000000" w:themeColor="text1"/>
          <w:sz w:val="28"/>
          <w:szCs w:val="28"/>
          <w:highlight w:val="white"/>
        </w:rPr>
        <w:tab/>
        <w:t xml:space="preserve">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ЕПГУ, а также в соответствующей Организации при обращении заявителя лично, по телефону, посредством электронной почты.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19.</w:t>
      </w:r>
      <w:r>
        <w:rPr>
          <w:rFonts w:ascii="Times New Roman" w:hAnsi="Times New Roman"/>
          <w:color w:val="000000" w:themeColor="text1"/>
          <w:sz w:val="28"/>
          <w:szCs w:val="28"/>
          <w:highlight w:val="white"/>
        </w:rPr>
        <w:tab/>
        <w:t xml:space="preserve">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 </w:t>
      </w:r>
    </w:p>
    <w:p w:rsidR="00EE6DF8" w:rsidRDefault="001F50A7">
      <w:pPr>
        <w:ind w:left="638"/>
        <w:jc w:val="center"/>
        <w:rPr>
          <w:rFonts w:ascii="Times New Roman" w:hAnsi="Times New Roman"/>
          <w:b/>
          <w:color w:val="000000" w:themeColor="text1"/>
          <w:sz w:val="28"/>
          <w:szCs w:val="28"/>
          <w:highlight w:val="white"/>
        </w:rPr>
      </w:pPr>
      <w:r>
        <w:rPr>
          <w:rFonts w:ascii="Times New Roman" w:hAnsi="Times New Roman"/>
          <w:b/>
          <w:color w:val="000000" w:themeColor="text1"/>
          <w:sz w:val="28"/>
          <w:szCs w:val="28"/>
          <w:highlight w:val="white"/>
        </w:rPr>
        <w:t xml:space="preserve"> </w:t>
      </w:r>
    </w:p>
    <w:p w:rsidR="00EE6DF8" w:rsidRPr="00C237EA" w:rsidRDefault="001F50A7">
      <w:pPr>
        <w:pStyle w:val="Heading1"/>
        <w:ind w:left="583" w:right="22"/>
        <w:rPr>
          <w:color w:val="000000" w:themeColor="text1"/>
          <w:szCs w:val="28"/>
          <w:highlight w:val="yellow"/>
        </w:rPr>
      </w:pPr>
      <w:r w:rsidRPr="00C237EA">
        <w:rPr>
          <w:color w:val="000000" w:themeColor="text1"/>
          <w:szCs w:val="28"/>
          <w:highlight w:val="yellow"/>
        </w:rPr>
        <w:t xml:space="preserve">II. Стандарт предоставления Услуги </w:t>
      </w:r>
    </w:p>
    <w:p w:rsidR="00EE6DF8" w:rsidRPr="00C237EA" w:rsidRDefault="00EE6DF8">
      <w:pPr>
        <w:pStyle w:val="Heading1"/>
        <w:ind w:left="583" w:right="22"/>
        <w:rPr>
          <w:color w:val="000000" w:themeColor="text1"/>
          <w:szCs w:val="28"/>
          <w:highlight w:val="yellow"/>
        </w:rPr>
      </w:pPr>
    </w:p>
    <w:p w:rsidR="00EE6DF8" w:rsidRPr="00C237EA" w:rsidRDefault="001F50A7">
      <w:pPr>
        <w:pStyle w:val="Heading1"/>
        <w:ind w:left="583" w:right="22"/>
        <w:rPr>
          <w:color w:val="000000" w:themeColor="text1"/>
          <w:szCs w:val="28"/>
          <w:highlight w:val="yellow"/>
        </w:rPr>
      </w:pPr>
      <w:r w:rsidRPr="00C237EA">
        <w:rPr>
          <w:color w:val="000000" w:themeColor="text1"/>
          <w:szCs w:val="28"/>
          <w:highlight w:val="yellow"/>
        </w:rPr>
        <w:t xml:space="preserve"> Наименование Услуги </w:t>
      </w:r>
    </w:p>
    <w:p w:rsidR="00EE6DF8" w:rsidRPr="00C237EA" w:rsidRDefault="001F50A7">
      <w:pPr>
        <w:ind w:left="638"/>
        <w:jc w:val="center"/>
        <w:rPr>
          <w:rFonts w:ascii="Times New Roman" w:hAnsi="Times New Roman"/>
          <w:color w:val="000000" w:themeColor="text1"/>
          <w:sz w:val="28"/>
          <w:szCs w:val="28"/>
          <w:highlight w:val="yellow"/>
        </w:rPr>
      </w:pPr>
      <w:r w:rsidRPr="00C237EA">
        <w:rPr>
          <w:rFonts w:ascii="Times New Roman" w:hAnsi="Times New Roman"/>
          <w:color w:val="000000" w:themeColor="text1"/>
          <w:sz w:val="28"/>
          <w:szCs w:val="28"/>
          <w:highlight w:val="yellow"/>
        </w:rPr>
        <w:t xml:space="preserve"> </w:t>
      </w:r>
    </w:p>
    <w:p w:rsidR="00EE6DF8" w:rsidRDefault="001F50A7">
      <w:pPr>
        <w:ind w:left="638"/>
        <w:jc w:val="center"/>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t xml:space="preserve"> </w:t>
      </w:r>
    </w:p>
    <w:p w:rsidR="00EE6DF8" w:rsidRDefault="001F50A7">
      <w:pPr>
        <w:spacing w:line="249" w:lineRule="auto"/>
        <w:ind w:left="567"/>
        <w:rPr>
          <w:rFonts w:ascii="Times New Roman" w:hAnsi="Times New Roman"/>
          <w:color w:val="000000" w:themeColor="text1"/>
          <w:sz w:val="20"/>
          <w:szCs w:val="28"/>
          <w:highlight w:val="white"/>
        </w:rPr>
      </w:pPr>
      <w:r>
        <w:rPr>
          <w:rFonts w:ascii="Times New Roman" w:hAnsi="Times New Roman"/>
          <w:color w:val="000000" w:themeColor="text1"/>
          <w:sz w:val="28"/>
          <w:szCs w:val="28"/>
          <w:highlight w:val="white"/>
        </w:rPr>
        <w:t>20.</w:t>
      </w:r>
      <w:r>
        <w:rPr>
          <w:rFonts w:ascii="Times New Roman" w:hAnsi="Times New Roman"/>
          <w:color w:val="000000" w:themeColor="text1"/>
          <w:sz w:val="28"/>
          <w:szCs w:val="28"/>
          <w:highlight w:val="white"/>
        </w:rPr>
        <w:tab/>
        <w:t>Услуга «Прием заявлений о зачислении в государственные и муниципальные образовательные организации  Челябинской области, реализующие программы общего образования» на территории Карталинского муниципального района.</w:t>
      </w:r>
    </w:p>
    <w:p w:rsidR="00EE6DF8" w:rsidRDefault="001F50A7">
      <w:pPr>
        <w:ind w:left="638"/>
        <w:jc w:val="center"/>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pStyle w:val="Heading1"/>
        <w:ind w:left="583" w:right="12"/>
        <w:rPr>
          <w:color w:val="000000" w:themeColor="text1"/>
          <w:szCs w:val="28"/>
          <w:highlight w:val="white"/>
        </w:rPr>
      </w:pPr>
      <w:r>
        <w:rPr>
          <w:color w:val="000000" w:themeColor="text1"/>
          <w:szCs w:val="28"/>
          <w:highlight w:val="white"/>
        </w:rPr>
        <w:t>Наименование Организаций, предоставляющих Услугу</w:t>
      </w:r>
    </w:p>
    <w:p w:rsidR="00EE6DF8" w:rsidRDefault="001F50A7">
      <w:pPr>
        <w:ind w:left="638"/>
        <w:jc w:val="center"/>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t xml:space="preserve"> </w:t>
      </w:r>
    </w:p>
    <w:p w:rsidR="00EE6DF8" w:rsidRPr="00A132F1" w:rsidRDefault="001F50A7" w:rsidP="00A132F1">
      <w:pPr>
        <w:spacing w:after="310"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21.</w:t>
      </w:r>
      <w:r>
        <w:rPr>
          <w:rFonts w:ascii="Times New Roman" w:hAnsi="Times New Roman"/>
          <w:color w:val="000000" w:themeColor="text1"/>
          <w:sz w:val="28"/>
          <w:szCs w:val="28"/>
          <w:highlight w:val="white"/>
        </w:rPr>
        <w:tab/>
        <w:t>Муниципальная услуга предоставляется Администрацией Карталинского муниципального района. Обеспечение предоставления услуги осуществляется Управлением образования Карталинского муниципального района (далее – Уполномоченный орган). Непосредственное предоставление услуги осуществляется - муниципальными общеобразовательными Организациями (далее - Организации), подведомственными Уполномоченному органу и находящимися на территории Карталинского муниципального района.</w:t>
      </w:r>
      <w:r w:rsidR="00A132F1">
        <w:rPr>
          <w:rFonts w:ascii="Times New Roman" w:hAnsi="Times New Roman"/>
          <w:color w:val="000000" w:themeColor="text1"/>
          <w:sz w:val="28"/>
          <w:szCs w:val="28"/>
          <w:highlight w:val="white"/>
        </w:rPr>
        <w:t xml:space="preserve"> </w:t>
      </w:r>
      <w:r>
        <w:rPr>
          <w:rFonts w:ascii="Times New Roman" w:hAnsi="Times New Roman"/>
          <w:color w:val="000000" w:themeColor="text1"/>
          <w:sz w:val="28"/>
          <w:szCs w:val="28"/>
          <w:highlight w:val="white"/>
        </w:rPr>
        <w:t>В предоставлении муниципальной услуги принимает участие многофункциональный центр в части информирования граждан и выдачи результата предоставления муниципальной услуги, направленного Организацией в личный кабинет заявителя на ЕПГУ.</w:t>
      </w:r>
      <w:r>
        <w:rPr>
          <w:color w:val="000000" w:themeColor="text1"/>
          <w:highlight w:val="white"/>
        </w:rPr>
        <w:t xml:space="preserve"> </w:t>
      </w:r>
    </w:p>
    <w:p w:rsidR="00EE6DF8" w:rsidRPr="00A132F1" w:rsidRDefault="001F50A7" w:rsidP="00A132F1">
      <w:pPr>
        <w:spacing w:after="310" w:line="249" w:lineRule="auto"/>
        <w:ind w:left="551" w:firstLine="700"/>
        <w:rPr>
          <w:color w:val="000000" w:themeColor="text1"/>
          <w:highlight w:val="white"/>
        </w:rPr>
      </w:pPr>
      <w:r>
        <w:rPr>
          <w:rFonts w:ascii="Times New Roman" w:hAnsi="Times New Roman"/>
          <w:color w:val="000000" w:themeColor="text1"/>
          <w:sz w:val="28"/>
          <w:szCs w:val="28"/>
          <w:highlight w:val="white"/>
        </w:rPr>
        <w:t xml:space="preserve">В целях получения информации при предоставлении Услуги Организация </w:t>
      </w:r>
      <w:r>
        <w:rPr>
          <w:rFonts w:ascii="Times New Roman" w:hAnsi="Times New Roman"/>
          <w:strike/>
          <w:color w:val="000000" w:themeColor="text1"/>
          <w:sz w:val="28"/>
          <w:szCs w:val="28"/>
          <w:highlight w:val="white"/>
        </w:rPr>
        <w:t xml:space="preserve"> </w:t>
      </w:r>
      <w:r>
        <w:rPr>
          <w:rFonts w:ascii="Times New Roman" w:hAnsi="Times New Roman"/>
          <w:color w:val="000000" w:themeColor="text1"/>
          <w:sz w:val="28"/>
          <w:szCs w:val="28"/>
          <w:highlight w:val="white"/>
        </w:rPr>
        <w:t xml:space="preserve">взаимодействует с:  Отделом ЗАГС администрации Карталинского </w:t>
      </w:r>
      <w:r>
        <w:rPr>
          <w:rFonts w:ascii="Times New Roman" w:hAnsi="Times New Roman"/>
          <w:color w:val="000000" w:themeColor="text1"/>
          <w:sz w:val="28"/>
          <w:szCs w:val="28"/>
          <w:highlight w:val="white"/>
        </w:rPr>
        <w:lastRenderedPageBreak/>
        <w:t>муниципального района по вопросу получения сведений о государственной регистрации ребенка (детей),  в связи с рождением которого(ых)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сведения о заключении брака или о расторжении брака, об установлении отцовства, о перемене имени, усыновлении (удочерении)</w:t>
      </w:r>
      <w:r w:rsidR="00A132F1">
        <w:rPr>
          <w:rFonts w:ascii="Times New Roman" w:hAnsi="Times New Roman"/>
          <w:color w:val="000000" w:themeColor="text1"/>
          <w:sz w:val="28"/>
          <w:szCs w:val="28"/>
          <w:highlight w:val="white"/>
        </w:rPr>
        <w:t xml:space="preserve">, </w:t>
      </w:r>
      <w:r>
        <w:rPr>
          <w:rFonts w:ascii="Times New Roman" w:hAnsi="Times New Roman"/>
          <w:color w:val="000000" w:themeColor="text1"/>
          <w:sz w:val="28"/>
          <w:szCs w:val="28"/>
          <w:highlight w:val="white"/>
        </w:rPr>
        <w:t xml:space="preserve">Управлением социальной защиты населения (органы опеки и попечительства) администрации Карталинского муниципального района -сведения об установлении опеки или попечительства. </w:t>
      </w:r>
    </w:p>
    <w:p w:rsidR="00EE6DF8" w:rsidRDefault="001F50A7">
      <w:pPr>
        <w:spacing w:after="310" w:line="249" w:lineRule="auto"/>
        <w:ind w:left="551" w:firstLine="16"/>
        <w:jc w:val="center"/>
        <w:rPr>
          <w:rFonts w:ascii="Times New Roman" w:hAnsi="Times New Roman"/>
          <w:b/>
          <w:color w:val="000000" w:themeColor="text1"/>
          <w:sz w:val="28"/>
          <w:szCs w:val="28"/>
          <w:highlight w:val="white"/>
        </w:rPr>
      </w:pPr>
      <w:r>
        <w:rPr>
          <w:rFonts w:ascii="Times New Roman" w:hAnsi="Times New Roman"/>
          <w:b/>
          <w:color w:val="000000" w:themeColor="text1"/>
          <w:sz w:val="28"/>
          <w:szCs w:val="28"/>
          <w:highlight w:val="white"/>
        </w:rPr>
        <w:t>Описание результата предоставления Услуги</w:t>
      </w:r>
    </w:p>
    <w:p w:rsidR="00EE6DF8" w:rsidRDefault="001F50A7">
      <w:pPr>
        <w:spacing w:after="3" w:line="249" w:lineRule="auto"/>
        <w:ind w:left="567"/>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22.</w:t>
      </w:r>
      <w:r>
        <w:rPr>
          <w:rFonts w:ascii="Times New Roman" w:hAnsi="Times New Roman"/>
          <w:color w:val="000000" w:themeColor="text1"/>
          <w:sz w:val="28"/>
          <w:szCs w:val="28"/>
          <w:highlight w:val="white"/>
        </w:rPr>
        <w:tab/>
        <w:t xml:space="preserve">Результатом предоставления Услуги является: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 Решение о приеме на обучение в общеобразовательную организацию оформляется по форме, согласно Приложению № 3 к настоящему Административному регламенту;</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2) Решение об отказе в приеме на обучение в общеобразовательную организацию оформляется по форме, согласно Приложению № 4 к настоящему Административному регламенту.</w:t>
      </w:r>
    </w:p>
    <w:p w:rsidR="00EE6DF8" w:rsidRDefault="001F50A7">
      <w:pPr>
        <w:spacing w:after="310"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23.</w:t>
      </w:r>
      <w:r>
        <w:rPr>
          <w:rFonts w:ascii="Times New Roman" w:hAnsi="Times New Roman"/>
          <w:color w:val="000000" w:themeColor="text1"/>
          <w:sz w:val="28"/>
          <w:szCs w:val="28"/>
          <w:highlight w:val="white"/>
        </w:rPr>
        <w:tab/>
        <w:t xml:space="preserve">Организация в течение трех рабочих дней со дня издания приказа о зачислении на обучение направляет заявителю один из результатов, способом, указанном в заявлении. </w:t>
      </w:r>
    </w:p>
    <w:p w:rsidR="00EE6DF8" w:rsidRDefault="001F50A7">
      <w:pPr>
        <w:pStyle w:val="Heading1"/>
        <w:spacing w:after="314" w:line="259" w:lineRule="auto"/>
        <w:ind w:left="0" w:right="170" w:firstLine="0"/>
        <w:jc w:val="right"/>
        <w:rPr>
          <w:color w:val="000000" w:themeColor="text1"/>
          <w:szCs w:val="28"/>
          <w:highlight w:val="white"/>
        </w:rPr>
      </w:pPr>
      <w:r>
        <w:rPr>
          <w:color w:val="000000" w:themeColor="text1"/>
          <w:szCs w:val="28"/>
          <w:highlight w:val="white"/>
        </w:rPr>
        <w:t xml:space="preserve"> Срок и порядок регистрации заявления о предоставлении Услуги</w:t>
      </w:r>
    </w:p>
    <w:p w:rsidR="00EE6DF8" w:rsidRDefault="001F50A7">
      <w:pPr>
        <w:spacing w:after="3" w:line="249" w:lineRule="auto"/>
        <w:ind w:left="551" w:firstLine="700"/>
        <w:rPr>
          <w:rFonts w:ascii="Times New Roman" w:hAnsi="Times New Roman"/>
          <w:color w:val="000000" w:themeColor="text1"/>
          <w:sz w:val="20"/>
          <w:szCs w:val="28"/>
          <w:highlight w:val="white"/>
        </w:rPr>
      </w:pPr>
      <w:r>
        <w:rPr>
          <w:rFonts w:ascii="Times New Roman" w:hAnsi="Times New Roman"/>
          <w:color w:val="000000" w:themeColor="text1"/>
          <w:sz w:val="28"/>
          <w:szCs w:val="28"/>
          <w:highlight w:val="white"/>
        </w:rPr>
        <w:t>24.</w:t>
      </w:r>
      <w:r>
        <w:rPr>
          <w:rFonts w:ascii="Times New Roman" w:hAnsi="Times New Roman"/>
          <w:color w:val="000000" w:themeColor="text1"/>
          <w:sz w:val="28"/>
          <w:szCs w:val="28"/>
          <w:highlight w:val="white"/>
        </w:rPr>
        <w:tab/>
        <w:t xml:space="preserve">Регистрация заявления по Услуге осуществляется автоматически в день обращения заявителя на ЕПГУ, региональный портал. При подаче заявления через ЕПГУ, региональный портал, временем подачи заявления является время регистрации заявления на ЕПГУ, региональном портале. Регистрация заявления о предоставлении Услуги, поданного через ЕПГУ, региональный портал, осуществляется уполномоченным сотрудником Организации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 Заявителем, имеющим детей одного года рождения или зачисляемых в один год в одну образовательную организацию, оформляются заявления на каждого ребенка. Заявитель вправе подать заявление в несколько образовательных организаций. При подаче заявления в каждую образовательную Организацию на одного ребенка оформляются отдельные заявления. </w:t>
      </w:r>
      <w:r>
        <w:rPr>
          <w:rFonts w:ascii="Times New Roman" w:hAnsi="Times New Roman"/>
          <w:color w:val="000000" w:themeColor="text1"/>
          <w:sz w:val="20"/>
          <w:szCs w:val="28"/>
          <w:highlight w:val="white"/>
        </w:rPr>
        <w:t xml:space="preserve">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25.</w:t>
      </w:r>
      <w:r>
        <w:rPr>
          <w:rFonts w:ascii="Times New Roman" w:hAnsi="Times New Roman"/>
          <w:color w:val="000000" w:themeColor="text1"/>
          <w:sz w:val="28"/>
          <w:szCs w:val="28"/>
          <w:highlight w:val="white"/>
        </w:rPr>
        <w:tab/>
        <w:t xml:space="preserve">Заявление о предоставление Услуги при очном обращении в Организацию регистрируется Организацией в журнале регистрации заявлений в </w:t>
      </w:r>
      <w:r>
        <w:rPr>
          <w:rFonts w:ascii="Times New Roman" w:hAnsi="Times New Roman"/>
          <w:color w:val="000000" w:themeColor="text1"/>
          <w:sz w:val="28"/>
          <w:szCs w:val="28"/>
          <w:highlight w:val="white"/>
        </w:rPr>
        <w:lastRenderedPageBreak/>
        <w:t xml:space="preserve">соответствии с режимом работы Организации. </w:t>
      </w:r>
    </w:p>
    <w:p w:rsidR="00EE6DF8" w:rsidRDefault="001F50A7" w:rsidP="00A132F1">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26.</w:t>
      </w:r>
      <w:r>
        <w:rPr>
          <w:rFonts w:ascii="Times New Roman" w:hAnsi="Times New Roman"/>
          <w:color w:val="000000" w:themeColor="text1"/>
          <w:sz w:val="28"/>
          <w:szCs w:val="28"/>
          <w:highlight w:val="white"/>
        </w:rPr>
        <w:tab/>
        <w:t>Заявление о предоставлении Услуги через операторов почтовой связи общего пользования заказным письмом с уведомлением о вручении регистрируется уполномоченным работником  Организации в журнале регистрации заявлений при поступ</w:t>
      </w:r>
      <w:r w:rsidR="00A132F1">
        <w:rPr>
          <w:rFonts w:ascii="Times New Roman" w:hAnsi="Times New Roman"/>
          <w:color w:val="000000" w:themeColor="text1"/>
          <w:sz w:val="28"/>
          <w:szCs w:val="28"/>
          <w:highlight w:val="white"/>
        </w:rPr>
        <w:t xml:space="preserve">лении заявления в Организацию. </w:t>
      </w:r>
      <w:r>
        <w:rPr>
          <w:rFonts w:ascii="Times New Roman" w:hAnsi="Times New Roman"/>
          <w:color w:val="000000" w:themeColor="text1"/>
          <w:sz w:val="28"/>
          <w:szCs w:val="28"/>
          <w:highlight w:val="white"/>
        </w:rPr>
        <w:t xml:space="preserve">Заявление о предоставлении Услуги, направленное посредством электронной почты (e-mail), регистрируется уполномоченным работником Организации в журнале регистрации заявлений при поступлении заявления в Организацию. </w:t>
      </w:r>
    </w:p>
    <w:p w:rsidR="00EE6DF8" w:rsidRDefault="001F50A7">
      <w:pPr>
        <w:spacing w:after="3" w:line="249" w:lineRule="auto"/>
        <w:ind w:left="551" w:firstLine="700"/>
        <w:rPr>
          <w:rFonts w:ascii="Times New Roman" w:hAnsi="Times New Roman"/>
          <w:color w:val="000000" w:themeColor="text1"/>
          <w:sz w:val="20"/>
          <w:szCs w:val="28"/>
          <w:highlight w:val="white"/>
        </w:rPr>
      </w:pPr>
      <w:r>
        <w:rPr>
          <w:rFonts w:ascii="Times New Roman" w:hAnsi="Times New Roman"/>
          <w:color w:val="000000" w:themeColor="text1"/>
          <w:sz w:val="28"/>
          <w:szCs w:val="28"/>
          <w:highlight w:val="white"/>
        </w:rPr>
        <w:t>26.</w:t>
      </w:r>
      <w:r>
        <w:rPr>
          <w:rFonts w:ascii="Times New Roman" w:hAnsi="Times New Roman"/>
          <w:color w:val="000000" w:themeColor="text1"/>
          <w:sz w:val="28"/>
          <w:szCs w:val="28"/>
          <w:highlight w:val="white"/>
        </w:rPr>
        <w:tab/>
        <w:t xml:space="preserve">В случае поступления заявления о предоставлении Услуги до начала приема заявлений, заказные письма и письма направленные по электронной почте хранятся в Организации и регистрируются в журнале регистрации заявлений со дня начала приема заявлений. </w:t>
      </w:r>
    </w:p>
    <w:p w:rsidR="00EE6DF8" w:rsidRDefault="001F50A7">
      <w:pPr>
        <w:spacing w:after="310"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27.</w:t>
      </w:r>
      <w:r>
        <w:rPr>
          <w:rFonts w:ascii="Times New Roman" w:hAnsi="Times New Roman"/>
          <w:color w:val="000000" w:themeColor="text1"/>
          <w:sz w:val="28"/>
          <w:szCs w:val="28"/>
          <w:highlight w:val="white"/>
        </w:rPr>
        <w:tab/>
        <w:t xml:space="preserve">После регистрации заявления о предоставлении Услуги и документов, необходимых для предоставления Услуги, заявителю в день обращения в Организацию выдается (направляется способом, указанном в заявлении) уведомление, которое оформляется в соответствии с Приложением № 1 (форма 2) к настоящему Административному регламенту, заверенное подписью уполномоченного лица, ответственного за прием заявлений о приеме на обучение. </w:t>
      </w:r>
    </w:p>
    <w:p w:rsidR="00EE6DF8" w:rsidRPr="00A132F1" w:rsidRDefault="001F50A7">
      <w:pPr>
        <w:pStyle w:val="Heading1"/>
        <w:ind w:left="1272"/>
        <w:rPr>
          <w:color w:val="000000" w:themeColor="text1"/>
          <w:sz w:val="20"/>
          <w:szCs w:val="28"/>
          <w:highlight w:val="yellow"/>
        </w:rPr>
      </w:pPr>
      <w:r w:rsidRPr="00A132F1">
        <w:rPr>
          <w:color w:val="000000" w:themeColor="text1"/>
          <w:szCs w:val="28"/>
          <w:highlight w:val="yellow"/>
        </w:rPr>
        <w:t xml:space="preserve"> Срок предоставления Услуги </w:t>
      </w:r>
    </w:p>
    <w:p w:rsidR="00EE6DF8" w:rsidRDefault="001F50A7">
      <w:pPr>
        <w:ind w:left="638"/>
        <w:jc w:val="center"/>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t xml:space="preserve"> </w:t>
      </w:r>
    </w:p>
    <w:p w:rsidR="00EE6DF8" w:rsidRDefault="001F50A7">
      <w:pPr>
        <w:spacing w:after="3" w:line="249" w:lineRule="auto"/>
        <w:ind w:left="551" w:firstLine="700"/>
        <w:rPr>
          <w:rFonts w:ascii="Times New Roman" w:hAnsi="Times New Roman"/>
          <w:b/>
          <w:bCs/>
          <w:color w:val="000000" w:themeColor="text1"/>
          <w:sz w:val="28"/>
          <w:szCs w:val="28"/>
          <w:highlight w:val="white"/>
        </w:rPr>
      </w:pPr>
      <w:r>
        <w:rPr>
          <w:rFonts w:ascii="Times New Roman" w:hAnsi="Times New Roman"/>
          <w:color w:val="000000" w:themeColor="text1"/>
          <w:sz w:val="28"/>
          <w:szCs w:val="28"/>
          <w:highlight w:val="white"/>
        </w:rPr>
        <w:t>28.</w:t>
      </w:r>
      <w:r>
        <w:rPr>
          <w:rFonts w:ascii="Times New Roman" w:hAnsi="Times New Roman"/>
          <w:color w:val="000000" w:themeColor="text1"/>
          <w:sz w:val="28"/>
          <w:szCs w:val="28"/>
          <w:highlight w:val="white"/>
        </w:rPr>
        <w:tab/>
        <w:t>Период приема и регистрации заявлений о предоставлении Услуги установлен нормативными право</w:t>
      </w:r>
      <w:r w:rsidR="003442AF">
        <w:rPr>
          <w:rFonts w:ascii="Times New Roman" w:hAnsi="Times New Roman"/>
          <w:color w:val="000000" w:themeColor="text1"/>
          <w:sz w:val="28"/>
          <w:szCs w:val="28"/>
          <w:highlight w:val="white"/>
        </w:rPr>
        <w:t>выми актами, указанными в пункте</w:t>
      </w:r>
      <w:r>
        <w:rPr>
          <w:rFonts w:ascii="Times New Roman" w:hAnsi="Times New Roman"/>
          <w:color w:val="000000" w:themeColor="text1"/>
          <w:sz w:val="28"/>
          <w:szCs w:val="28"/>
          <w:highlight w:val="white"/>
        </w:rPr>
        <w:t xml:space="preserve"> 30</w:t>
      </w:r>
      <w:r w:rsidR="003442AF">
        <w:rPr>
          <w:rFonts w:ascii="Times New Roman" w:hAnsi="Times New Roman"/>
          <w:color w:val="000000" w:themeColor="text1"/>
          <w:sz w:val="28"/>
          <w:szCs w:val="28"/>
          <w:highlight w:val="white"/>
        </w:rPr>
        <w:t>настоящего регламента</w:t>
      </w:r>
      <w:r>
        <w:rPr>
          <w:rFonts w:ascii="Times New Roman" w:hAnsi="Times New Roman"/>
          <w:color w:val="000000" w:themeColor="text1"/>
          <w:sz w:val="28"/>
          <w:szCs w:val="28"/>
          <w:highlight w:val="white"/>
        </w:rPr>
        <w:t>:</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w:t>
      </w:r>
      <w:r>
        <w:rPr>
          <w:rFonts w:ascii="Times New Roman" w:hAnsi="Times New Roman"/>
          <w:color w:val="000000" w:themeColor="text1"/>
          <w:sz w:val="28"/>
          <w:szCs w:val="28"/>
          <w:highlight w:val="white"/>
        </w:rPr>
        <w:tab/>
        <w:t xml:space="preserve">для заявителей, указанных в подпунктах 1 - 4 пункта 4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2)</w:t>
      </w:r>
      <w:r>
        <w:rPr>
          <w:rFonts w:ascii="Times New Roman" w:hAnsi="Times New Roman"/>
          <w:color w:val="000000" w:themeColor="text1"/>
          <w:sz w:val="28"/>
          <w:szCs w:val="28"/>
          <w:highlight w:val="white"/>
        </w:rPr>
        <w:tab/>
        <w:t xml:space="preserve">для заявителей, указанных в подпункте 5 пункта 4 настоящего Административного регламента, – с 6 (Шестого) июля до момента заполнения свободных мест, но не позднее 5 (Пятого) сентября текущего года при приеме заявления о зачислении в 1 (Первый) класс;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3)</w:t>
      </w:r>
      <w:r>
        <w:rPr>
          <w:rFonts w:ascii="Times New Roman" w:hAnsi="Times New Roman"/>
          <w:color w:val="000000" w:themeColor="text1"/>
          <w:sz w:val="28"/>
          <w:szCs w:val="28"/>
          <w:highlight w:val="white"/>
        </w:rPr>
        <w:tab/>
        <w:t xml:space="preserve">прием заявления о зачислении в 1(первые) 11(одиннадцатые) классы на текущий учебный год осуществляется в течение всего учебного года. </w:t>
      </w:r>
    </w:p>
    <w:p w:rsidR="00EE6DF8" w:rsidRDefault="001F50A7" w:rsidP="00A132F1">
      <w:pPr>
        <w:spacing w:after="3" w:line="249" w:lineRule="auto"/>
        <w:ind w:left="531"/>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29.</w:t>
      </w:r>
      <w:r>
        <w:rPr>
          <w:rFonts w:ascii="Times New Roman" w:hAnsi="Times New Roman"/>
          <w:color w:val="000000" w:themeColor="text1"/>
          <w:sz w:val="28"/>
          <w:szCs w:val="28"/>
          <w:highlight w:val="white"/>
        </w:rPr>
        <w:tab/>
        <w:t xml:space="preserve"> Срок предоставления Услуги: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w:t>
      </w:r>
      <w:r>
        <w:rPr>
          <w:rFonts w:ascii="Times New Roman" w:hAnsi="Times New Roman"/>
          <w:color w:val="000000" w:themeColor="text1"/>
          <w:sz w:val="28"/>
          <w:szCs w:val="28"/>
          <w:highlight w:val="white"/>
        </w:rPr>
        <w:tab/>
        <w:t xml:space="preserve">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в пункте 4 настоящего Административного регламента;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2)</w:t>
      </w:r>
      <w:r>
        <w:rPr>
          <w:rFonts w:ascii="Times New Roman" w:hAnsi="Times New Roman"/>
          <w:color w:val="000000" w:themeColor="text1"/>
          <w:sz w:val="28"/>
          <w:szCs w:val="28"/>
          <w:highlight w:val="white"/>
        </w:rPr>
        <w:tab/>
        <w:t xml:space="preserve">по приему в 1 (Первый) класс - не более 3 (Трех) рабочих дней с момента завершения приема заявлений и издания распорядительного акта о </w:t>
      </w:r>
      <w:r>
        <w:rPr>
          <w:rFonts w:ascii="Times New Roman" w:hAnsi="Times New Roman"/>
          <w:color w:val="000000" w:themeColor="text1"/>
          <w:sz w:val="28"/>
          <w:szCs w:val="28"/>
          <w:highlight w:val="white"/>
        </w:rPr>
        <w:lastRenderedPageBreak/>
        <w:t>приеме на обучение поступающего в образовательную организацию в части приема заявителей, указанных в пункте 4 настоящего Административного регламента.</w:t>
      </w:r>
    </w:p>
    <w:p w:rsidR="00EE6DF8" w:rsidRDefault="00EE6DF8">
      <w:pPr>
        <w:spacing w:after="310" w:line="249" w:lineRule="auto"/>
        <w:ind w:left="1904"/>
        <w:jc w:val="center"/>
        <w:rPr>
          <w:rFonts w:ascii="Times New Roman" w:hAnsi="Times New Roman"/>
          <w:b/>
          <w:bCs/>
          <w:color w:val="000000" w:themeColor="text1"/>
          <w:sz w:val="28"/>
          <w:szCs w:val="28"/>
          <w:highlight w:val="white"/>
        </w:rPr>
      </w:pPr>
    </w:p>
    <w:p w:rsidR="00EE6DF8" w:rsidRDefault="001F50A7">
      <w:pPr>
        <w:spacing w:after="310" w:line="249" w:lineRule="auto"/>
        <w:ind w:left="1904"/>
        <w:jc w:val="center"/>
        <w:rPr>
          <w:rFonts w:ascii="Times New Roman" w:hAnsi="Times New Roman"/>
          <w:b/>
          <w:bCs/>
          <w:color w:val="000000" w:themeColor="text1"/>
          <w:sz w:val="28"/>
          <w:szCs w:val="28"/>
          <w:highlight w:val="white"/>
        </w:rPr>
      </w:pPr>
      <w:r>
        <w:rPr>
          <w:rFonts w:ascii="Times New Roman" w:hAnsi="Times New Roman"/>
          <w:b/>
          <w:color w:val="000000" w:themeColor="text1"/>
          <w:sz w:val="28"/>
          <w:szCs w:val="28"/>
          <w:highlight w:val="white"/>
        </w:rPr>
        <w:t>Нормативные правовые акты, регулирующие предоставление Услуги</w:t>
      </w:r>
    </w:p>
    <w:p w:rsidR="00EE6DF8" w:rsidRDefault="001F50A7">
      <w:pPr>
        <w:spacing w:after="3" w:line="249" w:lineRule="auto"/>
        <w:ind w:left="1251"/>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30.</w:t>
      </w:r>
      <w:r>
        <w:rPr>
          <w:rFonts w:ascii="Times New Roman" w:hAnsi="Times New Roman"/>
          <w:color w:val="000000" w:themeColor="text1"/>
          <w:sz w:val="28"/>
          <w:szCs w:val="28"/>
          <w:highlight w:val="white"/>
        </w:rPr>
        <w:tab/>
        <w:t>Перечень нормативных правовых актов, регулирующих предоставление Услуги:</w:t>
      </w:r>
    </w:p>
    <w:p w:rsidR="00EE6DF8" w:rsidRDefault="00EE6DF8">
      <w:pPr>
        <w:spacing w:after="3" w:line="249" w:lineRule="auto"/>
        <w:ind w:left="567"/>
        <w:rPr>
          <w:rFonts w:ascii="Times New Roman" w:hAnsi="Times New Roman"/>
          <w:color w:val="000000" w:themeColor="text1"/>
          <w:sz w:val="28"/>
          <w:szCs w:val="28"/>
          <w:highlight w:val="white"/>
        </w:rPr>
      </w:pPr>
    </w:p>
    <w:p w:rsidR="00EE6DF8" w:rsidRDefault="001F50A7">
      <w:pPr>
        <w:numPr>
          <w:ilvl w:val="0"/>
          <w:numId w:val="14"/>
        </w:num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Федеральный закон от 27 июля 2010 г. № 210-ФЗ «Об организации предоставления государственных и муниципальных услуг»;   </w:t>
      </w:r>
    </w:p>
    <w:p w:rsidR="00EE6DF8" w:rsidRDefault="001F50A7">
      <w:pPr>
        <w:numPr>
          <w:ilvl w:val="0"/>
          <w:numId w:val="14"/>
        </w:num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Федеральный закон от 27 июля 2006 г. № 149-ФЗ «Об информации, информационных технологиях и о защите информации»; </w:t>
      </w:r>
    </w:p>
    <w:p w:rsidR="00EE6DF8" w:rsidRDefault="001F50A7">
      <w:pPr>
        <w:numPr>
          <w:ilvl w:val="0"/>
          <w:numId w:val="14"/>
        </w:num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Федеральный закон от 27 июля 2006 г. № 152-ФЗ «О персональных данных»;</w:t>
      </w:r>
    </w:p>
    <w:p w:rsidR="00EE6DF8" w:rsidRDefault="001F50A7">
      <w:pPr>
        <w:numPr>
          <w:ilvl w:val="0"/>
          <w:numId w:val="14"/>
        </w:num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Федеральный закон от 6 апреля 2011 г. № 63-ФЗ «Об электронной подписи»;</w:t>
      </w:r>
    </w:p>
    <w:p w:rsidR="00EE6DF8" w:rsidRDefault="001F50A7">
      <w:pPr>
        <w:numPr>
          <w:ilvl w:val="0"/>
          <w:numId w:val="14"/>
        </w:num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Федеральный закон от 21.12.2012 № 273-ФЗ «Об образовании в Российской Федерации»;</w:t>
      </w:r>
    </w:p>
    <w:p w:rsidR="00EE6DF8" w:rsidRDefault="001F50A7">
      <w:pPr>
        <w:numPr>
          <w:ilvl w:val="0"/>
          <w:numId w:val="14"/>
        </w:num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Федеральный закон от 6 октября 2003 г. № 131-ФЗ «Об общих принципах организации местного самоуправления в Российской Федерации»; </w:t>
      </w:r>
    </w:p>
    <w:p w:rsidR="00EE6DF8" w:rsidRDefault="001F50A7">
      <w:pPr>
        <w:numPr>
          <w:ilvl w:val="0"/>
          <w:numId w:val="14"/>
        </w:num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Федеральный закон от 27 мая 1998 г. 76-ФЗ «О статусе военнослужащих»;</w:t>
      </w:r>
    </w:p>
    <w:p w:rsidR="00EE6DF8" w:rsidRDefault="001F50A7">
      <w:pPr>
        <w:numPr>
          <w:ilvl w:val="0"/>
          <w:numId w:val="14"/>
        </w:num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Федеральный закон от 17 января 1992 г. № 2202-I «О прокуратуре Российской Федерации»;</w:t>
      </w:r>
    </w:p>
    <w:p w:rsidR="00EE6DF8" w:rsidRDefault="001F50A7">
      <w:pPr>
        <w:numPr>
          <w:ilvl w:val="0"/>
          <w:numId w:val="14"/>
        </w:num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Федеральный закон от 28 декабря 2010 г. № 403-ФЗ «О Следственном комитете Российской Федерации»;</w:t>
      </w:r>
    </w:p>
    <w:p w:rsidR="00EE6DF8" w:rsidRDefault="001F50A7">
      <w:pPr>
        <w:numPr>
          <w:ilvl w:val="0"/>
          <w:numId w:val="14"/>
        </w:num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Федеральный закон от 7 февраля 2011 г. № 3-ФЗ «О полиции»;</w:t>
      </w:r>
    </w:p>
    <w:p w:rsidR="00EE6DF8" w:rsidRDefault="001F50A7">
      <w:pPr>
        <w:numPr>
          <w:ilvl w:val="0"/>
          <w:numId w:val="14"/>
        </w:num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EE6DF8" w:rsidRDefault="001F50A7">
      <w:pPr>
        <w:numPr>
          <w:ilvl w:val="0"/>
          <w:numId w:val="14"/>
        </w:num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Закон Российской Федерации от 26 июня 1992 г. № 3132-1 «О статусе судей в Российской Федерации»;</w:t>
      </w:r>
    </w:p>
    <w:p w:rsidR="00EE6DF8" w:rsidRDefault="001F50A7">
      <w:pPr>
        <w:numPr>
          <w:ilvl w:val="0"/>
          <w:numId w:val="14"/>
        </w:num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Основы законодательства Российской Федерации о нотариате;</w:t>
      </w:r>
    </w:p>
    <w:p w:rsidR="00EE6DF8" w:rsidRDefault="001F50A7">
      <w:pPr>
        <w:numPr>
          <w:ilvl w:val="0"/>
          <w:numId w:val="14"/>
        </w:num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EE6DF8" w:rsidRDefault="001F50A7">
      <w:pPr>
        <w:numPr>
          <w:ilvl w:val="0"/>
          <w:numId w:val="14"/>
        </w:num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w:t>
      </w:r>
    </w:p>
    <w:p w:rsidR="00EE6DF8" w:rsidRDefault="001F50A7">
      <w:pPr>
        <w:numPr>
          <w:ilvl w:val="0"/>
          <w:numId w:val="14"/>
        </w:num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lastRenderedPageBreak/>
        <w:t>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E6DF8" w:rsidRDefault="001F50A7">
      <w:pPr>
        <w:numPr>
          <w:ilvl w:val="0"/>
          <w:numId w:val="14"/>
        </w:num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color w:val="000000" w:themeColor="text1"/>
          <w:highlight w:val="white"/>
        </w:rPr>
        <w:t>;</w:t>
      </w:r>
    </w:p>
    <w:p w:rsidR="00EE6DF8" w:rsidRDefault="001F50A7">
      <w:pPr>
        <w:numPr>
          <w:ilvl w:val="0"/>
          <w:numId w:val="14"/>
        </w:num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Постановление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color w:val="000000" w:themeColor="text1"/>
          <w:highlight w:val="white"/>
        </w:rPr>
        <w:t>;</w:t>
      </w:r>
    </w:p>
    <w:p w:rsidR="00EE6DF8" w:rsidRDefault="001F50A7">
      <w:pPr>
        <w:numPr>
          <w:ilvl w:val="0"/>
          <w:numId w:val="14"/>
        </w:numPr>
        <w:spacing w:after="3" w:line="249" w:lineRule="auto"/>
        <w:ind w:left="567" w:firstLine="709"/>
        <w:rPr>
          <w:color w:val="000000" w:themeColor="text1"/>
          <w:highlight w:val="white"/>
        </w:rPr>
      </w:pPr>
      <w:r>
        <w:rPr>
          <w:rFonts w:ascii="Times New Roman" w:hAnsi="Times New Roman"/>
          <w:color w:val="000000" w:themeColor="text1"/>
          <w:sz w:val="28"/>
          <w:szCs w:val="28"/>
          <w:highlight w:val="white"/>
        </w:rPr>
        <w:t>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color w:val="000000" w:themeColor="text1"/>
          <w:highlight w:val="white"/>
        </w:rPr>
        <w:t>;</w:t>
      </w:r>
    </w:p>
    <w:p w:rsidR="00EE6DF8" w:rsidRDefault="001F50A7">
      <w:pPr>
        <w:numPr>
          <w:ilvl w:val="0"/>
          <w:numId w:val="14"/>
        </w:num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Закон Челябинской области от 29.08.2013 г. № 515-ЗО «Об образовании в Челябинской области»;</w:t>
      </w:r>
    </w:p>
    <w:p w:rsidR="00EE6DF8" w:rsidRDefault="001F50A7">
      <w:pPr>
        <w:numPr>
          <w:ilvl w:val="0"/>
          <w:numId w:val="14"/>
        </w:num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w:t>
      </w:r>
    </w:p>
    <w:p w:rsidR="00EE6DF8" w:rsidRDefault="001F50A7">
      <w:pPr>
        <w:numPr>
          <w:ilvl w:val="0"/>
          <w:numId w:val="14"/>
        </w:num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Постановление Правительства РФ от 20 июля 2021 г.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EE6DF8" w:rsidRDefault="001F50A7">
      <w:pPr>
        <w:numPr>
          <w:ilvl w:val="0"/>
          <w:numId w:val="14"/>
        </w:num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положение «О порядке разработки, утверждения и реализации стандартов качества, предоставляемых муниципальных услуг органами </w:t>
      </w:r>
      <w:r>
        <w:rPr>
          <w:rFonts w:ascii="Times New Roman" w:hAnsi="Times New Roman"/>
          <w:color w:val="000000" w:themeColor="text1"/>
          <w:sz w:val="28"/>
          <w:szCs w:val="28"/>
          <w:highlight w:val="white"/>
        </w:rPr>
        <w:lastRenderedPageBreak/>
        <w:t>местного самоуправления, муниципальными учреждениями и иными юридическими и физическими лицами на территории Карталинского муниципального района», утвержденным постановлением администрации Карталинского муниципального района Челябинской области от  18.05.2010 года № 840;</w:t>
      </w:r>
    </w:p>
    <w:p w:rsidR="00EE6DF8" w:rsidRPr="0031567E" w:rsidRDefault="001F50A7" w:rsidP="0031567E">
      <w:pPr>
        <w:numPr>
          <w:ilvl w:val="0"/>
          <w:numId w:val="14"/>
        </w:numPr>
        <w:shd w:val="clear" w:color="auto" w:fill="auto"/>
        <w:spacing w:after="3" w:line="249" w:lineRule="auto"/>
        <w:ind w:left="567" w:firstLine="709"/>
        <w:rPr>
          <w:rFonts w:ascii="Times New Roman" w:hAnsi="Times New Roman"/>
          <w:color w:val="000000" w:themeColor="text1"/>
          <w:sz w:val="28"/>
          <w:szCs w:val="28"/>
        </w:rPr>
      </w:pPr>
      <w:r w:rsidRPr="0031567E">
        <w:rPr>
          <w:rFonts w:ascii="Times New Roman" w:hAnsi="Times New Roman"/>
          <w:color w:val="000000" w:themeColor="text1"/>
          <w:sz w:val="28"/>
          <w:szCs w:val="28"/>
        </w:rPr>
        <w:t>Положение об упр</w:t>
      </w:r>
      <w:r w:rsidR="00A132F1" w:rsidRPr="0031567E">
        <w:rPr>
          <w:rFonts w:ascii="Times New Roman" w:hAnsi="Times New Roman"/>
          <w:color w:val="000000" w:themeColor="text1"/>
          <w:sz w:val="28"/>
          <w:szCs w:val="28"/>
        </w:rPr>
        <w:t>авлении</w:t>
      </w:r>
      <w:r w:rsidR="0031567E" w:rsidRPr="0031567E">
        <w:rPr>
          <w:rFonts w:ascii="Times New Roman" w:hAnsi="Times New Roman"/>
          <w:color w:val="000000" w:themeColor="text1"/>
          <w:sz w:val="28"/>
          <w:szCs w:val="28"/>
        </w:rPr>
        <w:t xml:space="preserve"> образования. </w:t>
      </w:r>
    </w:p>
    <w:p w:rsidR="00EE6DF8" w:rsidRDefault="001F50A7" w:rsidP="0031567E">
      <w:pPr>
        <w:numPr>
          <w:ilvl w:val="0"/>
          <w:numId w:val="14"/>
        </w:numPr>
        <w:spacing w:after="3" w:line="249" w:lineRule="auto"/>
        <w:ind w:left="567" w:firstLine="709"/>
        <w:rPr>
          <w:rFonts w:ascii="Times New Roman" w:hAnsi="Times New Roman"/>
          <w:color w:val="000000" w:themeColor="text1"/>
          <w:sz w:val="28"/>
          <w:szCs w:val="28"/>
          <w:highlight w:val="white"/>
        </w:rPr>
      </w:pPr>
      <w:r w:rsidRPr="0031567E">
        <w:rPr>
          <w:rFonts w:ascii="Times New Roman" w:hAnsi="Times New Roman"/>
          <w:color w:val="000000" w:themeColor="text1"/>
          <w:sz w:val="28"/>
          <w:szCs w:val="28"/>
          <w:highlight w:val="white"/>
        </w:rPr>
        <w:t xml:space="preserve">Устав </w:t>
      </w:r>
      <w:r w:rsidR="0031567E">
        <w:rPr>
          <w:rFonts w:ascii="Times New Roman" w:hAnsi="Times New Roman"/>
          <w:color w:val="000000" w:themeColor="text1"/>
          <w:sz w:val="28"/>
          <w:szCs w:val="28"/>
          <w:highlight w:val="white"/>
        </w:rPr>
        <w:t>общеобразовательной организации</w:t>
      </w:r>
      <w:r w:rsidRPr="0031567E">
        <w:rPr>
          <w:rFonts w:ascii="Times New Roman" w:hAnsi="Times New Roman"/>
          <w:color w:val="000000" w:themeColor="text1"/>
          <w:sz w:val="28"/>
          <w:szCs w:val="28"/>
          <w:highlight w:val="white"/>
        </w:rPr>
        <w:t xml:space="preserve"> </w:t>
      </w:r>
    </w:p>
    <w:p w:rsidR="00EE6DF8" w:rsidRDefault="001F50A7">
      <w:pPr>
        <w:ind w:left="1276"/>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spacing w:after="310" w:line="249" w:lineRule="auto"/>
        <w:ind w:left="1846"/>
        <w:jc w:val="center"/>
        <w:rPr>
          <w:rFonts w:ascii="Times New Roman" w:hAnsi="Times New Roman"/>
          <w:b/>
          <w:color w:val="000000" w:themeColor="text1"/>
          <w:sz w:val="28"/>
          <w:szCs w:val="28"/>
          <w:highlight w:val="white"/>
        </w:rPr>
      </w:pPr>
      <w:r>
        <w:rPr>
          <w:rFonts w:ascii="Times New Roman" w:hAnsi="Times New Roman"/>
          <w:b/>
          <w:color w:val="000000" w:themeColor="text1"/>
          <w:sz w:val="28"/>
          <w:szCs w:val="28"/>
          <w:highlight w:val="white"/>
        </w:rPr>
        <w:t>Исчерпывающий перечень документов, необходимых для предоставления Услуги, подлежащих предоставлению заявителем</w:t>
      </w:r>
    </w:p>
    <w:p w:rsidR="00EE6DF8" w:rsidRDefault="001F50A7">
      <w:p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31. Перечень документов, необходимых для предоставления заявителем :  </w:t>
      </w:r>
    </w:p>
    <w:p w:rsidR="00EE6DF8" w:rsidRDefault="001F50A7">
      <w:pPr>
        <w:numPr>
          <w:ilvl w:val="2"/>
          <w:numId w:val="16"/>
        </w:numPr>
        <w:spacing w:after="3" w:line="249" w:lineRule="auto"/>
        <w:ind w:left="567"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заявление о предоставлении Услуги по форме, приведенной в Приложении № 5 к настоящему Административному регламенту;  </w:t>
      </w:r>
    </w:p>
    <w:p w:rsidR="00EE6DF8" w:rsidRDefault="001F50A7">
      <w:pPr>
        <w:numPr>
          <w:ilvl w:val="2"/>
          <w:numId w:val="16"/>
        </w:numPr>
        <w:spacing w:after="3" w:line="249" w:lineRule="auto"/>
        <w:ind w:left="567"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документ, удостоверяющий личность гражданина - родителя (законного представителя) ребенка или лица, поступающего в образовательную Организацию; </w:t>
      </w:r>
    </w:p>
    <w:p w:rsidR="00EE6DF8" w:rsidRDefault="001F50A7">
      <w:pPr>
        <w:numPr>
          <w:ilvl w:val="2"/>
          <w:numId w:val="16"/>
        </w:numPr>
        <w:spacing w:after="3" w:line="249" w:lineRule="auto"/>
        <w:ind w:left="567"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свидетельство о рождении ребенка или документа, подтверждающего родство заявителя; </w:t>
      </w:r>
    </w:p>
    <w:p w:rsidR="00EE6DF8" w:rsidRDefault="001F50A7">
      <w:pPr>
        <w:numPr>
          <w:ilvl w:val="2"/>
          <w:numId w:val="16"/>
        </w:numPr>
        <w:spacing w:after="3" w:line="249" w:lineRule="auto"/>
        <w:ind w:left="567"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свидетельство о рождении полнородных и не 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 в которой обучаются его полнородные и не полнородные брат и (или) сестра); </w:t>
      </w:r>
    </w:p>
    <w:p w:rsidR="00EE6DF8" w:rsidRDefault="001F50A7">
      <w:pPr>
        <w:numPr>
          <w:ilvl w:val="2"/>
          <w:numId w:val="16"/>
        </w:numPr>
        <w:spacing w:after="3" w:line="249" w:lineRule="auto"/>
        <w:ind w:left="567"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документ, подтверждающий установление опеки или попечительства (при необходимости); </w:t>
      </w:r>
    </w:p>
    <w:p w:rsidR="00EE6DF8" w:rsidRDefault="001F50A7">
      <w:pPr>
        <w:numPr>
          <w:ilvl w:val="2"/>
          <w:numId w:val="16"/>
        </w:numPr>
        <w:spacing w:after="3" w:line="249" w:lineRule="auto"/>
        <w:ind w:left="567"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документ о регистрации ребенка или лица, поступающего в образовательную Организацию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лица, поступающего в образовательную Организацию, проживающего на закрепленной территории); </w:t>
      </w:r>
    </w:p>
    <w:p w:rsidR="00EE6DF8" w:rsidRDefault="001F50A7">
      <w:pPr>
        <w:numPr>
          <w:ilvl w:val="2"/>
          <w:numId w:val="16"/>
        </w:numPr>
        <w:spacing w:after="3" w:line="249" w:lineRule="auto"/>
        <w:ind w:left="567"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документы, подтверждающие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w:t>
      </w:r>
    </w:p>
    <w:p w:rsidR="00EE6DF8" w:rsidRDefault="001F50A7">
      <w:pPr>
        <w:numPr>
          <w:ilvl w:val="2"/>
          <w:numId w:val="16"/>
        </w:numPr>
        <w:spacing w:after="3" w:line="249" w:lineRule="auto"/>
        <w:ind w:left="567"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заключение психолого-медико-педагогической комиссии(при наличии); </w:t>
      </w:r>
    </w:p>
    <w:p w:rsidR="00EE6DF8" w:rsidRDefault="001F50A7">
      <w:pPr>
        <w:numPr>
          <w:ilvl w:val="2"/>
          <w:numId w:val="16"/>
        </w:numPr>
        <w:spacing w:after="3" w:line="249" w:lineRule="auto"/>
        <w:ind w:left="567"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lastRenderedPageBreak/>
        <w:t xml:space="preserve">при приеме на обучение по образовательным программам среднего общего образования представляет аттестат об основном общем образовании, выданный в установленном порядке. </w:t>
      </w:r>
    </w:p>
    <w:p w:rsidR="00EE6DF8" w:rsidRPr="0031567E" w:rsidRDefault="001F50A7" w:rsidP="0031567E">
      <w:pPr>
        <w:numPr>
          <w:ilvl w:val="2"/>
          <w:numId w:val="16"/>
        </w:numPr>
        <w:spacing w:after="3" w:line="249" w:lineRule="auto"/>
        <w:ind w:left="567"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 </w:t>
      </w:r>
      <w:r w:rsidR="0031567E" w:rsidRPr="0031567E">
        <w:rPr>
          <w:rFonts w:ascii="Times New Roman" w:hAnsi="Times New Roman"/>
          <w:color w:val="000000" w:themeColor="text1"/>
          <w:sz w:val="28"/>
          <w:szCs w:val="28"/>
          <w:highlight w:val="white"/>
        </w:rPr>
        <w:tab/>
      </w:r>
      <w:r w:rsidRPr="0031567E">
        <w:rPr>
          <w:rFonts w:ascii="Times New Roman" w:hAnsi="Times New Roman"/>
          <w:color w:val="000000" w:themeColor="text1"/>
          <w:sz w:val="28"/>
          <w:szCs w:val="28"/>
          <w:highlight w:val="white"/>
        </w:rPr>
        <w:t xml:space="preserve">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EE6DF8" w:rsidRDefault="0031567E">
      <w:pPr>
        <w:spacing w:after="3" w:line="249" w:lineRule="auto"/>
        <w:ind w:left="567"/>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11)</w:t>
      </w:r>
      <w:r>
        <w:rPr>
          <w:rFonts w:ascii="Times New Roman" w:hAnsi="Times New Roman"/>
          <w:color w:val="000000" w:themeColor="text1"/>
          <w:sz w:val="28"/>
          <w:szCs w:val="28"/>
          <w:highlight w:val="white"/>
        </w:rPr>
        <w:tab/>
      </w:r>
      <w:r w:rsidR="001F50A7">
        <w:rPr>
          <w:rFonts w:ascii="Times New Roman" w:hAnsi="Times New Roman"/>
          <w:color w:val="000000" w:themeColor="text1"/>
          <w:sz w:val="28"/>
          <w:szCs w:val="28"/>
          <w:highlight w:val="white"/>
        </w:rPr>
        <w:t>В момент предоставления оригиналов вышеуказанных документов к ним прилагаются копии.</w:t>
      </w:r>
    </w:p>
    <w:p w:rsidR="00EE6DF8" w:rsidRDefault="001F50A7">
      <w:p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32. Родитель(и) (законный(ые) представитель(и) ребенка или поступающий имеют право по своему усмотрению представлять другие документы. </w:t>
      </w:r>
    </w:p>
    <w:p w:rsidR="00EE6DF8" w:rsidRDefault="001F50A7">
      <w:p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33. Не допускается требовать предоставление других документов в качестве основания для приема на обучение по основным общеобразовательным программам. </w:t>
      </w:r>
    </w:p>
    <w:p w:rsidR="00EE6DF8" w:rsidRDefault="001F50A7" w:rsidP="0031567E">
      <w:p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34. 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w:t>
      </w:r>
      <w:r w:rsidR="0031567E">
        <w:rPr>
          <w:rFonts w:ascii="Times New Roman" w:hAnsi="Times New Roman"/>
          <w:color w:val="000000" w:themeColor="text1"/>
          <w:sz w:val="28"/>
          <w:szCs w:val="28"/>
          <w:highlight w:val="white"/>
        </w:rPr>
        <w:t>ов, указанных в подпунктах 2 - 11 пункта 31.</w:t>
      </w:r>
      <w:r>
        <w:rPr>
          <w:rFonts w:ascii="Times New Roman" w:hAnsi="Times New Roman"/>
          <w:color w:val="000000" w:themeColor="text1"/>
          <w:sz w:val="28"/>
          <w:szCs w:val="28"/>
          <w:highlight w:val="white"/>
        </w:rPr>
        <w:t xml:space="preserve"> При подаче заявления о предоставлении Услуги в электронной форме посредством ЕПГУ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ЕПГУ необходимо подтвердить документы при посещении Организации (после приглашения, направленного в личный кабинет).  </w:t>
      </w:r>
    </w:p>
    <w:p w:rsidR="00EE6DF8" w:rsidRDefault="001F50A7" w:rsidP="0031567E">
      <w:pPr>
        <w:spacing w:after="3" w:line="249" w:lineRule="auto"/>
        <w:ind w:left="567"/>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35. 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заявление,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w:t>
      </w:r>
      <w:r w:rsidR="0031567E">
        <w:rPr>
          <w:rFonts w:ascii="Times New Roman" w:hAnsi="Times New Roman"/>
          <w:color w:val="000000" w:themeColor="text1"/>
          <w:sz w:val="28"/>
          <w:szCs w:val="28"/>
          <w:highlight w:val="white"/>
        </w:rPr>
        <w:t xml:space="preserve">кумента. </w:t>
      </w:r>
      <w:r>
        <w:rPr>
          <w:rFonts w:ascii="Times New Roman" w:hAnsi="Times New Roman"/>
          <w:color w:val="000000" w:themeColor="text1"/>
          <w:sz w:val="28"/>
          <w:szCs w:val="28"/>
          <w:highlight w:val="white"/>
        </w:rPr>
        <w:t xml:space="preserve">При подаче заявления на оказание Услуги через ЕПГУ подтверждение согласия на обработку персональных </w:t>
      </w:r>
      <w:r>
        <w:rPr>
          <w:rFonts w:ascii="Times New Roman" w:hAnsi="Times New Roman"/>
          <w:color w:val="000000" w:themeColor="text1"/>
          <w:sz w:val="28"/>
          <w:szCs w:val="28"/>
          <w:highlight w:val="white"/>
        </w:rPr>
        <w:lastRenderedPageBreak/>
        <w:t xml:space="preserve">данных осуществляется на интерактивной форме Услуги.  </w:t>
      </w:r>
    </w:p>
    <w:p w:rsidR="00EE6DF8" w:rsidRDefault="001F50A7">
      <w:pPr>
        <w:spacing w:after="3" w:line="249" w:lineRule="auto"/>
        <w:ind w:left="72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36. Организации запрещено требовать у заявителя:  </w:t>
      </w:r>
    </w:p>
    <w:p w:rsidR="00EE6DF8" w:rsidRDefault="001F50A7">
      <w:pPr>
        <w:numPr>
          <w:ilvl w:val="2"/>
          <w:numId w:val="25"/>
        </w:num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правовыми актами органов местного самоуправления Карталинского муниципального района, настоящим Административным регламентом для предоставления Услуги;  </w:t>
      </w:r>
    </w:p>
    <w:p w:rsidR="00EE6DF8" w:rsidRDefault="001F50A7">
      <w:pPr>
        <w:numPr>
          <w:ilvl w:val="2"/>
          <w:numId w:val="25"/>
        </w:num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  </w:t>
      </w:r>
    </w:p>
    <w:p w:rsidR="00EE6DF8" w:rsidRDefault="001F50A7">
      <w:pPr>
        <w:numPr>
          <w:ilvl w:val="2"/>
          <w:numId w:val="25"/>
        </w:numPr>
        <w:spacing w:after="3" w:line="249" w:lineRule="auto"/>
        <w:ind w:left="567" w:right="-4"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w:t>
      </w:r>
    </w:p>
    <w:p w:rsidR="00EE6DF8" w:rsidRDefault="001F50A7">
      <w:pPr>
        <w:numPr>
          <w:ilvl w:val="2"/>
          <w:numId w:val="25"/>
        </w:numPr>
        <w:spacing w:after="3" w:line="249" w:lineRule="auto"/>
        <w:ind w:left="567" w:right="-4"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w:t>
      </w:r>
    </w:p>
    <w:p w:rsidR="00EE6DF8" w:rsidRDefault="001F50A7">
      <w:pPr>
        <w:spacing w:after="3" w:line="249" w:lineRule="auto"/>
        <w:ind w:left="567" w:right="-4"/>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изменения требований нормативных правовых актов, касающихся предоставления Услуги, после первоначальной подачи заявления; </w:t>
      </w:r>
    </w:p>
    <w:p w:rsidR="00EE6DF8" w:rsidRDefault="001F50A7">
      <w:pPr>
        <w:spacing w:after="3" w:line="249" w:lineRule="auto"/>
        <w:ind w:left="567" w:right="-4"/>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наличия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EE6DF8" w:rsidRDefault="001F50A7">
      <w:pPr>
        <w:spacing w:after="3" w:line="249" w:lineRule="auto"/>
        <w:ind w:left="567" w:right="-4"/>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истечения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EE6DF8" w:rsidRDefault="001F50A7">
      <w:pPr>
        <w:spacing w:after="3" w:line="249" w:lineRule="auto"/>
        <w:ind w:left="567" w:right="-4"/>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выявления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  </w:t>
      </w:r>
    </w:p>
    <w:p w:rsidR="00EE6DF8" w:rsidRDefault="001F50A7">
      <w:p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lastRenderedPageBreak/>
        <w:t>5)</w:t>
      </w:r>
      <w:r>
        <w:rPr>
          <w:rFonts w:ascii="Times New Roman" w:hAnsi="Times New Roman"/>
          <w:color w:val="000000" w:themeColor="text1"/>
          <w:sz w:val="28"/>
          <w:szCs w:val="28"/>
          <w:highlight w:val="white"/>
        </w:rPr>
        <w:tab/>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  </w:t>
      </w:r>
    </w:p>
    <w:p w:rsidR="00EE6DF8" w:rsidRDefault="001F50A7">
      <w:p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37.</w:t>
      </w:r>
      <w:r>
        <w:rPr>
          <w:rFonts w:ascii="Times New Roman" w:hAnsi="Times New Roman"/>
          <w:color w:val="000000" w:themeColor="text1"/>
          <w:sz w:val="28"/>
          <w:szCs w:val="28"/>
          <w:highlight w:val="white"/>
        </w:rPr>
        <w:tab/>
        <w:t xml:space="preserve">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w:t>
      </w:r>
    </w:p>
    <w:p w:rsidR="00EE6DF8" w:rsidRDefault="001F50A7">
      <w:pPr>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spacing w:after="12" w:line="249" w:lineRule="auto"/>
        <w:jc w:val="center"/>
        <w:rPr>
          <w:rFonts w:ascii="Times New Roman" w:hAnsi="Times New Roman"/>
          <w:b/>
          <w:color w:val="000000" w:themeColor="text1"/>
          <w:sz w:val="28"/>
          <w:szCs w:val="28"/>
          <w:highlight w:val="white"/>
        </w:rPr>
      </w:pPr>
      <w:r>
        <w:rPr>
          <w:rFonts w:ascii="Times New Roman" w:hAnsi="Times New Roman"/>
          <w:b/>
          <w:color w:val="000000" w:themeColor="text1"/>
          <w:sz w:val="28"/>
          <w:szCs w:val="28"/>
          <w:highlight w:val="white"/>
        </w:rPr>
        <w:t>Исчерпывающий перечень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w:t>
      </w:r>
    </w:p>
    <w:p w:rsidR="00EE6DF8" w:rsidRDefault="001F50A7">
      <w:pPr>
        <w:ind w:left="567" w:firstLine="709"/>
        <w:jc w:val="center"/>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t xml:space="preserve"> </w:t>
      </w:r>
    </w:p>
    <w:p w:rsidR="00EE6DF8" w:rsidRDefault="001F50A7">
      <w:pPr>
        <w:spacing w:after="3" w:line="249" w:lineRule="auto"/>
        <w:ind w:left="567"/>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3</w:t>
      </w:r>
      <w:r>
        <w:rPr>
          <w:rFonts w:ascii="Times New Roman" w:hAnsi="Times New Roman"/>
          <w:b/>
          <w:bCs/>
          <w:color w:val="000000" w:themeColor="text1"/>
          <w:sz w:val="28"/>
          <w:szCs w:val="28"/>
          <w:highlight w:val="white"/>
        </w:rPr>
        <w:t>8</w:t>
      </w:r>
      <w:r>
        <w:rPr>
          <w:rFonts w:ascii="Times New Roman" w:hAnsi="Times New Roman"/>
          <w:color w:val="000000" w:themeColor="text1"/>
          <w:sz w:val="28"/>
          <w:szCs w:val="28"/>
          <w:highlight w:val="white"/>
        </w:rPr>
        <w:t xml:space="preserve">. В целях представления и получения документов и информации для предоставления Услуги, которые находятся в распоряжении органов местного самоуправления Карталинского муниципального района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межведомственное информационное взаимодействие с целью запроса сведений,установлении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 </w:t>
      </w:r>
    </w:p>
    <w:p w:rsidR="00EE6DF8" w:rsidRDefault="001F50A7">
      <w:pPr>
        <w:spacing w:after="3" w:line="249" w:lineRule="auto"/>
        <w:ind w:left="567"/>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39. Непредставление (несвоевременное представление)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  </w:t>
      </w:r>
    </w:p>
    <w:p w:rsidR="00EE6DF8" w:rsidRDefault="001F50A7">
      <w:pPr>
        <w:spacing w:after="3" w:line="249" w:lineRule="auto"/>
        <w:ind w:left="567"/>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40. Работники, указанных в пункте 39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  </w:t>
      </w:r>
    </w:p>
    <w:p w:rsidR="00EE6DF8" w:rsidRDefault="001F50A7">
      <w:pPr>
        <w:spacing w:after="3" w:line="249" w:lineRule="auto"/>
        <w:ind w:left="567"/>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41. Документы, указанные в подпункте 38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w:t>
      </w:r>
      <w:r>
        <w:rPr>
          <w:rFonts w:ascii="Times New Roman" w:hAnsi="Times New Roman"/>
          <w:color w:val="000000" w:themeColor="text1"/>
          <w:sz w:val="28"/>
          <w:szCs w:val="28"/>
          <w:highlight w:val="white"/>
        </w:rPr>
        <w:lastRenderedPageBreak/>
        <w:t xml:space="preserve">предоставлении Услуги. </w:t>
      </w:r>
    </w:p>
    <w:p w:rsidR="00EE6DF8" w:rsidRDefault="001F50A7">
      <w:pPr>
        <w:spacing w:after="278" w:line="249" w:lineRule="auto"/>
        <w:ind w:left="1506"/>
        <w:jc w:val="center"/>
        <w:rPr>
          <w:rFonts w:ascii="Times New Roman" w:hAnsi="Times New Roman"/>
          <w:b/>
          <w:color w:val="000000" w:themeColor="text1"/>
          <w:sz w:val="28"/>
          <w:szCs w:val="28"/>
          <w:highlight w:val="white"/>
        </w:rPr>
      </w:pPr>
      <w:r>
        <w:rPr>
          <w:rFonts w:ascii="Times New Roman" w:hAnsi="Times New Roman"/>
          <w:b/>
          <w:color w:val="000000" w:themeColor="text1"/>
          <w:sz w:val="28"/>
          <w:szCs w:val="28"/>
          <w:highlight w:val="white"/>
        </w:rPr>
        <w:t>Исчерпывающий перечень оснований для отказа в приеме  и регистрации документов, необходимых для предоставления Услуги</w:t>
      </w:r>
    </w:p>
    <w:p w:rsidR="00EE6DF8" w:rsidRDefault="001F50A7">
      <w:pPr>
        <w:spacing w:after="3" w:line="249" w:lineRule="auto"/>
        <w:ind w:left="567"/>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42. Основаниями для отказа в приеме документов, необходимых для предоставления Услуги, являются:  </w:t>
      </w:r>
    </w:p>
    <w:p w:rsidR="00EE6DF8" w:rsidRDefault="001F50A7">
      <w:pPr>
        <w:numPr>
          <w:ilvl w:val="2"/>
          <w:numId w:val="28"/>
        </w:num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обращение за предоставлением иной услуги;  </w:t>
      </w:r>
    </w:p>
    <w:p w:rsidR="00EE6DF8" w:rsidRDefault="001F50A7">
      <w:pPr>
        <w:numPr>
          <w:ilvl w:val="2"/>
          <w:numId w:val="28"/>
        </w:num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заявителем представлен неполный комплект документов, необходимых для предоставления Услуги;  </w:t>
      </w:r>
    </w:p>
    <w:p w:rsidR="00EE6DF8" w:rsidRDefault="001F50A7">
      <w:pPr>
        <w:numPr>
          <w:ilvl w:val="2"/>
          <w:numId w:val="28"/>
        </w:num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документы, необходимые для предоставления </w:t>
      </w:r>
      <w:r w:rsidR="00E34764">
        <w:rPr>
          <w:rFonts w:ascii="Times New Roman" w:hAnsi="Times New Roman"/>
          <w:color w:val="000000" w:themeColor="text1"/>
          <w:sz w:val="28"/>
          <w:szCs w:val="28"/>
          <w:highlight w:val="white"/>
        </w:rPr>
        <w:t>Услуги, утратили силу: документ</w:t>
      </w:r>
      <w:r>
        <w:rPr>
          <w:rFonts w:ascii="Times New Roman" w:hAnsi="Times New Roman"/>
          <w:color w:val="000000" w:themeColor="text1"/>
          <w:sz w:val="28"/>
          <w:szCs w:val="28"/>
          <w:highlight w:val="white"/>
        </w:rPr>
        <w:t xml:space="preserve"> удостоверяющий личность заявителя ли</w:t>
      </w:r>
      <w:r w:rsidR="00E34764">
        <w:rPr>
          <w:rFonts w:ascii="Times New Roman" w:hAnsi="Times New Roman"/>
          <w:color w:val="000000" w:themeColor="text1"/>
          <w:sz w:val="28"/>
          <w:szCs w:val="28"/>
          <w:highlight w:val="white"/>
        </w:rPr>
        <w:t xml:space="preserve">бо его представителя, документ </w:t>
      </w:r>
      <w:r>
        <w:rPr>
          <w:rFonts w:ascii="Times New Roman" w:hAnsi="Times New Roman"/>
          <w:color w:val="000000" w:themeColor="text1"/>
          <w:sz w:val="28"/>
          <w:szCs w:val="28"/>
          <w:highlight w:val="white"/>
        </w:rPr>
        <w:t>удостоверяющий пол</w:t>
      </w:r>
      <w:r w:rsidR="00E34764">
        <w:rPr>
          <w:rFonts w:ascii="Times New Roman" w:hAnsi="Times New Roman"/>
          <w:color w:val="000000" w:themeColor="text1"/>
          <w:sz w:val="28"/>
          <w:szCs w:val="28"/>
          <w:highlight w:val="white"/>
        </w:rPr>
        <w:t>номочия представителя заявителя</w:t>
      </w:r>
      <w:r>
        <w:rPr>
          <w:rFonts w:ascii="Times New Roman" w:hAnsi="Times New Roman"/>
          <w:color w:val="000000" w:themeColor="text1"/>
          <w:sz w:val="28"/>
          <w:szCs w:val="28"/>
          <w:highlight w:val="white"/>
        </w:rPr>
        <w:t xml:space="preserve">; </w:t>
      </w:r>
    </w:p>
    <w:p w:rsidR="00EE6DF8" w:rsidRDefault="001F50A7">
      <w:pPr>
        <w:numPr>
          <w:ilvl w:val="2"/>
          <w:numId w:val="28"/>
        </w:num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наличие противоречий между сведениями, указанными в заявлении, и сведениями, указанными в приложенных к нему документах;  </w:t>
      </w:r>
    </w:p>
    <w:p w:rsidR="00EE6DF8" w:rsidRDefault="001F50A7">
      <w:pPr>
        <w:numPr>
          <w:ilvl w:val="2"/>
          <w:numId w:val="28"/>
        </w:num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документы содержат подчистки и исправления текста, незаверенные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 </w:t>
      </w:r>
    </w:p>
    <w:p w:rsidR="00EE6DF8" w:rsidRDefault="001F50A7">
      <w:pPr>
        <w:numPr>
          <w:ilvl w:val="2"/>
          <w:numId w:val="28"/>
        </w:num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E6DF8" w:rsidRDefault="001F50A7">
      <w:pPr>
        <w:numPr>
          <w:ilvl w:val="2"/>
          <w:numId w:val="28"/>
        </w:num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EE6DF8" w:rsidRDefault="001F50A7">
      <w:pPr>
        <w:numPr>
          <w:ilvl w:val="2"/>
          <w:numId w:val="28"/>
        </w:num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заявление подано лицом, не имеющим полномочий представлять интересы заявителя в соответствии с пунктом  3 настоящего Административного  регламента;  </w:t>
      </w:r>
    </w:p>
    <w:p w:rsidR="00EE6DF8" w:rsidRDefault="001F50A7">
      <w:pPr>
        <w:numPr>
          <w:ilvl w:val="2"/>
          <w:numId w:val="28"/>
        </w:num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несоответствие категории заяви</w:t>
      </w:r>
      <w:r w:rsidR="00E34764">
        <w:rPr>
          <w:rFonts w:ascii="Times New Roman" w:hAnsi="Times New Roman"/>
          <w:color w:val="000000" w:themeColor="text1"/>
          <w:sz w:val="28"/>
          <w:szCs w:val="28"/>
          <w:highlight w:val="white"/>
        </w:rPr>
        <w:t xml:space="preserve">телей, указанных в пункте 4 </w:t>
      </w:r>
      <w:r>
        <w:rPr>
          <w:rFonts w:ascii="Times New Roman" w:hAnsi="Times New Roman"/>
          <w:color w:val="000000" w:themeColor="text1"/>
          <w:sz w:val="28"/>
          <w:szCs w:val="28"/>
          <w:highlight w:val="white"/>
        </w:rPr>
        <w:t xml:space="preserve">настоящего Административного регламента;  </w:t>
      </w:r>
    </w:p>
    <w:p w:rsidR="00EE6DF8" w:rsidRDefault="001F50A7">
      <w:pPr>
        <w:numPr>
          <w:ilvl w:val="2"/>
          <w:numId w:val="28"/>
        </w:num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  </w:t>
      </w:r>
    </w:p>
    <w:p w:rsidR="00EE6DF8" w:rsidRDefault="001F50A7">
      <w:pPr>
        <w:numPr>
          <w:ilvl w:val="2"/>
          <w:numId w:val="28"/>
        </w:num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заявление подано за пределами периода, указанного в пункте 28 настоящего Административного регламента;  </w:t>
      </w:r>
    </w:p>
    <w:p w:rsidR="00EE6DF8" w:rsidRDefault="001F50A7">
      <w:pPr>
        <w:numPr>
          <w:ilvl w:val="2"/>
          <w:numId w:val="28"/>
        </w:num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несоответствие документов, указанных в пункте 31 настоящего Административного регламента, по форме или содержанию требованиям законодательства Российской Федерации; </w:t>
      </w:r>
    </w:p>
    <w:p w:rsidR="00EE6DF8" w:rsidRDefault="001F50A7">
      <w:pPr>
        <w:numPr>
          <w:ilvl w:val="2"/>
          <w:numId w:val="28"/>
        </w:num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 </w:t>
      </w:r>
    </w:p>
    <w:p w:rsidR="00EE6DF8" w:rsidRDefault="001F50A7">
      <w:pPr>
        <w:numPr>
          <w:ilvl w:val="2"/>
          <w:numId w:val="28"/>
        </w:numPr>
        <w:spacing w:after="310"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w:t>
      </w:r>
      <w:r>
        <w:rPr>
          <w:rFonts w:ascii="Times New Roman" w:hAnsi="Times New Roman"/>
          <w:color w:val="000000" w:themeColor="text1"/>
          <w:sz w:val="28"/>
          <w:szCs w:val="28"/>
          <w:highlight w:val="white"/>
        </w:rPr>
        <w:lastRenderedPageBreak/>
        <w:t xml:space="preserve">возраста 8 лет на момент начала получения начального общего образования) при отсутствии разрешения на прием ребенка в Организацию. </w:t>
      </w:r>
    </w:p>
    <w:p w:rsidR="00EE6DF8" w:rsidRDefault="001F50A7">
      <w:pPr>
        <w:pStyle w:val="Heading1"/>
        <w:spacing w:after="336"/>
        <w:ind w:right="180"/>
        <w:rPr>
          <w:color w:val="000000" w:themeColor="text1"/>
          <w:szCs w:val="28"/>
          <w:highlight w:val="white"/>
        </w:rPr>
      </w:pPr>
      <w:r>
        <w:rPr>
          <w:color w:val="000000" w:themeColor="text1"/>
          <w:szCs w:val="28"/>
          <w:highlight w:val="white"/>
        </w:rPr>
        <w:t>Исчерпывающий перечень оснований для приостановления или отказа в предоставлении Услуги</w:t>
      </w:r>
    </w:p>
    <w:p w:rsidR="00EE6DF8" w:rsidRDefault="001F50A7">
      <w:pPr>
        <w:spacing w:after="3" w:line="249" w:lineRule="auto"/>
        <w:ind w:left="567"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43.</w:t>
      </w:r>
      <w:r>
        <w:rPr>
          <w:rFonts w:ascii="Times New Roman" w:hAnsi="Times New Roman"/>
          <w:color w:val="000000" w:themeColor="text1"/>
          <w:sz w:val="28"/>
          <w:szCs w:val="28"/>
          <w:highlight w:val="white"/>
        </w:rPr>
        <w:tab/>
        <w:t xml:space="preserve">Основания для приостановления предоставления Услуги отсутствуют.  </w:t>
      </w:r>
    </w:p>
    <w:p w:rsidR="00EE6DF8" w:rsidRDefault="001F50A7">
      <w:pPr>
        <w:ind w:left="567" w:right="339" w:hanging="10"/>
        <w:jc w:val="center"/>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44.</w:t>
      </w:r>
      <w:r>
        <w:rPr>
          <w:rFonts w:ascii="Times New Roman" w:hAnsi="Times New Roman"/>
          <w:color w:val="000000" w:themeColor="text1"/>
          <w:sz w:val="28"/>
          <w:szCs w:val="28"/>
          <w:highlight w:val="white"/>
        </w:rPr>
        <w:tab/>
        <w:t xml:space="preserve">Основаниями для отказа в предоставлении Услуги являются:  </w:t>
      </w:r>
    </w:p>
    <w:p w:rsidR="00EE6DF8" w:rsidRDefault="001F50A7">
      <w:pPr>
        <w:spacing w:after="3" w:line="249" w:lineRule="auto"/>
        <w:ind w:left="567"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w:t>
      </w:r>
      <w:r>
        <w:rPr>
          <w:rFonts w:ascii="Times New Roman" w:hAnsi="Times New Roman"/>
          <w:color w:val="000000" w:themeColor="text1"/>
          <w:sz w:val="28"/>
          <w:szCs w:val="28"/>
          <w:highlight w:val="white"/>
        </w:rPr>
        <w:tab/>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p w:rsidR="00EE6DF8" w:rsidRDefault="001F50A7">
      <w:pPr>
        <w:spacing w:after="3" w:line="249" w:lineRule="auto"/>
        <w:ind w:left="567" w:firstLine="567"/>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2)</w:t>
      </w:r>
      <w:r>
        <w:rPr>
          <w:rFonts w:ascii="Times New Roman" w:hAnsi="Times New Roman"/>
          <w:color w:val="000000" w:themeColor="text1"/>
          <w:sz w:val="28"/>
          <w:szCs w:val="28"/>
          <w:highlight w:val="white"/>
        </w:rPr>
        <w:tab/>
      </w:r>
      <w:r>
        <w:rPr>
          <w:rFonts w:ascii="Times New Roman" w:hAnsi="Times New Roman"/>
          <w:color w:val="000000" w:themeColor="text1"/>
          <w:sz w:val="28"/>
          <w:szCs w:val="28"/>
          <w:highlight w:val="white"/>
        </w:rPr>
        <w:tab/>
        <w:t xml:space="preserve">отзыв заявления по инициативе заявителя;  </w:t>
      </w:r>
    </w:p>
    <w:p w:rsidR="00EE6DF8" w:rsidRDefault="001F50A7">
      <w:pPr>
        <w:spacing w:after="3" w:line="249" w:lineRule="auto"/>
        <w:ind w:left="567" w:firstLine="567"/>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3)</w:t>
      </w:r>
      <w:r>
        <w:rPr>
          <w:rFonts w:ascii="Times New Roman" w:hAnsi="Times New Roman"/>
          <w:color w:val="000000" w:themeColor="text1"/>
          <w:sz w:val="28"/>
          <w:szCs w:val="28"/>
          <w:highlight w:val="white"/>
        </w:rPr>
        <w:tab/>
      </w:r>
      <w:r>
        <w:rPr>
          <w:rFonts w:ascii="Times New Roman" w:hAnsi="Times New Roman"/>
          <w:color w:val="000000" w:themeColor="text1"/>
          <w:sz w:val="28"/>
          <w:szCs w:val="28"/>
          <w:highlight w:val="white"/>
        </w:rPr>
        <w:tab/>
        <w:t>отсутствие в муниципальной образовательной Организации свободных мест, за исключением случаев, предусмотренных частями 5 и 6 статьи 67 и статьей 88 Федерального закона от 21.12.2012 № 273-ФЗ «Об образовании в Российской Федерации».</w:t>
      </w:r>
    </w:p>
    <w:p w:rsidR="00EE6DF8" w:rsidRDefault="001F50A7">
      <w:pPr>
        <w:spacing w:after="3" w:line="249" w:lineRule="auto"/>
        <w:ind w:left="567" w:firstLine="567"/>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45.</w:t>
      </w:r>
      <w:r>
        <w:rPr>
          <w:rFonts w:ascii="Times New Roman" w:hAnsi="Times New Roman"/>
          <w:color w:val="000000" w:themeColor="text1"/>
          <w:sz w:val="28"/>
          <w:szCs w:val="28"/>
          <w:highlight w:val="white"/>
        </w:rPr>
        <w:tab/>
        <w:t xml:space="preserve">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ЕПГУ, регионального портала с использованием специальной интерактивной формы. </w:t>
      </w:r>
    </w:p>
    <w:p w:rsidR="00EE6DF8" w:rsidRDefault="001F50A7">
      <w:pPr>
        <w:spacing w:after="3" w:line="249" w:lineRule="auto"/>
        <w:ind w:left="567" w:firstLine="567"/>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На основании поступившего заявления об отказе от предоставления Услуги руководителем Организации принимается решение об отказе в предоставлении Услуги.</w:t>
      </w:r>
    </w:p>
    <w:p w:rsidR="00EE6DF8" w:rsidRDefault="001F50A7">
      <w:pPr>
        <w:spacing w:after="3" w:line="249" w:lineRule="auto"/>
        <w:ind w:left="567" w:firstLine="567"/>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Отказ в предоставлении Услуги не препятствует повторному обращению за предоставлением Услуги.</w:t>
      </w:r>
    </w:p>
    <w:p w:rsidR="00EE6DF8" w:rsidRDefault="001F50A7">
      <w:pPr>
        <w:ind w:left="1276"/>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spacing w:after="258" w:line="249" w:lineRule="auto"/>
        <w:ind w:firstLine="567"/>
        <w:jc w:val="center"/>
        <w:rPr>
          <w:rFonts w:ascii="Times New Roman" w:hAnsi="Times New Roman"/>
          <w:b/>
          <w:color w:val="000000" w:themeColor="text1"/>
          <w:sz w:val="28"/>
          <w:szCs w:val="28"/>
          <w:highlight w:val="white"/>
        </w:rPr>
      </w:pPr>
      <w:r>
        <w:rPr>
          <w:rFonts w:ascii="Times New Roman" w:hAnsi="Times New Roman"/>
          <w:b/>
          <w:color w:val="000000" w:themeColor="text1"/>
          <w:sz w:val="28"/>
          <w:szCs w:val="28"/>
          <w:highlight w:val="white"/>
        </w:rPr>
        <w:t>Порядок, размер и основания взимания государственной пошлины или иной платы за предоставление Услуги</w:t>
      </w:r>
    </w:p>
    <w:p w:rsidR="00EE6DF8" w:rsidRDefault="001F50A7">
      <w:pPr>
        <w:spacing w:after="3" w:line="249" w:lineRule="auto"/>
        <w:ind w:left="72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46. Услуга предоставляется бесплатно. </w:t>
      </w:r>
    </w:p>
    <w:p w:rsidR="00EE6DF8" w:rsidRDefault="00EE6DF8">
      <w:pPr>
        <w:spacing w:after="3" w:line="249" w:lineRule="auto"/>
        <w:ind w:left="1636"/>
        <w:rPr>
          <w:rFonts w:ascii="Times New Roman" w:hAnsi="Times New Roman"/>
          <w:color w:val="000000" w:themeColor="text1"/>
          <w:sz w:val="28"/>
          <w:szCs w:val="28"/>
          <w:highlight w:val="white"/>
        </w:rPr>
      </w:pPr>
    </w:p>
    <w:p w:rsidR="00EE6DF8" w:rsidRDefault="001F50A7">
      <w:pPr>
        <w:spacing w:after="12" w:line="249" w:lineRule="auto"/>
        <w:ind w:left="1276"/>
        <w:jc w:val="center"/>
        <w:rPr>
          <w:b/>
          <w:color w:val="000000" w:themeColor="text1"/>
          <w:sz w:val="28"/>
          <w:szCs w:val="28"/>
          <w:highlight w:val="white"/>
        </w:rPr>
      </w:pPr>
      <w:r>
        <w:rPr>
          <w:rFonts w:ascii="Times New Roman" w:hAnsi="Times New Roman"/>
          <w:b/>
          <w:color w:val="000000" w:themeColor="text1"/>
          <w:sz w:val="28"/>
          <w:szCs w:val="28"/>
          <w:highlight w:val="white"/>
        </w:rPr>
        <w:t>Перечень услуг, которые являются необходимыми и обязательными для предоставления Услуги,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rsidR="00EE6DF8" w:rsidRDefault="00EE6DF8">
      <w:pPr>
        <w:rPr>
          <w:rFonts w:ascii="Times New Roman" w:hAnsi="Times New Roman"/>
          <w:color w:val="000000" w:themeColor="text1"/>
          <w:sz w:val="28"/>
          <w:szCs w:val="28"/>
          <w:highlight w:val="white"/>
        </w:rPr>
      </w:pPr>
    </w:p>
    <w:p w:rsidR="00EE6DF8" w:rsidRDefault="001F50A7">
      <w:pPr>
        <w:spacing w:after="3" w:line="249" w:lineRule="auto"/>
        <w:ind w:left="72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47. Услуги, которые являются необходимыми и обязательными для предоставления Услуги, отсутствуют.</w:t>
      </w:r>
    </w:p>
    <w:p w:rsidR="00EE6DF8" w:rsidRDefault="001F50A7">
      <w:pPr>
        <w:ind w:left="1264"/>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lastRenderedPageBreak/>
        <w:t xml:space="preserve">  </w:t>
      </w:r>
    </w:p>
    <w:p w:rsidR="00EE6DF8" w:rsidRDefault="001F50A7">
      <w:pPr>
        <w:pStyle w:val="Heading1"/>
        <w:spacing w:after="310"/>
        <w:ind w:left="567" w:right="785" w:firstLine="567"/>
        <w:rPr>
          <w:color w:val="000000" w:themeColor="text1"/>
          <w:szCs w:val="28"/>
          <w:highlight w:val="white"/>
        </w:rPr>
      </w:pPr>
      <w:r>
        <w:rPr>
          <w:color w:val="000000" w:themeColor="text1"/>
          <w:szCs w:val="28"/>
          <w:highlight w:val="white"/>
        </w:rPr>
        <w:t>Способы подачи заявителем документов, необходимых  для получения Услуги</w:t>
      </w:r>
    </w:p>
    <w:p w:rsidR="00EE6DF8" w:rsidRDefault="001F50A7">
      <w:pPr>
        <w:spacing w:after="3" w:line="249" w:lineRule="auto"/>
        <w:ind w:left="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48.</w:t>
      </w:r>
      <w:r>
        <w:rPr>
          <w:rFonts w:ascii="Times New Roman" w:hAnsi="Times New Roman"/>
          <w:color w:val="000000" w:themeColor="text1"/>
          <w:sz w:val="28"/>
          <w:szCs w:val="28"/>
          <w:highlight w:val="white"/>
        </w:rPr>
        <w:tab/>
        <w:t xml:space="preserve"> Обращение заявителя посредство</w:t>
      </w:r>
      <w:r w:rsidR="0031567E">
        <w:rPr>
          <w:rFonts w:ascii="Times New Roman" w:hAnsi="Times New Roman"/>
          <w:color w:val="000000" w:themeColor="text1"/>
          <w:sz w:val="28"/>
          <w:szCs w:val="28"/>
          <w:highlight w:val="white"/>
        </w:rPr>
        <w:t>м ЕПГУ, регионального портала:</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w:t>
      </w:r>
      <w:r>
        <w:rPr>
          <w:rFonts w:ascii="Times New Roman" w:hAnsi="Times New Roman"/>
          <w:color w:val="000000" w:themeColor="text1"/>
          <w:sz w:val="28"/>
          <w:szCs w:val="28"/>
          <w:highlight w:val="white"/>
        </w:rPr>
        <w:tab/>
        <w:t xml:space="preserve">для получения Услуги заявитель на ЕПГУ, региональном портале заполняет заявление в электронном виде с использованием специальной интерактивной формы;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2)</w:t>
      </w:r>
      <w:r>
        <w:rPr>
          <w:rFonts w:ascii="Times New Roman" w:hAnsi="Times New Roman"/>
          <w:color w:val="000000" w:themeColor="text1"/>
          <w:sz w:val="28"/>
          <w:szCs w:val="28"/>
          <w:highlight w:val="white"/>
        </w:rPr>
        <w:tab/>
        <w:t xml:space="preserve">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ЕПГУ, региональном портале;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3)</w:t>
      </w:r>
      <w:r>
        <w:rPr>
          <w:rFonts w:ascii="Times New Roman" w:hAnsi="Times New Roman"/>
          <w:color w:val="000000" w:themeColor="text1"/>
          <w:sz w:val="28"/>
          <w:szCs w:val="28"/>
          <w:highlight w:val="white"/>
        </w:rPr>
        <w:tab/>
        <w:t xml:space="preserve">для завершения процедуры зачисления в образовательную Организацию,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ЕПГУ, региональном портале.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4)</w:t>
      </w:r>
      <w:r>
        <w:rPr>
          <w:rFonts w:ascii="Times New Roman" w:hAnsi="Times New Roman"/>
          <w:color w:val="000000" w:themeColor="text1"/>
          <w:sz w:val="28"/>
          <w:szCs w:val="28"/>
          <w:highlight w:val="white"/>
        </w:rPr>
        <w:tab/>
        <w:t xml:space="preserve">решение о предоставлении Услуги принимается Организацией на основании документов, поданных заявителем, сведений, находящихся в распоряжении органов местного самоуправления, организаций и полученных Организацией посредством государственных информационных систем.  </w:t>
      </w:r>
    </w:p>
    <w:p w:rsidR="00EE6DF8" w:rsidRDefault="001F50A7">
      <w:pPr>
        <w:spacing w:after="310" w:line="249" w:lineRule="auto"/>
        <w:ind w:left="551" w:firstLine="700"/>
        <w:rPr>
          <w:rFonts w:ascii="Times New Roman" w:hAnsi="Times New Roman"/>
          <w:b/>
          <w:color w:val="000000" w:themeColor="text1"/>
          <w:sz w:val="28"/>
          <w:szCs w:val="28"/>
          <w:highlight w:val="white"/>
        </w:rPr>
      </w:pPr>
      <w:r>
        <w:rPr>
          <w:rFonts w:ascii="Times New Roman" w:hAnsi="Times New Roman"/>
          <w:color w:val="000000" w:themeColor="text1"/>
          <w:sz w:val="28"/>
          <w:szCs w:val="28"/>
          <w:highlight w:val="white"/>
        </w:rPr>
        <w:t>49.</w:t>
      </w:r>
      <w:r>
        <w:rPr>
          <w:rFonts w:ascii="Times New Roman" w:hAnsi="Times New Roman"/>
          <w:color w:val="000000" w:themeColor="text1"/>
          <w:sz w:val="28"/>
          <w:szCs w:val="28"/>
          <w:highlight w:val="white"/>
        </w:rPr>
        <w:tab/>
        <w:t>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w:t>
      </w:r>
    </w:p>
    <w:p w:rsidR="00EE6DF8" w:rsidRDefault="001F50A7">
      <w:pPr>
        <w:spacing w:after="12" w:line="249" w:lineRule="auto"/>
        <w:ind w:left="1646" w:hanging="10"/>
        <w:jc w:val="center"/>
        <w:rPr>
          <w:rFonts w:ascii="Times New Roman" w:hAnsi="Times New Roman"/>
          <w:b/>
          <w:color w:val="000000" w:themeColor="text1"/>
          <w:sz w:val="28"/>
          <w:szCs w:val="28"/>
          <w:highlight w:val="white"/>
        </w:rPr>
      </w:pPr>
      <w:r>
        <w:rPr>
          <w:rFonts w:ascii="Times New Roman" w:hAnsi="Times New Roman"/>
          <w:b/>
          <w:color w:val="000000" w:themeColor="text1"/>
          <w:sz w:val="28"/>
          <w:szCs w:val="28"/>
          <w:highlight w:val="white"/>
        </w:rPr>
        <w:t>Способы уведомления заявителя о результатах предоставления</w:t>
      </w:r>
    </w:p>
    <w:p w:rsidR="00EE6DF8" w:rsidRDefault="001F50A7">
      <w:pPr>
        <w:pStyle w:val="Heading1"/>
        <w:ind w:left="583" w:right="7"/>
        <w:rPr>
          <w:color w:val="000000" w:themeColor="text1"/>
          <w:sz w:val="20"/>
          <w:szCs w:val="28"/>
          <w:highlight w:val="white"/>
        </w:rPr>
      </w:pPr>
      <w:r>
        <w:rPr>
          <w:color w:val="000000" w:themeColor="text1"/>
          <w:szCs w:val="28"/>
          <w:highlight w:val="white"/>
        </w:rPr>
        <w:t>Услуги</w:t>
      </w:r>
    </w:p>
    <w:p w:rsidR="00EE6DF8" w:rsidRDefault="001F50A7">
      <w:pPr>
        <w:ind w:left="638"/>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t xml:space="preserve">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50. Результат предоставления муниципальной услуги, указанный в пункте 22 Главы </w:t>
      </w:r>
      <w:r>
        <w:rPr>
          <w:rFonts w:ascii="Times New Roman" w:hAnsi="Times New Roman"/>
          <w:color w:val="000000" w:themeColor="text1"/>
          <w:sz w:val="28"/>
          <w:szCs w:val="28"/>
          <w:highlight w:val="white"/>
          <w:lang w:val="en-US"/>
        </w:rPr>
        <w:t>II</w:t>
      </w:r>
      <w:r>
        <w:rPr>
          <w:rFonts w:ascii="Times New Roman" w:hAnsi="Times New Roman"/>
          <w:color w:val="000000" w:themeColor="text1"/>
          <w:sz w:val="28"/>
          <w:szCs w:val="28"/>
          <w:highlight w:val="white"/>
        </w:rPr>
        <w:t xml:space="preserve"> настоящего Административного регламента:</w:t>
      </w:r>
    </w:p>
    <w:p w:rsidR="00EE6DF8" w:rsidRDefault="001F50A7">
      <w:pPr>
        <w:spacing w:after="3" w:line="249" w:lineRule="auto"/>
        <w:ind w:left="567"/>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w:t>
      </w:r>
      <w:r>
        <w:rPr>
          <w:rFonts w:ascii="Times New Roman" w:hAnsi="Times New Roman"/>
          <w:color w:val="000000" w:themeColor="text1"/>
          <w:sz w:val="28"/>
          <w:szCs w:val="28"/>
          <w:highlight w:val="white"/>
        </w:rPr>
        <w:tab/>
        <w:t xml:space="preserve"> направляется Организацией Заявителю в форме электронного документа, в личный кабинет на ЕПГУ, региональном портале в случае, если такой способ указан в заявлении о предоставлении Услуги; </w:t>
      </w:r>
    </w:p>
    <w:p w:rsidR="00EE6DF8" w:rsidRDefault="001F50A7">
      <w:pPr>
        <w:spacing w:after="3" w:line="249" w:lineRule="auto"/>
        <w:ind w:left="567"/>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2)</w:t>
      </w:r>
      <w:r>
        <w:rPr>
          <w:rFonts w:ascii="Times New Roman" w:hAnsi="Times New Roman"/>
          <w:color w:val="000000" w:themeColor="text1"/>
          <w:sz w:val="28"/>
          <w:szCs w:val="28"/>
          <w:highlight w:val="white"/>
        </w:rPr>
        <w:tab/>
        <w:t xml:space="preserve">по электронной почте; </w:t>
      </w:r>
    </w:p>
    <w:p w:rsidR="00EE6DF8" w:rsidRDefault="001F50A7">
      <w:pPr>
        <w:spacing w:after="3" w:line="249" w:lineRule="auto"/>
        <w:ind w:left="567"/>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3)</w:t>
      </w:r>
      <w:r>
        <w:rPr>
          <w:rFonts w:ascii="Times New Roman" w:hAnsi="Times New Roman"/>
          <w:color w:val="000000" w:themeColor="text1"/>
          <w:sz w:val="28"/>
          <w:szCs w:val="28"/>
          <w:highlight w:val="white"/>
        </w:rPr>
        <w:tab/>
        <w:t xml:space="preserve">почтовым отправлением; </w:t>
      </w:r>
    </w:p>
    <w:p w:rsidR="00EE6DF8" w:rsidRDefault="001F50A7">
      <w:pPr>
        <w:spacing w:after="3" w:line="249" w:lineRule="auto"/>
        <w:ind w:left="567"/>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4)</w:t>
      </w:r>
      <w:r>
        <w:rPr>
          <w:rFonts w:ascii="Times New Roman" w:hAnsi="Times New Roman"/>
          <w:color w:val="000000" w:themeColor="text1"/>
          <w:sz w:val="28"/>
          <w:szCs w:val="28"/>
          <w:highlight w:val="white"/>
        </w:rPr>
        <w:tab/>
        <w:t xml:space="preserve">выдается Заявителю на бумажном носителе при личном обращении в Организацию. </w:t>
      </w:r>
    </w:p>
    <w:p w:rsidR="00EE6DF8" w:rsidRDefault="001F50A7" w:rsidP="00961AB0">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51.</w:t>
      </w:r>
      <w:r>
        <w:rPr>
          <w:rFonts w:ascii="Times New Roman" w:hAnsi="Times New Roman"/>
          <w:color w:val="000000" w:themeColor="text1"/>
          <w:sz w:val="28"/>
          <w:szCs w:val="28"/>
          <w:highlight w:val="white"/>
        </w:rPr>
        <w:tab/>
        <w:t xml:space="preserve">В случае подачи заявления в электронной форме через ЕПГУ Заявитель дополнительно может получить </w:t>
      </w:r>
      <w:r w:rsidR="00961AB0">
        <w:rPr>
          <w:rFonts w:ascii="Times New Roman" w:hAnsi="Times New Roman"/>
          <w:color w:val="000000" w:themeColor="text1"/>
          <w:sz w:val="28"/>
          <w:szCs w:val="28"/>
          <w:highlight w:val="white"/>
        </w:rPr>
        <w:t xml:space="preserve">результат предоставления Услуги </w:t>
      </w:r>
      <w:r>
        <w:rPr>
          <w:rFonts w:ascii="Times New Roman" w:hAnsi="Times New Roman"/>
          <w:color w:val="000000" w:themeColor="text1"/>
          <w:sz w:val="28"/>
          <w:szCs w:val="28"/>
          <w:highlight w:val="white"/>
        </w:rPr>
        <w:t xml:space="preserve">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w:t>
      </w:r>
      <w:r>
        <w:rPr>
          <w:rFonts w:ascii="Times New Roman" w:hAnsi="Times New Roman"/>
          <w:color w:val="000000" w:themeColor="text1"/>
          <w:sz w:val="28"/>
          <w:szCs w:val="28"/>
          <w:highlight w:val="white"/>
        </w:rPr>
        <w:lastRenderedPageBreak/>
        <w:t>заявителю;</w:t>
      </w:r>
    </w:p>
    <w:p w:rsidR="00EE6DF8" w:rsidRDefault="001F50A7">
      <w:pPr>
        <w:spacing w:after="3" w:line="249" w:lineRule="auto"/>
        <w:ind w:left="551" w:firstLine="700"/>
        <w:rPr>
          <w:rFonts w:ascii="Times New Roman" w:hAnsi="Times New Roman"/>
          <w:b/>
          <w:bCs/>
          <w:color w:val="000000" w:themeColor="text1"/>
          <w:sz w:val="28"/>
          <w:szCs w:val="28"/>
          <w:highlight w:val="white"/>
        </w:rPr>
      </w:pPr>
      <w:r>
        <w:rPr>
          <w:rFonts w:ascii="Times New Roman" w:hAnsi="Times New Roman"/>
          <w:color w:val="000000" w:themeColor="text1"/>
          <w:sz w:val="28"/>
          <w:szCs w:val="28"/>
          <w:highlight w:val="white"/>
        </w:rPr>
        <w:t>2) в</w:t>
      </w:r>
      <w:r>
        <w:rPr>
          <w:rFonts w:ascii="Times New Roman" w:hAnsi="Times New Roman"/>
          <w:color w:val="000000" w:themeColor="text1"/>
          <w:sz w:val="28"/>
          <w:szCs w:val="28"/>
          <w:highlight w:val="white"/>
          <w:lang w:bidi="ru-RU"/>
        </w:rPr>
        <w:t xml:space="preserve"> многофункциональном центре</w:t>
      </w:r>
      <w:r>
        <w:rPr>
          <w:rFonts w:ascii="Times New Roman" w:hAnsi="Times New Roman"/>
          <w:color w:val="000000" w:themeColor="text1"/>
          <w:sz w:val="28"/>
          <w:szCs w:val="28"/>
          <w:highlight w:val="white"/>
        </w:rPr>
        <w:t xml:space="preserve"> на бумажном носителе. </w:t>
      </w:r>
    </w:p>
    <w:p w:rsidR="00EE6DF8" w:rsidRDefault="00EE6DF8">
      <w:pPr>
        <w:spacing w:after="3" w:line="249" w:lineRule="auto"/>
        <w:ind w:left="551" w:firstLine="700"/>
        <w:rPr>
          <w:rFonts w:ascii="Times New Roman" w:hAnsi="Times New Roman"/>
          <w:b/>
          <w:bCs/>
          <w:color w:val="000000" w:themeColor="text1"/>
          <w:sz w:val="28"/>
          <w:szCs w:val="28"/>
          <w:highlight w:val="white"/>
        </w:rPr>
      </w:pPr>
    </w:p>
    <w:p w:rsidR="00EE6DF8" w:rsidRDefault="001F50A7">
      <w:pPr>
        <w:spacing w:after="3" w:line="249" w:lineRule="auto"/>
        <w:ind w:left="551" w:firstLine="16"/>
        <w:jc w:val="center"/>
        <w:rPr>
          <w:color w:val="000000" w:themeColor="text1"/>
          <w:highlight w:val="white"/>
        </w:rPr>
      </w:pPr>
      <w:r>
        <w:rPr>
          <w:rFonts w:ascii="Times New Roman" w:hAnsi="Times New Roman"/>
          <w:b/>
          <w:color w:val="000000" w:themeColor="text1"/>
          <w:sz w:val="28"/>
          <w:szCs w:val="28"/>
          <w:highlight w:val="white"/>
        </w:rPr>
        <w:t>Максимальный срок ожидания в очереди</w:t>
      </w:r>
    </w:p>
    <w:p w:rsidR="00EE6DF8" w:rsidRDefault="00EE6DF8">
      <w:pPr>
        <w:spacing w:after="3" w:line="249" w:lineRule="auto"/>
        <w:ind w:left="551" w:firstLine="16"/>
        <w:jc w:val="center"/>
        <w:rPr>
          <w:rFonts w:ascii="Times New Roman" w:hAnsi="Times New Roman"/>
          <w:b/>
          <w:bCs/>
          <w:color w:val="000000" w:themeColor="text1"/>
          <w:sz w:val="28"/>
          <w:szCs w:val="28"/>
          <w:highlight w:val="white"/>
        </w:rPr>
      </w:pPr>
    </w:p>
    <w:p w:rsidR="00EE6DF8" w:rsidRDefault="001F50A7">
      <w:pPr>
        <w:spacing w:after="310" w:line="249" w:lineRule="auto"/>
        <w:ind w:left="72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52. Максимальный срок ожидания в очереди при подаче заявления и при получении результата предоставления Услуги не должен превышать 15 минут.  </w:t>
      </w:r>
    </w:p>
    <w:p w:rsidR="00EE6DF8" w:rsidRDefault="001F50A7">
      <w:pPr>
        <w:spacing w:after="12" w:line="249" w:lineRule="auto"/>
        <w:ind w:left="1772"/>
        <w:jc w:val="center"/>
        <w:rPr>
          <w:rFonts w:ascii="Times New Roman" w:hAnsi="Times New Roman"/>
          <w:b/>
          <w:color w:val="000000" w:themeColor="text1"/>
          <w:sz w:val="30"/>
          <w:szCs w:val="28"/>
          <w:highlight w:val="white"/>
        </w:rPr>
      </w:pPr>
      <w:r>
        <w:rPr>
          <w:rFonts w:ascii="Times New Roman" w:hAnsi="Times New Roman"/>
          <w:b/>
          <w:color w:val="000000" w:themeColor="text1"/>
          <w:sz w:val="28"/>
          <w:szCs w:val="28"/>
          <w:highlight w:val="white"/>
        </w:rPr>
        <w:t xml:space="preserve">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w:t>
      </w:r>
      <w:r>
        <w:rPr>
          <w:rFonts w:ascii="Times New Roman" w:hAnsi="Times New Roman"/>
          <w:b/>
          <w:color w:val="000000" w:themeColor="text1"/>
          <w:sz w:val="30"/>
          <w:szCs w:val="28"/>
          <w:highlight w:val="white"/>
        </w:rPr>
        <w:t>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p>
    <w:p w:rsidR="00EE6DF8" w:rsidRDefault="00EE6DF8">
      <w:pPr>
        <w:spacing w:after="12" w:line="249" w:lineRule="auto"/>
        <w:ind w:left="1772"/>
        <w:jc w:val="center"/>
        <w:rPr>
          <w:rFonts w:ascii="Times New Roman" w:hAnsi="Times New Roman"/>
          <w:b/>
          <w:color w:val="000000" w:themeColor="text1"/>
          <w:sz w:val="30"/>
          <w:szCs w:val="28"/>
          <w:highlight w:val="white"/>
        </w:rPr>
      </w:pPr>
    </w:p>
    <w:p w:rsidR="00EE6DF8" w:rsidRDefault="001F50A7">
      <w:pPr>
        <w:ind w:firstLine="709"/>
        <w:rPr>
          <w:rFonts w:ascii="Times New Roman" w:hAnsi="Times New Roman"/>
          <w:color w:val="000000" w:themeColor="text1"/>
          <w:highlight w:val="white"/>
        </w:rPr>
      </w:pPr>
      <w:r>
        <w:rPr>
          <w:rFonts w:ascii="Times New Roman" w:hAnsi="Times New Roman"/>
          <w:color w:val="000000" w:themeColor="text1"/>
          <w:sz w:val="28"/>
          <w:szCs w:val="28"/>
          <w:highlight w:val="white"/>
        </w:rPr>
        <w:t>52.</w:t>
      </w:r>
      <w:r>
        <w:rPr>
          <w:rFonts w:ascii="Times New Roman" w:hAnsi="Times New Roman"/>
          <w:b/>
          <w:color w:val="000000" w:themeColor="text1"/>
          <w:sz w:val="28"/>
          <w:szCs w:val="28"/>
          <w:highlight w:val="white"/>
        </w:rPr>
        <w:t xml:space="preserve"> </w:t>
      </w:r>
      <w:r>
        <w:rPr>
          <w:rFonts w:ascii="Times New Roman" w:hAnsi="Times New Roman"/>
          <w:color w:val="000000" w:themeColor="text1"/>
          <w:sz w:val="28"/>
          <w:szCs w:val="28"/>
          <w:highlight w:val="white"/>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r w:rsidR="00961AB0">
        <w:rPr>
          <w:rFonts w:ascii="Times New Roman" w:hAnsi="Times New Roman"/>
          <w:color w:val="000000" w:themeColor="text1"/>
          <w:sz w:val="28"/>
          <w:szCs w:val="28"/>
          <w:highlight w:val="white"/>
        </w:rPr>
        <w:t xml:space="preserve"> </w:t>
      </w:r>
      <w:r>
        <w:rPr>
          <w:rFonts w:ascii="Times New Roman" w:hAnsi="Times New Roman"/>
          <w:color w:val="000000" w:themeColor="text1"/>
          <w:sz w:val="28"/>
          <w:szCs w:val="28"/>
          <w:highlight w:val="white"/>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61AB0">
        <w:rPr>
          <w:rFonts w:ascii="Times New Roman" w:hAnsi="Times New Roman"/>
          <w:color w:val="000000" w:themeColor="text1"/>
          <w:sz w:val="28"/>
          <w:szCs w:val="28"/>
          <w:highlight w:val="white"/>
        </w:rPr>
        <w:t xml:space="preserve"> </w:t>
      </w:r>
      <w:r>
        <w:rPr>
          <w:rFonts w:ascii="Times New Roman" w:hAnsi="Times New Roman"/>
          <w:color w:val="000000" w:themeColor="text1"/>
          <w:sz w:val="28"/>
          <w:szCs w:val="28"/>
          <w:highlight w:val="white"/>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00961AB0">
        <w:rPr>
          <w:rFonts w:ascii="Times New Roman" w:hAnsi="Times New Roman"/>
          <w:color w:val="000000" w:themeColor="text1"/>
          <w:sz w:val="28"/>
          <w:szCs w:val="28"/>
          <w:highlight w:val="white"/>
        </w:rPr>
        <w:t xml:space="preserve"> </w:t>
      </w:r>
      <w:r>
        <w:rPr>
          <w:rFonts w:ascii="Times New Roman" w:hAnsi="Times New Roman"/>
          <w:color w:val="000000" w:themeColor="text1"/>
          <w:sz w:val="28"/>
          <w:szCs w:val="28"/>
          <w:highlight w:val="white"/>
        </w:rPr>
        <w:t>Центральный вход в здание Организации должен быть оборудован информационной табличкой (вывеской), содержащей информацию:</w:t>
      </w:r>
      <w:r>
        <w:rPr>
          <w:rFonts w:ascii="Times New Roman" w:hAnsi="Times New Roman"/>
          <w:color w:val="000000" w:themeColor="text1"/>
          <w:highlight w:val="white"/>
        </w:rPr>
        <w:t xml:space="preserve"> </w:t>
      </w:r>
      <w:r w:rsidR="00961AB0">
        <w:rPr>
          <w:rFonts w:ascii="Times New Roman" w:hAnsi="Times New Roman"/>
          <w:color w:val="000000" w:themeColor="text1"/>
          <w:sz w:val="28"/>
          <w:szCs w:val="28"/>
          <w:highlight w:val="white"/>
        </w:rPr>
        <w:t xml:space="preserve">наименование, </w:t>
      </w:r>
      <w:r>
        <w:rPr>
          <w:rFonts w:ascii="Times New Roman" w:hAnsi="Times New Roman"/>
          <w:color w:val="000000" w:themeColor="text1"/>
          <w:sz w:val="28"/>
          <w:szCs w:val="28"/>
          <w:highlight w:val="white"/>
        </w:rPr>
        <w:t>мест</w:t>
      </w:r>
      <w:r w:rsidR="00961AB0">
        <w:rPr>
          <w:rFonts w:ascii="Times New Roman" w:hAnsi="Times New Roman"/>
          <w:color w:val="000000" w:themeColor="text1"/>
          <w:sz w:val="28"/>
          <w:szCs w:val="28"/>
          <w:highlight w:val="white"/>
        </w:rPr>
        <w:t xml:space="preserve">онахождение и юридический адрес, </w:t>
      </w:r>
      <w:r>
        <w:rPr>
          <w:rFonts w:ascii="Times New Roman" w:hAnsi="Times New Roman"/>
          <w:color w:val="000000" w:themeColor="text1"/>
          <w:sz w:val="28"/>
          <w:szCs w:val="28"/>
          <w:highlight w:val="white"/>
        </w:rPr>
        <w:t>р</w:t>
      </w:r>
      <w:r w:rsidR="00961AB0">
        <w:rPr>
          <w:rFonts w:ascii="Times New Roman" w:hAnsi="Times New Roman"/>
          <w:color w:val="000000" w:themeColor="text1"/>
          <w:sz w:val="28"/>
          <w:szCs w:val="28"/>
          <w:highlight w:val="white"/>
        </w:rPr>
        <w:t xml:space="preserve">ежим работы, график приема, </w:t>
      </w:r>
      <w:r>
        <w:rPr>
          <w:rFonts w:ascii="Times New Roman" w:hAnsi="Times New Roman"/>
          <w:color w:val="000000" w:themeColor="text1"/>
          <w:sz w:val="28"/>
          <w:szCs w:val="28"/>
          <w:highlight w:val="white"/>
        </w:rPr>
        <w:t>номера телефонов для справок</w:t>
      </w:r>
      <w:r w:rsidR="00961AB0">
        <w:rPr>
          <w:rFonts w:ascii="Times New Roman" w:hAnsi="Times New Roman"/>
          <w:color w:val="000000" w:themeColor="text1"/>
          <w:sz w:val="28"/>
          <w:szCs w:val="28"/>
          <w:highlight w:val="white"/>
        </w:rPr>
        <w:t xml:space="preserve">. </w:t>
      </w:r>
      <w:r>
        <w:rPr>
          <w:rFonts w:ascii="Times New Roman" w:hAnsi="Times New Roman"/>
          <w:color w:val="000000" w:themeColor="text1"/>
          <w:sz w:val="28"/>
          <w:szCs w:val="28"/>
          <w:highlight w:val="white"/>
        </w:rPr>
        <w:t>Помещения, в которых предоставляется муниципальная услуга, должны соответствовать санитарно-эпидемиологическим правилам и нормативам.</w:t>
      </w:r>
      <w:r w:rsidR="00961AB0">
        <w:rPr>
          <w:rFonts w:ascii="Times New Roman" w:hAnsi="Times New Roman"/>
          <w:color w:val="000000" w:themeColor="text1"/>
          <w:sz w:val="28"/>
          <w:szCs w:val="28"/>
          <w:highlight w:val="white"/>
        </w:rPr>
        <w:t xml:space="preserve"> </w:t>
      </w:r>
      <w:r>
        <w:rPr>
          <w:rFonts w:ascii="Times New Roman" w:hAnsi="Times New Roman"/>
          <w:color w:val="000000" w:themeColor="text1"/>
          <w:sz w:val="28"/>
          <w:szCs w:val="28"/>
          <w:highlight w:val="white"/>
        </w:rPr>
        <w:t>Помещения, в которых предоставляется муниципальная услуга, оснащ</w:t>
      </w:r>
      <w:r w:rsidR="00961AB0">
        <w:rPr>
          <w:rFonts w:ascii="Times New Roman" w:hAnsi="Times New Roman"/>
          <w:color w:val="000000" w:themeColor="text1"/>
          <w:sz w:val="28"/>
          <w:szCs w:val="28"/>
          <w:highlight w:val="white"/>
        </w:rPr>
        <w:t xml:space="preserve">аются: </w:t>
      </w:r>
      <w:r w:rsidR="00961AB0">
        <w:rPr>
          <w:rFonts w:ascii="Times New Roman" w:hAnsi="Times New Roman"/>
          <w:color w:val="000000" w:themeColor="text1"/>
          <w:sz w:val="28"/>
          <w:szCs w:val="28"/>
          <w:highlight w:val="white"/>
        </w:rPr>
        <w:tab/>
        <w:t xml:space="preserve">противопожарной, </w:t>
      </w:r>
      <w:r>
        <w:rPr>
          <w:rFonts w:ascii="Times New Roman" w:hAnsi="Times New Roman"/>
          <w:color w:val="000000" w:themeColor="text1"/>
          <w:sz w:val="28"/>
          <w:szCs w:val="28"/>
          <w:highlight w:val="white"/>
        </w:rPr>
        <w:t>сист</w:t>
      </w:r>
      <w:r w:rsidR="00961AB0">
        <w:rPr>
          <w:rFonts w:ascii="Times New Roman" w:hAnsi="Times New Roman"/>
          <w:color w:val="000000" w:themeColor="text1"/>
          <w:sz w:val="28"/>
          <w:szCs w:val="28"/>
          <w:highlight w:val="white"/>
        </w:rPr>
        <w:t xml:space="preserve">емой и средствами пожаротушения, </w:t>
      </w:r>
      <w:r>
        <w:rPr>
          <w:rFonts w:ascii="Times New Roman" w:hAnsi="Times New Roman"/>
          <w:color w:val="000000" w:themeColor="text1"/>
          <w:sz w:val="28"/>
          <w:szCs w:val="28"/>
          <w:highlight w:val="white"/>
        </w:rPr>
        <w:t>системой оповещения о возн</w:t>
      </w:r>
      <w:r w:rsidR="00961AB0">
        <w:rPr>
          <w:rFonts w:ascii="Times New Roman" w:hAnsi="Times New Roman"/>
          <w:color w:val="000000" w:themeColor="text1"/>
          <w:sz w:val="28"/>
          <w:szCs w:val="28"/>
          <w:highlight w:val="white"/>
        </w:rPr>
        <w:t xml:space="preserve">икновении чрезвычайной ситуации, </w:t>
      </w:r>
      <w:r>
        <w:rPr>
          <w:rFonts w:ascii="Times New Roman" w:hAnsi="Times New Roman"/>
          <w:color w:val="000000" w:themeColor="text1"/>
          <w:sz w:val="28"/>
          <w:szCs w:val="28"/>
          <w:highlight w:val="white"/>
        </w:rPr>
        <w:t>средствами ока</w:t>
      </w:r>
      <w:r w:rsidR="00961AB0">
        <w:rPr>
          <w:rFonts w:ascii="Times New Roman" w:hAnsi="Times New Roman"/>
          <w:color w:val="000000" w:themeColor="text1"/>
          <w:sz w:val="28"/>
          <w:szCs w:val="28"/>
          <w:highlight w:val="white"/>
        </w:rPr>
        <w:t xml:space="preserve">зания первой медицинской помощи, </w:t>
      </w:r>
      <w:r>
        <w:rPr>
          <w:rFonts w:ascii="Times New Roman" w:hAnsi="Times New Roman"/>
          <w:color w:val="000000" w:themeColor="text1"/>
          <w:sz w:val="28"/>
          <w:szCs w:val="28"/>
          <w:highlight w:val="white"/>
        </w:rPr>
        <w:t>туалетными комнатами для посетителей.</w:t>
      </w:r>
      <w:r w:rsidR="00961AB0">
        <w:rPr>
          <w:rFonts w:ascii="Times New Roman" w:hAnsi="Times New Roman"/>
          <w:color w:val="000000" w:themeColor="text1"/>
          <w:sz w:val="28"/>
          <w:szCs w:val="28"/>
          <w:highlight w:val="white"/>
        </w:rPr>
        <w:t xml:space="preserve"> </w:t>
      </w:r>
      <w:r>
        <w:rPr>
          <w:rFonts w:ascii="Times New Roman" w:hAnsi="Times New Roman"/>
          <w:color w:val="000000" w:themeColor="text1"/>
          <w:sz w:val="28"/>
          <w:szCs w:val="28"/>
          <w:highlight w:val="white"/>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r w:rsidR="00961AB0">
        <w:rPr>
          <w:rFonts w:ascii="Times New Roman" w:hAnsi="Times New Roman"/>
          <w:color w:val="000000" w:themeColor="text1"/>
          <w:sz w:val="28"/>
          <w:szCs w:val="28"/>
          <w:highlight w:val="white"/>
        </w:rPr>
        <w:t xml:space="preserve"> </w:t>
      </w:r>
      <w:r>
        <w:rPr>
          <w:rFonts w:ascii="Times New Roman" w:hAnsi="Times New Roman"/>
          <w:color w:val="000000" w:themeColor="text1"/>
          <w:sz w:val="28"/>
          <w:szCs w:val="28"/>
          <w:highlight w:val="white"/>
        </w:rPr>
        <w:t xml:space="preserve">Тексты материалов, размещенных на информационном стенде, печатаются удобным для чтения шрифтом, без </w:t>
      </w:r>
      <w:r>
        <w:rPr>
          <w:rFonts w:ascii="Times New Roman" w:hAnsi="Times New Roman"/>
          <w:color w:val="000000" w:themeColor="text1"/>
          <w:sz w:val="28"/>
          <w:szCs w:val="28"/>
          <w:highlight w:val="white"/>
        </w:rPr>
        <w:lastRenderedPageBreak/>
        <w:t>исправлений, с выделением наиболее важных мест полужирным шрифтом.</w:t>
      </w:r>
    </w:p>
    <w:p w:rsidR="00EE6DF8" w:rsidRDefault="001F50A7">
      <w:pPr>
        <w:ind w:firstLine="709"/>
        <w:rPr>
          <w:rFonts w:ascii="Times New Roman" w:hAnsi="Times New Roman"/>
          <w:color w:val="000000" w:themeColor="text1"/>
          <w:highlight w:val="white"/>
        </w:rPr>
      </w:pPr>
      <w:r>
        <w:rPr>
          <w:rFonts w:ascii="Times New Roman" w:hAnsi="Times New Roman"/>
          <w:color w:val="000000" w:themeColor="text1"/>
          <w:sz w:val="28"/>
          <w:szCs w:val="28"/>
          <w:highlight w:val="white"/>
        </w:rPr>
        <w:t>Места для заполнения заявлений оборудуются стульями, столами (стойками), бланками заявлений, письменными принадлежностями.</w:t>
      </w:r>
      <w:r w:rsidR="00961AB0">
        <w:rPr>
          <w:rFonts w:ascii="Times New Roman" w:hAnsi="Times New Roman"/>
          <w:color w:val="000000" w:themeColor="text1"/>
          <w:sz w:val="28"/>
          <w:szCs w:val="28"/>
          <w:highlight w:val="white"/>
        </w:rPr>
        <w:t xml:space="preserve"> </w:t>
      </w:r>
      <w:r>
        <w:rPr>
          <w:rFonts w:ascii="Times New Roman" w:hAnsi="Times New Roman"/>
          <w:color w:val="000000" w:themeColor="text1"/>
          <w:sz w:val="28"/>
          <w:szCs w:val="28"/>
          <w:highlight w:val="white"/>
        </w:rPr>
        <w:t>Места приема Заявителей оборудуются информационными табличками (вывесками) с указанием: номера</w:t>
      </w:r>
      <w:r w:rsidR="00961AB0">
        <w:rPr>
          <w:rFonts w:ascii="Times New Roman" w:hAnsi="Times New Roman"/>
          <w:color w:val="000000" w:themeColor="text1"/>
          <w:sz w:val="28"/>
          <w:szCs w:val="28"/>
          <w:highlight w:val="white"/>
        </w:rPr>
        <w:t xml:space="preserve"> кабинета и наименования отдела, </w:t>
      </w:r>
      <w:r>
        <w:rPr>
          <w:rFonts w:ascii="Times New Roman" w:hAnsi="Times New Roman"/>
          <w:color w:val="000000" w:themeColor="text1"/>
          <w:sz w:val="28"/>
          <w:szCs w:val="28"/>
          <w:highlight w:val="white"/>
        </w:rPr>
        <w:t>фамилии, имени и отч</w:t>
      </w:r>
      <w:r w:rsidR="00961AB0">
        <w:rPr>
          <w:rFonts w:ascii="Times New Roman" w:hAnsi="Times New Roman"/>
          <w:color w:val="000000" w:themeColor="text1"/>
          <w:sz w:val="28"/>
          <w:szCs w:val="28"/>
          <w:highlight w:val="white"/>
        </w:rPr>
        <w:t xml:space="preserve">ества (последнее – при наличии), </w:t>
      </w:r>
      <w:r>
        <w:rPr>
          <w:rFonts w:ascii="Times New Roman" w:hAnsi="Times New Roman"/>
          <w:color w:val="000000" w:themeColor="text1"/>
          <w:sz w:val="28"/>
          <w:szCs w:val="28"/>
          <w:highlight w:val="white"/>
        </w:rPr>
        <w:t>должности ответств</w:t>
      </w:r>
      <w:r w:rsidR="00961AB0">
        <w:rPr>
          <w:rFonts w:ascii="Times New Roman" w:hAnsi="Times New Roman"/>
          <w:color w:val="000000" w:themeColor="text1"/>
          <w:sz w:val="28"/>
          <w:szCs w:val="28"/>
          <w:highlight w:val="white"/>
        </w:rPr>
        <w:t xml:space="preserve">енного лица за прием документов, </w:t>
      </w:r>
      <w:r>
        <w:rPr>
          <w:rFonts w:ascii="Times New Roman" w:hAnsi="Times New Roman"/>
          <w:color w:val="000000" w:themeColor="text1"/>
          <w:sz w:val="28"/>
          <w:szCs w:val="28"/>
          <w:highlight w:val="white"/>
        </w:rPr>
        <w:t>графика приема Заявителей.</w:t>
      </w:r>
      <w:r w:rsidR="00961AB0">
        <w:rPr>
          <w:rFonts w:ascii="Times New Roman" w:hAnsi="Times New Roman"/>
          <w:color w:val="000000" w:themeColor="text1"/>
          <w:sz w:val="28"/>
          <w:szCs w:val="28"/>
          <w:highlight w:val="white"/>
        </w:rPr>
        <w:t xml:space="preserve"> </w:t>
      </w:r>
      <w:r>
        <w:rPr>
          <w:rFonts w:ascii="Times New Roman" w:hAnsi="Times New Roman"/>
          <w:color w:val="000000" w:themeColor="text1"/>
          <w:sz w:val="28"/>
          <w:szCs w:val="28"/>
          <w:highlight w:val="white"/>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00961AB0">
        <w:rPr>
          <w:rFonts w:ascii="Times New Roman" w:hAnsi="Times New Roman"/>
          <w:color w:val="000000" w:themeColor="text1"/>
          <w:sz w:val="28"/>
          <w:szCs w:val="28"/>
          <w:highlight w:val="white"/>
        </w:rPr>
        <w:t xml:space="preserve"> </w:t>
      </w:r>
      <w:r>
        <w:rPr>
          <w:rFonts w:ascii="Times New Roman" w:hAnsi="Times New Roman"/>
          <w:color w:val="000000" w:themeColor="text1"/>
          <w:sz w:val="28"/>
          <w:szCs w:val="28"/>
          <w:highlight w:val="white"/>
        </w:rPr>
        <w:t>Лицо, ответственное за прием документов, должно иметь настольную табличку с указанием фамилии, имени, отчества (последнее - при наличии) и должности.</w:t>
      </w:r>
      <w:r w:rsidR="00961AB0">
        <w:rPr>
          <w:rFonts w:ascii="Times New Roman" w:hAnsi="Times New Roman"/>
          <w:color w:val="000000" w:themeColor="text1"/>
          <w:sz w:val="28"/>
          <w:szCs w:val="28"/>
          <w:highlight w:val="white"/>
        </w:rPr>
        <w:t xml:space="preserve"> </w:t>
      </w:r>
      <w:r>
        <w:rPr>
          <w:rFonts w:ascii="Times New Roman" w:hAnsi="Times New Roman"/>
          <w:color w:val="000000" w:themeColor="text1"/>
          <w:sz w:val="28"/>
          <w:szCs w:val="28"/>
          <w:highlight w:val="white"/>
        </w:rPr>
        <w:t>При предоставлении  Услуги инвалидам обеспечиваются</w:t>
      </w:r>
      <w:r w:rsidR="00961AB0">
        <w:rPr>
          <w:rFonts w:ascii="Times New Roman" w:hAnsi="Times New Roman"/>
          <w:color w:val="000000" w:themeColor="text1"/>
          <w:sz w:val="28"/>
          <w:szCs w:val="28"/>
          <w:highlight w:val="white"/>
        </w:rPr>
        <w:t xml:space="preserve">: </w:t>
      </w:r>
      <w:r>
        <w:rPr>
          <w:rFonts w:ascii="Times New Roman" w:hAnsi="Times New Roman"/>
          <w:color w:val="000000" w:themeColor="text1"/>
          <w:sz w:val="28"/>
          <w:szCs w:val="28"/>
          <w:highlight w:val="white"/>
        </w:rPr>
        <w:t>возможность беспрепятственного доступа к объекту (зданию, помещению), в котором предоставляется Услуга</w:t>
      </w:r>
      <w:r w:rsidR="00961AB0">
        <w:rPr>
          <w:rFonts w:ascii="Times New Roman" w:hAnsi="Times New Roman"/>
          <w:color w:val="000000" w:themeColor="text1"/>
          <w:sz w:val="28"/>
          <w:szCs w:val="28"/>
          <w:highlight w:val="white"/>
        </w:rPr>
        <w:t xml:space="preserve">, </w:t>
      </w:r>
      <w:r>
        <w:rPr>
          <w:rFonts w:ascii="Times New Roman" w:hAnsi="Times New Roman"/>
          <w:color w:val="000000" w:themeColor="text1"/>
          <w:sz w:val="28"/>
          <w:szCs w:val="28"/>
          <w:highlight w:val="white"/>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r w:rsidR="003442AF">
        <w:rPr>
          <w:rFonts w:ascii="Times New Roman" w:hAnsi="Times New Roman"/>
          <w:color w:val="000000" w:themeColor="text1"/>
          <w:sz w:val="28"/>
          <w:szCs w:val="28"/>
          <w:highlight w:val="white"/>
        </w:rPr>
        <w:t xml:space="preserve">, </w:t>
      </w:r>
      <w:r>
        <w:rPr>
          <w:rFonts w:ascii="Times New Roman" w:hAnsi="Times New Roman"/>
          <w:color w:val="000000" w:themeColor="text1"/>
          <w:sz w:val="28"/>
          <w:szCs w:val="28"/>
          <w:highlight w:val="white"/>
        </w:rPr>
        <w:t>сопровождение инвалидов, имеющих стойкие расстройства функции зрения и самостоятельного передвижения</w:t>
      </w:r>
      <w:r w:rsidR="003442AF">
        <w:rPr>
          <w:rFonts w:ascii="Times New Roman" w:hAnsi="Times New Roman"/>
          <w:color w:val="000000" w:themeColor="text1"/>
          <w:sz w:val="28"/>
          <w:szCs w:val="28"/>
          <w:highlight w:val="white"/>
        </w:rPr>
        <w:t xml:space="preserve">, </w:t>
      </w:r>
      <w:r>
        <w:rPr>
          <w:rFonts w:ascii="Times New Roman" w:hAnsi="Times New Roman"/>
          <w:color w:val="000000" w:themeColor="text1"/>
          <w:sz w:val="28"/>
          <w:szCs w:val="28"/>
          <w:highlight w:val="white"/>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w:t>
      </w:r>
      <w:r w:rsidR="003442AF">
        <w:rPr>
          <w:rFonts w:ascii="Times New Roman" w:hAnsi="Times New Roman"/>
          <w:color w:val="000000" w:themeColor="text1"/>
          <w:sz w:val="28"/>
          <w:szCs w:val="28"/>
          <w:highlight w:val="white"/>
        </w:rPr>
        <w:t xml:space="preserve">граничений их жизнедеятельности, </w:t>
      </w:r>
      <w:r>
        <w:rPr>
          <w:rFonts w:ascii="Times New Roman" w:hAnsi="Times New Roman"/>
          <w:color w:val="000000" w:themeColor="text1"/>
          <w:sz w:val="28"/>
          <w:szCs w:val="28"/>
          <w:highlight w:val="white"/>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w:t>
      </w:r>
      <w:r w:rsidR="003442AF">
        <w:rPr>
          <w:rFonts w:ascii="Times New Roman" w:hAnsi="Times New Roman"/>
          <w:color w:val="000000" w:themeColor="text1"/>
          <w:sz w:val="28"/>
          <w:szCs w:val="28"/>
          <w:highlight w:val="white"/>
        </w:rPr>
        <w:t xml:space="preserve">ля, </w:t>
      </w:r>
      <w:r>
        <w:rPr>
          <w:rFonts w:ascii="Times New Roman" w:hAnsi="Times New Roman"/>
          <w:color w:val="000000" w:themeColor="text1"/>
          <w:sz w:val="28"/>
          <w:szCs w:val="28"/>
          <w:highlight w:val="white"/>
        </w:rPr>
        <w:t>допуск сурдопереводчика и тифлосурдопереводчика</w:t>
      </w:r>
      <w:r w:rsidR="003442AF">
        <w:rPr>
          <w:rFonts w:ascii="Times New Roman" w:hAnsi="Times New Roman"/>
          <w:color w:val="000000" w:themeColor="text1"/>
          <w:sz w:val="28"/>
          <w:szCs w:val="28"/>
          <w:highlight w:val="white"/>
        </w:rPr>
        <w:t xml:space="preserve">, </w:t>
      </w:r>
      <w:r>
        <w:rPr>
          <w:rFonts w:ascii="Times New Roman" w:hAnsi="Times New Roman"/>
          <w:color w:val="000000" w:themeColor="text1"/>
          <w:sz w:val="28"/>
          <w:szCs w:val="28"/>
          <w:highlight w:val="white"/>
        </w:rPr>
        <w:t>допуск собаки-проводника при наличии документа, подтверждающего ее специальное обучение, на объекты (здания, помещения), в</w:t>
      </w:r>
      <w:r w:rsidR="003442AF">
        <w:rPr>
          <w:rFonts w:ascii="Times New Roman" w:hAnsi="Times New Roman"/>
          <w:color w:val="000000" w:themeColor="text1"/>
          <w:sz w:val="28"/>
          <w:szCs w:val="28"/>
          <w:highlight w:val="white"/>
        </w:rPr>
        <w:t xml:space="preserve"> которых предоставляется Услуга, </w:t>
      </w:r>
      <w:r>
        <w:rPr>
          <w:rFonts w:ascii="Times New Roman" w:hAnsi="Times New Roman"/>
          <w:color w:val="000000" w:themeColor="text1"/>
          <w:sz w:val="28"/>
          <w:szCs w:val="28"/>
          <w:highlight w:val="white"/>
        </w:rPr>
        <w:t>оказание инвалидам помощи в преодолении барьеров, мешающих получению ими Услуги наравне с другими лицами.</w:t>
      </w:r>
    </w:p>
    <w:p w:rsidR="00EE6DF8" w:rsidRDefault="001F50A7" w:rsidP="003442AF">
      <w:pPr>
        <w:spacing w:after="310" w:line="249" w:lineRule="auto"/>
        <w:rPr>
          <w:rFonts w:ascii="Times New Roman" w:hAnsi="Times New Roman"/>
          <w:color w:val="000000" w:themeColor="text1"/>
          <w:sz w:val="20"/>
          <w:szCs w:val="28"/>
          <w:highlight w:val="white"/>
        </w:rPr>
      </w:pPr>
      <w:r>
        <w:rPr>
          <w:rFonts w:ascii="Times New Roman" w:hAnsi="Times New Roman"/>
          <w:color w:val="000000" w:themeColor="text1"/>
          <w:sz w:val="28"/>
          <w:szCs w:val="28"/>
          <w:highlight w:val="white"/>
        </w:rPr>
        <w:t>53.</w:t>
      </w:r>
      <w:r>
        <w:rPr>
          <w:rFonts w:ascii="Times New Roman" w:hAnsi="Times New Roman"/>
          <w:color w:val="000000" w:themeColor="text1"/>
          <w:sz w:val="28"/>
          <w:szCs w:val="28"/>
          <w:highlight w:val="white"/>
        </w:rPr>
        <w:tab/>
        <w:t xml:space="preserve">Помещение многофункционального центра, в котором осуществляется информирование заявителей о предоставлении Услуги и выдача результата предоставления Услуги (в случае подачи заявления о предоставлении муниципальной услуги через ЕГПУ), должно соответствовать требованиям, установленным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EE6DF8" w:rsidRDefault="001F50A7">
      <w:pPr>
        <w:spacing w:after="12" w:line="249" w:lineRule="auto"/>
        <w:ind w:left="3166" w:firstLine="0"/>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t>Показатели доступности и качества Услуги</w:t>
      </w:r>
    </w:p>
    <w:p w:rsidR="00EE6DF8" w:rsidRDefault="001F50A7">
      <w:pPr>
        <w:ind w:left="638"/>
        <w:jc w:val="center"/>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t xml:space="preserve"> </w:t>
      </w:r>
    </w:p>
    <w:p w:rsidR="00EE6DF8" w:rsidRDefault="001F50A7">
      <w:pPr>
        <w:spacing w:after="3" w:line="249" w:lineRule="auto"/>
        <w:ind w:left="72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54. Оценка доступности и качества предоставления Услуги должна осуществляться по следующим показателям:  </w:t>
      </w:r>
    </w:p>
    <w:p w:rsidR="00EE6DF8" w:rsidRDefault="001F50A7">
      <w:pPr>
        <w:numPr>
          <w:ilvl w:val="2"/>
          <w:numId w:val="6"/>
        </w:numPr>
        <w:spacing w:after="3" w:line="249" w:lineRule="auto"/>
        <w:ind w:left="567"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степень информированности граждан о порядке предоставления Услуги (доступность информации об Услуге, возможность выбора способа </w:t>
      </w:r>
      <w:r>
        <w:rPr>
          <w:rFonts w:ascii="Times New Roman" w:hAnsi="Times New Roman"/>
          <w:color w:val="000000" w:themeColor="text1"/>
          <w:sz w:val="28"/>
          <w:szCs w:val="28"/>
          <w:highlight w:val="white"/>
        </w:rPr>
        <w:lastRenderedPageBreak/>
        <w:t xml:space="preserve">получения информации);  </w:t>
      </w:r>
    </w:p>
    <w:p w:rsidR="00EE6DF8" w:rsidRDefault="001F50A7">
      <w:pPr>
        <w:numPr>
          <w:ilvl w:val="2"/>
          <w:numId w:val="6"/>
        </w:numPr>
        <w:spacing w:after="3" w:line="249" w:lineRule="auto"/>
        <w:ind w:left="567"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возможность выбора заявителем форм предоставления Услуги, в том числе с использованием ЕПГУ;  </w:t>
      </w:r>
    </w:p>
    <w:p w:rsidR="00EE6DF8" w:rsidRDefault="001F50A7">
      <w:pPr>
        <w:numPr>
          <w:ilvl w:val="2"/>
          <w:numId w:val="6"/>
        </w:numPr>
        <w:spacing w:after="3" w:line="249" w:lineRule="auto"/>
        <w:ind w:left="567"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обеспечение бесплатного доступа к ЕПГУ для подачи заявления, документов, информации, необходимых для получения Услуги в электронной форме в многофункциональном центре по выбору заявителя независимо от его места жительства или места пребывания;  </w:t>
      </w:r>
    </w:p>
    <w:p w:rsidR="00EE6DF8" w:rsidRDefault="001F50A7">
      <w:pPr>
        <w:numPr>
          <w:ilvl w:val="2"/>
          <w:numId w:val="6"/>
        </w:numPr>
        <w:spacing w:after="3" w:line="249" w:lineRule="auto"/>
        <w:ind w:left="567"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доступность обращения за предоставлением Услуги, в том числе для инвалидов  и других маломобильных групп населения;  </w:t>
      </w:r>
    </w:p>
    <w:p w:rsidR="00EE6DF8" w:rsidRDefault="001F50A7">
      <w:pPr>
        <w:numPr>
          <w:ilvl w:val="2"/>
          <w:numId w:val="6"/>
        </w:numPr>
        <w:spacing w:after="3" w:line="249" w:lineRule="auto"/>
        <w:ind w:left="567"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соблюдение установленного времени ожидания в очереди при подаче заявления и при получении результата предоставления Услуги;  </w:t>
      </w:r>
    </w:p>
    <w:p w:rsidR="00EE6DF8" w:rsidRDefault="001F50A7">
      <w:pPr>
        <w:numPr>
          <w:ilvl w:val="2"/>
          <w:numId w:val="6"/>
        </w:numPr>
        <w:spacing w:after="3" w:line="249" w:lineRule="auto"/>
        <w:ind w:left="567"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соблюдение сроков предоставления Услуги и сроков выполнения административных процедур при предоставлении Услуги;  </w:t>
      </w:r>
    </w:p>
    <w:p w:rsidR="00EE6DF8" w:rsidRDefault="001F50A7">
      <w:pPr>
        <w:numPr>
          <w:ilvl w:val="2"/>
          <w:numId w:val="6"/>
        </w:numPr>
        <w:spacing w:after="3" w:line="249" w:lineRule="auto"/>
        <w:ind w:left="567"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отсутствие обоснованных жалоб со стороны заявителей по результатам предоставления Услуги;  </w:t>
      </w:r>
    </w:p>
    <w:p w:rsidR="00EE6DF8" w:rsidRDefault="001F50A7">
      <w:pPr>
        <w:numPr>
          <w:ilvl w:val="2"/>
          <w:numId w:val="6"/>
        </w:numPr>
        <w:spacing w:after="3" w:line="249" w:lineRule="auto"/>
        <w:ind w:left="567"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возможность получения информации о ходе предоставления Услуги, в том числе с использованием ЕПГУ;  </w:t>
      </w:r>
    </w:p>
    <w:p w:rsidR="00EE6DF8" w:rsidRDefault="001F50A7">
      <w:pPr>
        <w:numPr>
          <w:ilvl w:val="2"/>
          <w:numId w:val="6"/>
        </w:numPr>
        <w:spacing w:after="3" w:line="249" w:lineRule="auto"/>
        <w:ind w:left="567"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количество взаимодействий заявителя с работниками Организации при предоставлении Услуги и их продолжительность.  </w:t>
      </w:r>
    </w:p>
    <w:p w:rsidR="00EE6DF8" w:rsidRDefault="001F50A7">
      <w:pPr>
        <w:spacing w:after="327" w:line="249" w:lineRule="auto"/>
        <w:ind w:left="72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55.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rsidR="00EE6DF8" w:rsidRDefault="001F50A7">
      <w:pPr>
        <w:pStyle w:val="Heading1"/>
        <w:spacing w:after="310"/>
        <w:ind w:left="2196" w:right="858"/>
        <w:rPr>
          <w:color w:val="000000" w:themeColor="text1"/>
          <w:szCs w:val="28"/>
          <w:highlight w:val="white"/>
        </w:rPr>
      </w:pPr>
      <w:r>
        <w:rPr>
          <w:color w:val="000000" w:themeColor="text1"/>
          <w:szCs w:val="28"/>
          <w:highlight w:val="white"/>
        </w:rPr>
        <w:t>Требования к Организации предоставления Услуги в электронной форме</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56.</w:t>
      </w:r>
      <w:r>
        <w:rPr>
          <w:rFonts w:ascii="Times New Roman" w:hAnsi="Times New Roman"/>
          <w:color w:val="000000" w:themeColor="text1"/>
          <w:sz w:val="28"/>
          <w:szCs w:val="28"/>
          <w:highlight w:val="white"/>
        </w:rPr>
        <w:tab/>
        <w:t>В целях предоставления Услуги в электронной форме с использованием ЕПГУ заявителем заполняется электронная форма заявления.</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57.</w:t>
      </w:r>
      <w:r>
        <w:rPr>
          <w:rFonts w:ascii="Times New Roman" w:hAnsi="Times New Roman"/>
          <w:color w:val="000000" w:themeColor="text1"/>
          <w:sz w:val="28"/>
          <w:szCs w:val="28"/>
          <w:highlight w:val="white"/>
        </w:rPr>
        <w:tab/>
        <w:t xml:space="preserve">При предоставлении Услуги в электронной форме могут осуществляться: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w:t>
      </w:r>
      <w:r>
        <w:rPr>
          <w:rFonts w:ascii="Times New Roman" w:hAnsi="Times New Roman"/>
          <w:color w:val="000000" w:themeColor="text1"/>
          <w:sz w:val="28"/>
          <w:szCs w:val="28"/>
          <w:highlight w:val="white"/>
        </w:rPr>
        <w:tab/>
        <w:t xml:space="preserve">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2)</w:t>
      </w:r>
      <w:r>
        <w:rPr>
          <w:rFonts w:ascii="Times New Roman" w:hAnsi="Times New Roman"/>
          <w:color w:val="000000" w:themeColor="text1"/>
          <w:sz w:val="28"/>
          <w:szCs w:val="28"/>
          <w:highlight w:val="white"/>
        </w:rPr>
        <w:tab/>
        <w:t xml:space="preserve">возможность предзаполнения интерактивной формы заявления не ранее чем за 15 календарных дней до начала предоставления услуги в соответствии с положениями пункта 28 настоящего Административного регламента;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3)</w:t>
      </w:r>
      <w:r>
        <w:rPr>
          <w:rFonts w:ascii="Times New Roman" w:hAnsi="Times New Roman"/>
          <w:color w:val="000000" w:themeColor="text1"/>
          <w:sz w:val="28"/>
          <w:szCs w:val="28"/>
          <w:highlight w:val="white"/>
        </w:rPr>
        <w:tab/>
        <w:t>подача заявления на предоставление Услуги в Организацию с использованием ЕПГУ;</w:t>
      </w:r>
    </w:p>
    <w:p w:rsidR="00EE6DF8" w:rsidRDefault="001F50A7">
      <w:pPr>
        <w:shd w:val="clear" w:color="FFFFFF" w:themeColor="background1" w:fill="FFFFFF" w:themeFill="background1"/>
        <w:spacing w:after="3" w:line="249" w:lineRule="auto"/>
        <w:ind w:left="551" w:firstLine="700"/>
        <w:rPr>
          <w:rFonts w:ascii="Times New Roman" w:hAnsi="Times New Roman"/>
          <w:b/>
          <w:bCs/>
          <w:color w:val="000000" w:themeColor="text1"/>
          <w:sz w:val="20"/>
          <w:szCs w:val="20"/>
          <w:highlight w:val="white"/>
        </w:rPr>
      </w:pPr>
      <w:r>
        <w:rPr>
          <w:rFonts w:ascii="Times New Roman" w:hAnsi="Times New Roman"/>
          <w:color w:val="000000" w:themeColor="text1"/>
          <w:sz w:val="28"/>
          <w:szCs w:val="28"/>
          <w:highlight w:val="white"/>
        </w:rPr>
        <w:t xml:space="preserve">4) направление уведомления в личный кабинет заявителя на ЕПГУ о необходимости в установленный Организацией срок предоставить оригиналы </w:t>
      </w:r>
      <w:r>
        <w:rPr>
          <w:rFonts w:ascii="Times New Roman" w:hAnsi="Times New Roman"/>
          <w:color w:val="000000" w:themeColor="text1"/>
          <w:sz w:val="28"/>
          <w:szCs w:val="28"/>
          <w:highlight w:val="white"/>
        </w:rPr>
        <w:lastRenderedPageBreak/>
        <w:t xml:space="preserve">документов для завершения процедуры зачисления; </w:t>
      </w:r>
    </w:p>
    <w:p w:rsidR="00EE6DF8" w:rsidRDefault="001F50A7">
      <w:pPr>
        <w:shd w:val="clear" w:color="FFFFFF" w:themeColor="background1" w:fill="FFFFFF" w:themeFill="background1"/>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5)</w:t>
      </w:r>
      <w:r>
        <w:rPr>
          <w:rFonts w:ascii="Times New Roman" w:hAnsi="Times New Roman"/>
          <w:color w:val="000000" w:themeColor="text1"/>
          <w:sz w:val="28"/>
          <w:szCs w:val="28"/>
          <w:highlight w:val="white"/>
        </w:rPr>
        <w:tab/>
        <w:t xml:space="preserve">получение заявителем уведомлений о ходе предоставления Услуги в личный кабинет на ЕПГУ;  </w:t>
      </w:r>
    </w:p>
    <w:p w:rsidR="00EE6DF8" w:rsidRDefault="001F50A7">
      <w:pPr>
        <w:shd w:val="clear" w:color="FFFFFF" w:themeColor="background1" w:fill="FFFFFF" w:themeFill="background1"/>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6)</w:t>
      </w:r>
      <w:r>
        <w:rPr>
          <w:rFonts w:ascii="Times New Roman" w:hAnsi="Times New Roman"/>
          <w:color w:val="000000" w:themeColor="text1"/>
          <w:sz w:val="28"/>
          <w:szCs w:val="28"/>
          <w:highlight w:val="white"/>
        </w:rPr>
        <w:tab/>
        <w:t xml:space="preserve">взаимодействие Организации и органов местного самоуправления, предоставляющих Услугу, участвующих в предоставлении Услуги и указанных в пункте 21 настоящего Административного регламента, посредством межведомственного информационного взаимодействия;  </w:t>
      </w:r>
    </w:p>
    <w:p w:rsidR="00EE6DF8" w:rsidRDefault="001F50A7">
      <w:pPr>
        <w:shd w:val="clear" w:color="FFFFFF" w:themeColor="background1" w:fill="FFFFFF" w:themeFill="background1"/>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7) получение заявителем результата предоставления Услуги в личном кабинете на ЕПГУ, региональном Портале в электронной форме; </w:t>
      </w:r>
    </w:p>
    <w:p w:rsidR="00EE6DF8" w:rsidRDefault="001F50A7">
      <w:pPr>
        <w:shd w:val="clear" w:color="FFFFFF" w:themeColor="background1" w:fill="FFFFFF" w:themeFill="background1"/>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8)</w:t>
      </w:r>
      <w:r>
        <w:rPr>
          <w:rFonts w:ascii="Times New Roman" w:hAnsi="Times New Roman"/>
          <w:color w:val="000000" w:themeColor="text1"/>
          <w:sz w:val="28"/>
          <w:szCs w:val="28"/>
          <w:highlight w:val="white"/>
        </w:rPr>
        <w:tab/>
        <w:t xml:space="preserve">направление жалобы на решения, действия (бездействия) Организации, работников Организации, многофункционального центра в порядке, установленном разделом V настоящего Административного регламента.  </w:t>
      </w:r>
    </w:p>
    <w:p w:rsidR="00EE6DF8" w:rsidRDefault="001F50A7">
      <w:pPr>
        <w:shd w:val="clear" w:color="FFFFFF" w:themeColor="background1" w:fill="FFFFFF" w:themeFill="background1"/>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58.</w:t>
      </w:r>
      <w:r>
        <w:rPr>
          <w:rFonts w:ascii="Times New Roman" w:hAnsi="Times New Roman"/>
          <w:color w:val="000000" w:themeColor="text1"/>
          <w:sz w:val="28"/>
          <w:szCs w:val="28"/>
          <w:highlight w:val="white"/>
        </w:rPr>
        <w:tab/>
        <w:t xml:space="preserve">При подаче заявления посредством ЕПГУ, регионального Портала электронные документы представляются в следующих форматах (при наличии технической возможности): </w:t>
      </w:r>
    </w:p>
    <w:p w:rsidR="00EE6DF8" w:rsidRDefault="001F50A7">
      <w:pPr>
        <w:shd w:val="clear" w:color="FFFFFF" w:themeColor="background1" w:fill="FFFFFF" w:themeFill="background1"/>
        <w:spacing w:after="3" w:line="249" w:lineRule="auto"/>
        <w:ind w:left="1276" w:firstLine="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w:t>
      </w:r>
      <w:r>
        <w:rPr>
          <w:rFonts w:ascii="Times New Roman" w:hAnsi="Times New Roman"/>
          <w:color w:val="000000" w:themeColor="text1"/>
          <w:sz w:val="28"/>
          <w:szCs w:val="28"/>
          <w:highlight w:val="white"/>
        </w:rPr>
        <w:tab/>
        <w:t xml:space="preserve">xml – для формализованных документов;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2)</w:t>
      </w:r>
      <w:r>
        <w:rPr>
          <w:rFonts w:ascii="Times New Roman" w:hAnsi="Times New Roman"/>
          <w:color w:val="000000" w:themeColor="text1"/>
          <w:sz w:val="28"/>
          <w:szCs w:val="28"/>
          <w:highlight w:val="white"/>
        </w:rPr>
        <w:tab/>
        <w:t xml:space="preserve">doc, docx, odt – для документов с текстовым содержанием, не включающим формулы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3)</w:t>
      </w:r>
      <w:r>
        <w:rPr>
          <w:rFonts w:ascii="Times New Roman" w:hAnsi="Times New Roman"/>
          <w:color w:val="000000" w:themeColor="text1"/>
          <w:sz w:val="28"/>
          <w:szCs w:val="28"/>
          <w:highlight w:val="white"/>
        </w:rPr>
        <w:tab/>
        <w:t xml:space="preserve"> xls, xlsx, ods – для документов, содержащих расчеты;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4)</w:t>
      </w:r>
      <w:r>
        <w:rPr>
          <w:rFonts w:ascii="Times New Roman" w:hAnsi="Times New Roman"/>
          <w:color w:val="000000" w:themeColor="text1"/>
          <w:sz w:val="28"/>
          <w:szCs w:val="28"/>
          <w:highlight w:val="white"/>
        </w:rPr>
        <w:tab/>
        <w:t xml:space="preserve">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59.</w:t>
      </w:r>
      <w:r>
        <w:rPr>
          <w:rFonts w:ascii="Times New Roman" w:hAnsi="Times New Roman"/>
          <w:color w:val="000000" w:themeColor="text1"/>
          <w:sz w:val="28"/>
          <w:szCs w:val="28"/>
          <w:highlight w:val="white"/>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  </w:t>
      </w:r>
    </w:p>
    <w:p w:rsidR="00EE6DF8" w:rsidRDefault="001F50A7">
      <w:pPr>
        <w:tabs>
          <w:tab w:val="left" w:pos="2268"/>
        </w:tabs>
        <w:spacing w:after="3" w:line="249" w:lineRule="auto"/>
        <w:ind w:left="567" w:firstLine="567"/>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w:t>
      </w:r>
      <w:r>
        <w:rPr>
          <w:rFonts w:ascii="Times New Roman" w:hAnsi="Times New Roman"/>
          <w:color w:val="000000" w:themeColor="text1"/>
          <w:sz w:val="28"/>
          <w:szCs w:val="28"/>
          <w:highlight w:val="white"/>
        </w:rPr>
        <w:tab/>
        <w:t xml:space="preserve">«черно-белый» (при отсутствии в документе графических изображений и (или) цветного текста);  </w:t>
      </w:r>
    </w:p>
    <w:p w:rsidR="00EE6DF8" w:rsidRDefault="001F50A7">
      <w:pPr>
        <w:tabs>
          <w:tab w:val="left" w:pos="2268"/>
        </w:tabs>
        <w:spacing w:after="3" w:line="249" w:lineRule="auto"/>
        <w:ind w:left="567" w:firstLine="567"/>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2)</w:t>
      </w:r>
      <w:r>
        <w:rPr>
          <w:rFonts w:ascii="Times New Roman" w:hAnsi="Times New Roman"/>
          <w:color w:val="000000" w:themeColor="text1"/>
          <w:sz w:val="28"/>
          <w:szCs w:val="28"/>
          <w:highlight w:val="white"/>
        </w:rPr>
        <w:tab/>
        <w:t>«оттенки серого» (при наличии в документе графических изображений, отличных от цветного графического изображения);</w:t>
      </w:r>
    </w:p>
    <w:p w:rsidR="00EE6DF8" w:rsidRDefault="001F50A7">
      <w:pPr>
        <w:tabs>
          <w:tab w:val="left" w:pos="2268"/>
        </w:tabs>
        <w:spacing w:after="3" w:line="249" w:lineRule="auto"/>
        <w:ind w:left="567" w:firstLine="567"/>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3)</w:t>
      </w:r>
      <w:r>
        <w:rPr>
          <w:rFonts w:ascii="Times New Roman" w:hAnsi="Times New Roman"/>
          <w:color w:val="000000" w:themeColor="text1"/>
          <w:sz w:val="28"/>
          <w:szCs w:val="28"/>
          <w:highlight w:val="white"/>
        </w:rPr>
        <w:tab/>
        <w:t>«цветной» или «режим полной цветопередачи» (при наличии в</w:t>
      </w:r>
    </w:p>
    <w:p w:rsidR="00EE6DF8" w:rsidRDefault="001F50A7">
      <w:pPr>
        <w:tabs>
          <w:tab w:val="left" w:pos="2268"/>
        </w:tabs>
        <w:spacing w:after="3" w:line="249" w:lineRule="auto"/>
        <w:ind w:left="567" w:firstLine="567"/>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документе цветных графических изображений либо цветного текста);  </w:t>
      </w:r>
    </w:p>
    <w:p w:rsidR="00EE6DF8" w:rsidRDefault="001F50A7">
      <w:pPr>
        <w:tabs>
          <w:tab w:val="left" w:pos="2268"/>
        </w:tabs>
        <w:spacing w:after="3" w:line="249" w:lineRule="auto"/>
        <w:ind w:left="567" w:firstLine="567"/>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4)</w:t>
      </w:r>
      <w:r>
        <w:rPr>
          <w:rFonts w:ascii="Times New Roman" w:hAnsi="Times New Roman"/>
          <w:color w:val="000000" w:themeColor="text1"/>
          <w:sz w:val="28"/>
          <w:szCs w:val="28"/>
          <w:highlight w:val="white"/>
        </w:rPr>
        <w:tab/>
        <w:t xml:space="preserve">с сохранением всех аутентичных признаков подлинности, а именно: графической подписи лица, печати, углового штампа бланка;  </w:t>
      </w:r>
    </w:p>
    <w:p w:rsidR="00EE6DF8" w:rsidRDefault="001F50A7">
      <w:pPr>
        <w:tabs>
          <w:tab w:val="left" w:pos="2268"/>
        </w:tabs>
        <w:spacing w:after="3" w:line="249" w:lineRule="auto"/>
        <w:ind w:left="567" w:firstLine="567"/>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5)</w:t>
      </w:r>
      <w:r>
        <w:rPr>
          <w:rFonts w:ascii="Times New Roman" w:hAnsi="Times New Roman"/>
          <w:color w:val="000000" w:themeColor="text1"/>
          <w:sz w:val="28"/>
          <w:szCs w:val="28"/>
          <w:highlight w:val="white"/>
        </w:rPr>
        <w:tab/>
        <w:t>количество файлов должно соответствовать количеству документов,</w:t>
      </w:r>
    </w:p>
    <w:p w:rsidR="00EE6DF8" w:rsidRDefault="001F50A7">
      <w:pPr>
        <w:tabs>
          <w:tab w:val="left" w:pos="2268"/>
        </w:tabs>
        <w:spacing w:after="3" w:line="249" w:lineRule="auto"/>
        <w:ind w:left="567" w:firstLine="567"/>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каждый из которых содержит текстовую и (или) графическую информацию.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60.</w:t>
      </w:r>
      <w:r>
        <w:rPr>
          <w:rFonts w:ascii="Times New Roman" w:hAnsi="Times New Roman"/>
          <w:color w:val="000000" w:themeColor="text1"/>
          <w:sz w:val="28"/>
          <w:szCs w:val="28"/>
          <w:highlight w:val="white"/>
        </w:rPr>
        <w:tab/>
        <w:t xml:space="preserve">Электронные документы должны обеспечивать: 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w:t>
      </w:r>
      <w:r>
        <w:rPr>
          <w:rFonts w:ascii="Times New Roman" w:hAnsi="Times New Roman"/>
          <w:color w:val="000000" w:themeColor="text1"/>
          <w:sz w:val="28"/>
          <w:szCs w:val="28"/>
          <w:highlight w:val="white"/>
        </w:rPr>
        <w:lastRenderedPageBreak/>
        <w:t xml:space="preserve">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61.</w:t>
      </w:r>
      <w:r>
        <w:rPr>
          <w:rFonts w:ascii="Times New Roman" w:hAnsi="Times New Roman"/>
          <w:color w:val="000000" w:themeColor="text1"/>
          <w:sz w:val="28"/>
          <w:szCs w:val="28"/>
          <w:highlight w:val="white"/>
        </w:rPr>
        <w:tab/>
        <w:t xml:space="preserve">Документы, подлежащие представлению в форматах xls, xlsx или ods, формируются в виде отдельного электронного документа.  </w:t>
      </w:r>
    </w:p>
    <w:p w:rsidR="00EE6DF8" w:rsidRDefault="001F50A7">
      <w:pPr>
        <w:spacing w:after="310"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62.</w:t>
      </w:r>
      <w:r>
        <w:rPr>
          <w:rFonts w:ascii="Times New Roman" w:hAnsi="Times New Roman"/>
          <w:color w:val="000000" w:themeColor="text1"/>
          <w:sz w:val="28"/>
          <w:szCs w:val="28"/>
          <w:highlight w:val="white"/>
        </w:rPr>
        <w:tab/>
        <w:t xml:space="preserve">Максимально допустимый размер прикрепленного пакета документов не должен превышать 10 ГБ. </w:t>
      </w:r>
    </w:p>
    <w:p w:rsidR="00EE6DF8" w:rsidRDefault="001F50A7">
      <w:pPr>
        <w:spacing w:after="12" w:line="249" w:lineRule="auto"/>
        <w:ind w:left="1253"/>
        <w:jc w:val="center"/>
        <w:rPr>
          <w:rFonts w:ascii="Times New Roman" w:hAnsi="Times New Roman"/>
          <w:b/>
          <w:color w:val="000000" w:themeColor="text1"/>
          <w:sz w:val="28"/>
          <w:szCs w:val="28"/>
          <w:highlight w:val="white"/>
        </w:rPr>
      </w:pPr>
      <w:r>
        <w:rPr>
          <w:rFonts w:ascii="Times New Roman" w:hAnsi="Times New Roman"/>
          <w:b/>
          <w:color w:val="000000" w:themeColor="text1"/>
          <w:sz w:val="28"/>
          <w:szCs w:val="28"/>
          <w:highlight w:val="white"/>
        </w:rPr>
        <w:t xml:space="preserve">Требования к организации предоставления Услуги в </w:t>
      </w:r>
    </w:p>
    <w:p w:rsidR="00EE6DF8" w:rsidRDefault="001F50A7">
      <w:pPr>
        <w:ind w:left="638"/>
        <w:jc w:val="center"/>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t>многофункциональном центре</w:t>
      </w:r>
    </w:p>
    <w:p w:rsidR="00EE6DF8" w:rsidRDefault="00EE6DF8">
      <w:pPr>
        <w:pStyle w:val="22"/>
        <w:spacing w:after="0"/>
        <w:ind w:firstLine="851"/>
        <w:jc w:val="both"/>
        <w:rPr>
          <w:color w:val="000000" w:themeColor="text1"/>
          <w:highlight w:val="white"/>
        </w:rPr>
      </w:pPr>
    </w:p>
    <w:p w:rsidR="00EE6DF8" w:rsidRDefault="001F50A7">
      <w:pPr>
        <w:pStyle w:val="22"/>
        <w:spacing w:after="0"/>
        <w:ind w:firstLine="851"/>
        <w:jc w:val="both"/>
        <w:rPr>
          <w:color w:val="000000" w:themeColor="text1"/>
          <w:highlight w:val="white"/>
        </w:rPr>
      </w:pPr>
      <w:r>
        <w:rPr>
          <w:color w:val="000000" w:themeColor="text1"/>
          <w:highlight w:val="white"/>
        </w:rPr>
        <w:t>63. Предоставление муниципальной услуги по экстерриториальному принципу осуществляется в части обеспечения возможности подачи заявления посредством ЕПГУ и получения результата муниципальной услуги в многофункциональном центре на бумажном носителе.</w:t>
      </w:r>
    </w:p>
    <w:p w:rsidR="00EE6DF8" w:rsidRDefault="001F50A7">
      <w:pPr>
        <w:pStyle w:val="22"/>
        <w:spacing w:after="0"/>
        <w:ind w:firstLine="851"/>
        <w:jc w:val="both"/>
        <w:rPr>
          <w:color w:val="000000" w:themeColor="text1"/>
          <w:highlight w:val="white"/>
        </w:rPr>
      </w:pPr>
      <w:r>
        <w:rPr>
          <w:color w:val="000000" w:themeColor="text1"/>
          <w:highlight w:val="white"/>
        </w:rPr>
        <w:t>64. В целях предоставления услуги Заявителю или его представителю обеспечивается в многофункциональном центре доступ к ЕПГУ, региональному порталу в соответствии с Постановлением Правительства Российской Федерации от 22.12.2012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E6DF8" w:rsidRDefault="001F50A7">
      <w:pPr>
        <w:pStyle w:val="ConsPlusNormal"/>
        <w:ind w:firstLine="709"/>
        <w:jc w:val="both"/>
        <w:rPr>
          <w:color w:val="000000" w:themeColor="text1"/>
          <w:highlight w:val="white"/>
        </w:rPr>
      </w:pPr>
      <w:r>
        <w:rPr>
          <w:rFonts w:ascii="Times New Roman" w:hAnsi="Times New Roman" w:cs="Times New Roman"/>
          <w:color w:val="000000" w:themeColor="text1"/>
          <w:sz w:val="28"/>
          <w:szCs w:val="28"/>
          <w:highlight w:val="white"/>
        </w:rPr>
        <w:t>В этом случае Заявитель или представитель Заявителя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E6DF8" w:rsidRDefault="001F50A7">
      <w:pPr>
        <w:pStyle w:val="ConsPlusNormal"/>
        <w:ind w:firstLine="709"/>
        <w:jc w:val="both"/>
        <w:rPr>
          <w:color w:val="000000" w:themeColor="text1"/>
          <w:highlight w:val="white"/>
        </w:rPr>
      </w:pPr>
      <w:r>
        <w:rPr>
          <w:rFonts w:ascii="Times New Roman" w:hAnsi="Times New Roman" w:cs="Times New Roman"/>
          <w:color w:val="000000" w:themeColor="text1"/>
          <w:sz w:val="28"/>
          <w:szCs w:val="28"/>
          <w:highlight w:val="white"/>
        </w:rPr>
        <w:t>65.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Организацию.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rsidR="00EE6DF8" w:rsidRDefault="001F50A7">
      <w:pPr>
        <w:pStyle w:val="ConsPlusNormal"/>
        <w:ind w:firstLine="709"/>
        <w:jc w:val="both"/>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highlight w:val="white"/>
        </w:rPr>
        <w:t xml:space="preserve">66. Результаты предоставления муниципальной услуги, указанные </w:t>
      </w:r>
      <w:r>
        <w:rPr>
          <w:rFonts w:ascii="Times New Roman" w:hAnsi="Times New Roman" w:cs="Times New Roman"/>
          <w:color w:val="000000" w:themeColor="text1"/>
          <w:sz w:val="28"/>
          <w:szCs w:val="28"/>
          <w:highlight w:val="white"/>
        </w:rPr>
        <w:br/>
        <w:t>в пункте 22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EE6DF8" w:rsidRDefault="001F50A7">
      <w:pPr>
        <w:pStyle w:val="ConsPlusNormal"/>
        <w:ind w:firstLine="709"/>
        <w:jc w:val="both"/>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highlight w:val="white"/>
        </w:rPr>
        <w:t xml:space="preserve">67. В случае направления заявления посредством ЕПГУ  результат предоставления муниципальной услуги также может быть выдан Заявителю </w:t>
      </w:r>
      <w:r>
        <w:rPr>
          <w:rFonts w:ascii="Times New Roman" w:hAnsi="Times New Roman" w:cs="Times New Roman"/>
          <w:color w:val="000000" w:themeColor="text1"/>
          <w:sz w:val="28"/>
          <w:szCs w:val="28"/>
          <w:highlight w:val="white"/>
        </w:rPr>
        <w:br/>
        <w:t>на бумажном носителе в многофункциональном центре.</w:t>
      </w:r>
    </w:p>
    <w:p w:rsidR="00EE6DF8" w:rsidRDefault="00EE6DF8">
      <w:pPr>
        <w:pStyle w:val="ConsPlusNormal"/>
        <w:ind w:firstLine="709"/>
        <w:jc w:val="both"/>
        <w:rPr>
          <w:rFonts w:ascii="Times New Roman" w:hAnsi="Times New Roman" w:cs="Times New Roman"/>
          <w:color w:val="000000" w:themeColor="text1"/>
          <w:sz w:val="28"/>
          <w:szCs w:val="28"/>
          <w:highlight w:val="white"/>
        </w:rPr>
      </w:pPr>
    </w:p>
    <w:p w:rsidR="003442AF" w:rsidRDefault="003442AF">
      <w:pPr>
        <w:spacing w:after="310" w:line="249" w:lineRule="auto"/>
        <w:ind w:left="1146" w:firstLine="1212"/>
        <w:rPr>
          <w:rFonts w:ascii="Times New Roman" w:hAnsi="Times New Roman"/>
          <w:b/>
          <w:color w:val="000000" w:themeColor="text1"/>
          <w:sz w:val="28"/>
          <w:szCs w:val="28"/>
          <w:highlight w:val="white"/>
        </w:rPr>
      </w:pPr>
    </w:p>
    <w:p w:rsidR="00EE6DF8" w:rsidRDefault="001F50A7">
      <w:pPr>
        <w:spacing w:after="310" w:line="249" w:lineRule="auto"/>
        <w:ind w:left="1146" w:firstLine="1212"/>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lastRenderedPageBreak/>
        <w:t>III. Состав, последовательность и сроки выполнения административных процедур (действий), требования к порядку их выполнения</w:t>
      </w:r>
    </w:p>
    <w:p w:rsidR="00EE6DF8" w:rsidRDefault="001F50A7">
      <w:pPr>
        <w:spacing w:after="12" w:line="249" w:lineRule="auto"/>
        <w:ind w:left="927"/>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Состав, последовательность и сроки выполнения административных процедур при предоставлении Услуги </w:t>
      </w:r>
    </w:p>
    <w:p w:rsidR="00EE6DF8" w:rsidRDefault="001F50A7">
      <w:pPr>
        <w:ind w:left="638"/>
        <w:jc w:val="center"/>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t xml:space="preserve"> </w:t>
      </w:r>
    </w:p>
    <w:p w:rsidR="00EE6DF8" w:rsidRDefault="001F50A7">
      <w:pPr>
        <w:spacing w:after="3" w:line="249" w:lineRule="auto"/>
        <w:ind w:left="72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68. Перечень административных процедур:  </w:t>
      </w:r>
    </w:p>
    <w:p w:rsidR="00EE6DF8" w:rsidRDefault="001F50A7">
      <w:pPr>
        <w:numPr>
          <w:ilvl w:val="2"/>
          <w:numId w:val="33"/>
        </w:num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прием и регистрация заявления и документов, необходимых для предоставления Услуги;  </w:t>
      </w:r>
    </w:p>
    <w:p w:rsidR="00EE6DF8" w:rsidRDefault="001F50A7">
      <w:pPr>
        <w:numPr>
          <w:ilvl w:val="2"/>
          <w:numId w:val="33"/>
        </w:num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формирование и направление межведомственных информационных запросов в органы (организации), участвующие в предоставлении Услуги;  </w:t>
      </w:r>
    </w:p>
    <w:p w:rsidR="00EE6DF8" w:rsidRDefault="001F50A7">
      <w:pPr>
        <w:numPr>
          <w:ilvl w:val="2"/>
          <w:numId w:val="33"/>
        </w:num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рассмотрение документов и принятие решения о подготовке результата предоставления Услуги;  </w:t>
      </w:r>
    </w:p>
    <w:p w:rsidR="00EE6DF8" w:rsidRDefault="001F50A7">
      <w:pPr>
        <w:numPr>
          <w:ilvl w:val="2"/>
          <w:numId w:val="33"/>
        </w:num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принятие решения о предоставлении (об отказе в предоставлении) Услуги  и оформление результата предоставления Услуги;  </w:t>
      </w:r>
    </w:p>
    <w:p w:rsidR="00EE6DF8" w:rsidRDefault="001F50A7">
      <w:pPr>
        <w:numPr>
          <w:ilvl w:val="2"/>
          <w:numId w:val="33"/>
        </w:num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выдача (направление) результата предоставления Услуги заявителю;  </w:t>
      </w:r>
    </w:p>
    <w:p w:rsidR="00EE6DF8" w:rsidRDefault="001F50A7">
      <w:pPr>
        <w:spacing w:after="3" w:line="249" w:lineRule="auto"/>
        <w:ind w:left="72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69.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 6 к настоящему Административному регламенту.  </w:t>
      </w:r>
    </w:p>
    <w:p w:rsidR="00EE6DF8" w:rsidRDefault="001F50A7" w:rsidP="003442AF">
      <w:pPr>
        <w:spacing w:after="3" w:line="249" w:lineRule="auto"/>
        <w:ind w:left="72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70.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 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 </w:t>
      </w:r>
    </w:p>
    <w:p w:rsidR="00EE6DF8" w:rsidRDefault="001F50A7">
      <w:pPr>
        <w:spacing w:after="3" w:line="249" w:lineRule="auto"/>
        <w:ind w:left="72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71. Перечень административных процедур при подаче заявления посредством ЕПГУ : </w:t>
      </w:r>
    </w:p>
    <w:p w:rsidR="00EE6DF8" w:rsidRDefault="001F50A7">
      <w:pPr>
        <w:numPr>
          <w:ilvl w:val="2"/>
          <w:numId w:val="31"/>
        </w:num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Авторизация на ЕПГУ с подтвержденной учетной записью в ЕСИА; </w:t>
      </w:r>
    </w:p>
    <w:p w:rsidR="00EE6DF8" w:rsidRDefault="001F50A7">
      <w:pPr>
        <w:numPr>
          <w:ilvl w:val="2"/>
          <w:numId w:val="31"/>
        </w:num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Формирование и направление заявления в образовательную организацию посредством ЕПГУ ; </w:t>
      </w:r>
    </w:p>
    <w:p w:rsidR="00EE6DF8" w:rsidRDefault="001F50A7">
      <w:pPr>
        <w:numPr>
          <w:ilvl w:val="2"/>
          <w:numId w:val="31"/>
        </w:num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EE6DF8" w:rsidRDefault="001F50A7">
      <w:pPr>
        <w:numPr>
          <w:ilvl w:val="2"/>
          <w:numId w:val="31"/>
        </w:numPr>
        <w:spacing w:after="3" w:line="249" w:lineRule="auto"/>
        <w:ind w:left="567" w:firstLine="70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В заявлении Заявитель указывает данные, в соответствии с полями интерактивной формы заявления. </w:t>
      </w:r>
    </w:p>
    <w:p w:rsidR="00EE6DF8" w:rsidRPr="003442AF" w:rsidRDefault="001F50A7" w:rsidP="003442AF">
      <w:pPr>
        <w:numPr>
          <w:ilvl w:val="2"/>
          <w:numId w:val="31"/>
        </w:numPr>
        <w:spacing w:after="3" w:line="249" w:lineRule="auto"/>
        <w:ind w:left="551" w:firstLine="700"/>
        <w:rPr>
          <w:rFonts w:ascii="Times New Roman" w:hAnsi="Times New Roman"/>
          <w:color w:val="000000" w:themeColor="text1"/>
          <w:sz w:val="28"/>
          <w:szCs w:val="28"/>
          <w:highlight w:val="white"/>
        </w:rPr>
      </w:pPr>
      <w:r w:rsidRPr="003442AF">
        <w:rPr>
          <w:rFonts w:ascii="Times New Roman" w:hAnsi="Times New Roman"/>
          <w:color w:val="000000" w:themeColor="text1"/>
          <w:sz w:val="28"/>
          <w:szCs w:val="28"/>
          <w:highlight w:val="white"/>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w:t>
      </w:r>
      <w:r w:rsidRPr="003442AF">
        <w:rPr>
          <w:rFonts w:ascii="Times New Roman" w:hAnsi="Times New Roman"/>
          <w:color w:val="000000" w:themeColor="text1"/>
          <w:sz w:val="28"/>
          <w:szCs w:val="28"/>
          <w:highlight w:val="white"/>
        </w:rPr>
        <w:lastRenderedPageBreak/>
        <w:t xml:space="preserve">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w:t>
      </w:r>
      <w:r w:rsidRPr="003442AF">
        <w:rPr>
          <w:rFonts w:ascii="Times New Roman" w:hAnsi="Times New Roman"/>
          <w:color w:val="000000" w:themeColor="text1"/>
          <w:sz w:val="28"/>
          <w:szCs w:val="28"/>
          <w:highlight w:val="white"/>
        </w:rPr>
        <w:tab/>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w:t>
      </w:r>
      <w:r w:rsidR="003442AF" w:rsidRPr="003442AF">
        <w:rPr>
          <w:rFonts w:ascii="Times New Roman" w:hAnsi="Times New Roman"/>
          <w:color w:val="000000" w:themeColor="text1"/>
          <w:sz w:val="28"/>
          <w:szCs w:val="28"/>
          <w:highlight w:val="white"/>
        </w:rPr>
        <w:t xml:space="preserve">сведений, отсутствующих в ЕСИА, </w:t>
      </w:r>
      <w:r w:rsidRPr="003442AF">
        <w:rPr>
          <w:rFonts w:ascii="Times New Roman" w:hAnsi="Times New Roman"/>
          <w:color w:val="000000" w:themeColor="text1"/>
          <w:sz w:val="28"/>
          <w:szCs w:val="28"/>
          <w:highlight w:val="white"/>
        </w:rPr>
        <w:t xml:space="preserve">возможность вернуться на любой из этапов заполнения электронной формы заявления  без потери ранее введенной информации;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EE6DF8" w:rsidRDefault="001F50A7">
      <w:pPr>
        <w:ind w:left="1171" w:right="277" w:firstLine="80"/>
        <w:rPr>
          <w:rFonts w:ascii="Times New Roman" w:hAnsi="Times New Roman"/>
          <w:color w:val="000000" w:themeColor="text1"/>
          <w:sz w:val="20"/>
          <w:szCs w:val="28"/>
          <w:highlight w:val="white"/>
        </w:rPr>
      </w:pPr>
      <w:r>
        <w:rPr>
          <w:rFonts w:ascii="Times New Roman" w:hAnsi="Times New Roman"/>
          <w:color w:val="000000" w:themeColor="text1"/>
          <w:sz w:val="28"/>
          <w:szCs w:val="28"/>
          <w:highlight w:val="white"/>
        </w:rPr>
        <w:t>72.</w:t>
      </w:r>
      <w:r>
        <w:rPr>
          <w:rFonts w:ascii="Times New Roman" w:hAnsi="Times New Roman"/>
          <w:color w:val="000000" w:themeColor="text1"/>
          <w:sz w:val="28"/>
          <w:szCs w:val="28"/>
          <w:highlight w:val="white"/>
        </w:rPr>
        <w:tab/>
        <w:t xml:space="preserve">Прием и регистрация заявления Организацией.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Организация обеспечивает в срок не позднее 3 рабочих дней с момента подачи заявления на ЕПГУ: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w:t>
      </w:r>
      <w:r>
        <w:rPr>
          <w:rFonts w:ascii="Times New Roman" w:hAnsi="Times New Roman"/>
          <w:color w:val="000000" w:themeColor="text1"/>
          <w:sz w:val="28"/>
          <w:szCs w:val="28"/>
          <w:highlight w:val="white"/>
        </w:rPr>
        <w:tab/>
        <w:t xml:space="preserve">прием заявления и направление Заявителю электронного уведомления о поступлении заявления;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2) регистрацию заявления и направление заявителю уведомления о регистрации заявления, при этом временем подачи заявления является время регистрации заявления на ЕПГУ. Также заявления, поступившие через ЕПГУ, подлежат регистрации в журнале реестра регистрации заявлений Организации.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73.</w:t>
      </w:r>
      <w:r>
        <w:rPr>
          <w:rFonts w:ascii="Times New Roman" w:hAnsi="Times New Roman"/>
          <w:color w:val="000000" w:themeColor="text1"/>
          <w:sz w:val="28"/>
          <w:szCs w:val="28"/>
          <w:highlight w:val="white"/>
        </w:rPr>
        <w:tab/>
        <w:t xml:space="preserve">После рассмотрения заявления в личный кабинет заявителя направляется одно из следующих уведомлений: </w:t>
      </w:r>
    </w:p>
    <w:p w:rsidR="00EE6DF8" w:rsidRDefault="001F50A7">
      <w:pPr>
        <w:spacing w:after="3" w:line="249" w:lineRule="auto"/>
        <w:ind w:left="551" w:firstLine="700"/>
        <w:rPr>
          <w:rFonts w:ascii="Times New Roman" w:hAnsi="Times New Roman"/>
          <w:bCs/>
          <w:color w:val="000000" w:themeColor="text1"/>
          <w:sz w:val="20"/>
          <w:szCs w:val="28"/>
          <w:highlight w:val="white"/>
        </w:rPr>
      </w:pPr>
      <w:r>
        <w:rPr>
          <w:rFonts w:ascii="Times New Roman" w:hAnsi="Times New Roman"/>
          <w:color w:val="000000" w:themeColor="text1"/>
          <w:sz w:val="28"/>
          <w:szCs w:val="28"/>
          <w:highlight w:val="white"/>
        </w:rPr>
        <w:t>1)</w:t>
      </w:r>
      <w:r>
        <w:rPr>
          <w:rFonts w:ascii="Times New Roman" w:hAnsi="Times New Roman"/>
          <w:color w:val="000000" w:themeColor="text1"/>
          <w:sz w:val="28"/>
          <w:szCs w:val="28"/>
          <w:highlight w:val="white"/>
        </w:rPr>
        <w:tab/>
        <w:t xml:space="preserve">Уведомление о мотивированном отказе в приеме заявления в соответствии с положениями, установленными настоящим административным регламентом; </w:t>
      </w:r>
    </w:p>
    <w:p w:rsidR="00EE6DF8" w:rsidRDefault="001F50A7">
      <w:pPr>
        <w:spacing w:after="3" w:line="249" w:lineRule="auto"/>
        <w:ind w:left="551" w:firstLine="700"/>
        <w:rPr>
          <w:rFonts w:ascii="Times New Roman" w:hAnsi="Times New Roman"/>
          <w:color w:val="000000" w:themeColor="text1"/>
          <w:sz w:val="20"/>
          <w:szCs w:val="28"/>
          <w:highlight w:val="white"/>
        </w:rPr>
      </w:pPr>
      <w:r>
        <w:rPr>
          <w:rFonts w:ascii="Times New Roman" w:hAnsi="Times New Roman"/>
          <w:color w:val="000000" w:themeColor="text1"/>
          <w:sz w:val="28"/>
          <w:szCs w:val="28"/>
          <w:highlight w:val="white"/>
        </w:rPr>
        <w:t>2)</w:t>
      </w:r>
      <w:r>
        <w:rPr>
          <w:rFonts w:ascii="Times New Roman" w:hAnsi="Times New Roman"/>
          <w:color w:val="000000" w:themeColor="text1"/>
          <w:sz w:val="28"/>
          <w:szCs w:val="28"/>
          <w:highlight w:val="white"/>
        </w:rPr>
        <w:tab/>
        <w:t xml:space="preserve">Уведомление о необходимости предоставления оригиналов документов в Организацию с указанием срока предоставления.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74.</w:t>
      </w:r>
      <w:r>
        <w:rPr>
          <w:rFonts w:ascii="Times New Roman" w:hAnsi="Times New Roman"/>
          <w:color w:val="000000" w:themeColor="text1"/>
          <w:sz w:val="28"/>
          <w:szCs w:val="28"/>
          <w:highlight w:val="white"/>
        </w:rPr>
        <w:tab/>
        <w:t xml:space="preserve">После предоставления в Организацию оригиналов документов,  Организацией в личный кабинет заявителю   направляется информация о том, что документы находятся на проверке.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75.</w:t>
      </w:r>
      <w:r>
        <w:rPr>
          <w:rFonts w:ascii="Times New Roman" w:hAnsi="Times New Roman"/>
          <w:color w:val="000000" w:themeColor="text1"/>
          <w:sz w:val="28"/>
          <w:szCs w:val="28"/>
          <w:highlight w:val="white"/>
        </w:rPr>
        <w:tab/>
        <w:t xml:space="preserve">При издании распорядительного акта о приеме на обучение в образовательные организации в личный кабинет заявителя направляется </w:t>
      </w:r>
      <w:r>
        <w:rPr>
          <w:rFonts w:ascii="Times New Roman" w:hAnsi="Times New Roman"/>
          <w:color w:val="000000" w:themeColor="text1"/>
          <w:sz w:val="20"/>
          <w:szCs w:val="28"/>
          <w:highlight w:val="white"/>
        </w:rPr>
        <w:t xml:space="preserve"> </w:t>
      </w:r>
      <w:r>
        <w:rPr>
          <w:rFonts w:ascii="Times New Roman" w:hAnsi="Times New Roman"/>
          <w:color w:val="000000" w:themeColor="text1"/>
          <w:sz w:val="28"/>
          <w:szCs w:val="28"/>
          <w:highlight w:val="white"/>
        </w:rPr>
        <w:t xml:space="preserve">Организацией  одно из следующих уведомлений: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w:t>
      </w:r>
      <w:r>
        <w:rPr>
          <w:rFonts w:ascii="Times New Roman" w:hAnsi="Times New Roman"/>
          <w:color w:val="000000" w:themeColor="text1"/>
          <w:sz w:val="28"/>
          <w:szCs w:val="28"/>
          <w:highlight w:val="white"/>
        </w:rPr>
        <w:tab/>
        <w:t xml:space="preserve">Уведомление о приеме на обучение ребенка в Организацию с указанием реквизитов распорядительного акта;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2)</w:t>
      </w:r>
      <w:r>
        <w:rPr>
          <w:rFonts w:ascii="Times New Roman" w:hAnsi="Times New Roman"/>
          <w:color w:val="000000" w:themeColor="text1"/>
          <w:sz w:val="28"/>
          <w:szCs w:val="28"/>
          <w:highlight w:val="white"/>
        </w:rPr>
        <w:tab/>
        <w:t xml:space="preserve">Уведомление об отказе в предоставлении Услуги в соответствии с пунктом 44 Главы II  настоящего Административного регламента.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76.</w:t>
      </w:r>
      <w:r>
        <w:rPr>
          <w:rFonts w:ascii="Times New Roman" w:hAnsi="Times New Roman"/>
          <w:color w:val="000000" w:themeColor="text1"/>
          <w:sz w:val="28"/>
          <w:szCs w:val="28"/>
          <w:highlight w:val="white"/>
        </w:rPr>
        <w:tab/>
        <w:t xml:space="preserve">Получение информации о ходе рассмотрения заявления и о результате предоставления государственной услуги производится в личном кабинете на ЕПГУ, при условии авторизации.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w:t>
      </w:r>
      <w:r>
        <w:rPr>
          <w:rFonts w:ascii="Times New Roman" w:hAnsi="Times New Roman"/>
          <w:color w:val="000000" w:themeColor="text1"/>
          <w:sz w:val="28"/>
          <w:szCs w:val="28"/>
          <w:highlight w:val="white"/>
        </w:rPr>
        <w:tab/>
        <w:t xml:space="preserve">Заявитель имеет возможность отслеживать статус электронного заявления, а также информацию о дальнейших действиях в личном кабинете в любое время.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77.</w:t>
      </w:r>
      <w:r>
        <w:rPr>
          <w:rFonts w:ascii="Times New Roman" w:hAnsi="Times New Roman"/>
          <w:color w:val="000000" w:themeColor="text1"/>
          <w:sz w:val="28"/>
          <w:szCs w:val="28"/>
          <w:highlight w:val="white"/>
        </w:rPr>
        <w:tab/>
        <w:t xml:space="preserve">Оценка качества предоставления Услуги осуществляется в </w:t>
      </w:r>
      <w:r>
        <w:rPr>
          <w:rFonts w:ascii="Times New Roman" w:hAnsi="Times New Roman"/>
          <w:color w:val="000000" w:themeColor="text1"/>
          <w:sz w:val="28"/>
          <w:szCs w:val="28"/>
          <w:highlight w:val="white"/>
        </w:rPr>
        <w:lastRenderedPageBreak/>
        <w:t xml:space="preserve">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EE6DF8" w:rsidRDefault="001F50A7">
      <w:pPr>
        <w:spacing w:after="438"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78.</w:t>
      </w:r>
      <w:r>
        <w:rPr>
          <w:rFonts w:ascii="Times New Roman" w:hAnsi="Times New Roman"/>
          <w:color w:val="000000" w:themeColor="text1"/>
          <w:sz w:val="28"/>
          <w:szCs w:val="28"/>
          <w:highlight w:val="white"/>
        </w:rPr>
        <w:tab/>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E6DF8" w:rsidRDefault="001F50A7">
      <w:pPr>
        <w:spacing w:after="356" w:line="249" w:lineRule="auto"/>
        <w:ind w:left="583" w:right="290" w:hanging="10"/>
        <w:jc w:val="center"/>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t>IV. Порядок и формы контроля за исполнением Административного регламента</w:t>
      </w:r>
    </w:p>
    <w:p w:rsidR="00EE6DF8" w:rsidRDefault="001F50A7">
      <w:pPr>
        <w:pStyle w:val="Heading1"/>
        <w:ind w:left="583" w:right="237" w:firstLine="137"/>
        <w:rPr>
          <w:color w:val="000000" w:themeColor="text1"/>
          <w:szCs w:val="28"/>
          <w:highlight w:val="white"/>
        </w:rPr>
      </w:pPr>
      <w:r>
        <w:rPr>
          <w:color w:val="000000" w:themeColor="text1"/>
          <w:szCs w:val="28"/>
          <w:highlight w:val="white"/>
        </w:rPr>
        <w:t>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EE6DF8" w:rsidRDefault="001F50A7">
      <w:pPr>
        <w:ind w:left="646"/>
        <w:jc w:val="center"/>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t xml:space="preserve">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79.</w:t>
      </w:r>
      <w:r>
        <w:rPr>
          <w:rFonts w:ascii="Times New Roman" w:hAnsi="Times New Roman"/>
          <w:color w:val="000000" w:themeColor="text1"/>
          <w:sz w:val="28"/>
          <w:szCs w:val="28"/>
          <w:highlight w:val="white"/>
        </w:rPr>
        <w:tab/>
        <w:t xml:space="preserve">Текущий контроль за соблюдением и исполнением работниками Организации настоящего Административного регламента,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Уполномоченным органом,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w:t>
      </w:r>
      <w:r>
        <w:rPr>
          <w:rFonts w:ascii="Times New Roman" w:hAnsi="Times New Roman"/>
          <w:color w:val="000000" w:themeColor="text1"/>
          <w:sz w:val="28"/>
          <w:szCs w:val="28"/>
          <w:highlight w:val="white"/>
        </w:rPr>
        <w:lastRenderedPageBreak/>
        <w:t xml:space="preserve">(бездействие) работников Организации.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80.</w:t>
      </w:r>
      <w:r>
        <w:rPr>
          <w:rFonts w:ascii="Times New Roman" w:hAnsi="Times New Roman"/>
          <w:color w:val="000000" w:themeColor="text1"/>
          <w:sz w:val="28"/>
          <w:szCs w:val="28"/>
          <w:highlight w:val="white"/>
        </w:rPr>
        <w:tab/>
        <w:t xml:space="preserve">Требованиями к порядку и формам текущего контроля за предоставлением Услуги являются: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1) независимость;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2) тщательность.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81.</w:t>
      </w:r>
      <w:r>
        <w:rPr>
          <w:rFonts w:ascii="Times New Roman" w:hAnsi="Times New Roman"/>
          <w:color w:val="000000" w:themeColor="text1"/>
          <w:sz w:val="28"/>
          <w:szCs w:val="28"/>
          <w:highlight w:val="white"/>
        </w:rPr>
        <w:tab/>
        <w:t xml:space="preserve">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Организации, участвующей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82.</w:t>
      </w:r>
      <w:r>
        <w:rPr>
          <w:rFonts w:ascii="Times New Roman" w:hAnsi="Times New Roman"/>
          <w:color w:val="000000" w:themeColor="text1"/>
          <w:sz w:val="28"/>
          <w:szCs w:val="28"/>
          <w:highlight w:val="white"/>
        </w:rPr>
        <w:tab/>
        <w:t xml:space="preserve">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83.</w:t>
      </w:r>
      <w:r>
        <w:rPr>
          <w:rFonts w:ascii="Times New Roman" w:hAnsi="Times New Roman"/>
          <w:color w:val="000000" w:themeColor="text1"/>
          <w:sz w:val="28"/>
          <w:szCs w:val="28"/>
          <w:highlight w:val="white"/>
        </w:rPr>
        <w:tab/>
        <w:t xml:space="preserve">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w:t>
      </w:r>
      <w:r>
        <w:rPr>
          <w:rFonts w:ascii="Times New Roman" w:hAnsi="Times New Roman"/>
          <w:color w:val="000000" w:themeColor="text1"/>
          <w:sz w:val="28"/>
          <w:szCs w:val="28"/>
          <w:highlight w:val="white"/>
        </w:rPr>
        <w:tab/>
        <w:t xml:space="preserve">Сотрудники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84.</w:t>
      </w:r>
      <w:r>
        <w:rPr>
          <w:rFonts w:ascii="Times New Roman" w:hAnsi="Times New Roman"/>
          <w:color w:val="000000" w:themeColor="text1"/>
          <w:sz w:val="28"/>
          <w:szCs w:val="28"/>
          <w:highlight w:val="white"/>
        </w:rPr>
        <w:tab/>
        <w:t>Текущий контроль соблюдения последовательности действий по предоставлению услуги осуществляет директор Организации.</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85.</w:t>
      </w:r>
      <w:r>
        <w:rPr>
          <w:rFonts w:ascii="Times New Roman" w:hAnsi="Times New Roman"/>
          <w:color w:val="000000" w:themeColor="text1"/>
          <w:sz w:val="28"/>
          <w:szCs w:val="28"/>
          <w:highlight w:val="white"/>
        </w:rPr>
        <w:tab/>
        <w:t xml:space="preserve">Организация устанавливает сроки осуществления текущего контроля и определяет должностное лицо, осуществляющее текущий контроль.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86.</w:t>
      </w:r>
      <w:r>
        <w:rPr>
          <w:rFonts w:ascii="Times New Roman" w:hAnsi="Times New Roman"/>
          <w:color w:val="000000" w:themeColor="text1"/>
          <w:sz w:val="28"/>
          <w:szCs w:val="28"/>
          <w:highlight w:val="white"/>
        </w:rPr>
        <w:tab/>
        <w:t xml:space="preserve">Мероприятия по контролю предоставления услуги проводятся в форме проверок. </w:t>
      </w:r>
    </w:p>
    <w:p w:rsidR="00EE6DF8" w:rsidRDefault="001F50A7">
      <w:pPr>
        <w:spacing w:after="3" w:line="249" w:lineRule="auto"/>
        <w:ind w:left="1276" w:firstLine="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Проверки могут быть плановыми и внеплановыми.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Внеплановые проверки проводятся в случае поступления обращений заявителей с жалобами на нарушение их прав и законных интересов. </w:t>
      </w:r>
    </w:p>
    <w:p w:rsidR="00EE6DF8" w:rsidRDefault="00EE6DF8">
      <w:pPr>
        <w:spacing w:after="12" w:line="249" w:lineRule="auto"/>
        <w:ind w:left="720"/>
        <w:jc w:val="center"/>
        <w:rPr>
          <w:rFonts w:ascii="Times New Roman" w:hAnsi="Times New Roman"/>
          <w:color w:val="000000" w:themeColor="text1"/>
          <w:sz w:val="28"/>
          <w:szCs w:val="28"/>
          <w:highlight w:val="white"/>
        </w:rPr>
      </w:pPr>
    </w:p>
    <w:p w:rsidR="00EE6DF8" w:rsidRDefault="001F50A7">
      <w:pPr>
        <w:spacing w:after="12" w:line="249" w:lineRule="auto"/>
        <w:ind w:left="720"/>
        <w:jc w:val="center"/>
        <w:rPr>
          <w:rFonts w:ascii="Times New Roman" w:hAnsi="Times New Roman"/>
          <w:b/>
          <w:bCs/>
          <w:color w:val="000000" w:themeColor="text1"/>
          <w:sz w:val="28"/>
          <w:szCs w:val="28"/>
          <w:highlight w:val="white"/>
        </w:rPr>
      </w:pPr>
      <w:r>
        <w:rPr>
          <w:rFonts w:ascii="Times New Roman" w:hAnsi="Times New Roman"/>
          <w:b/>
          <w:color w:val="000000" w:themeColor="text1"/>
          <w:sz w:val="28"/>
          <w:szCs w:val="28"/>
          <w:highlight w:val="white"/>
        </w:rPr>
        <w:t>Порядок и периодичность осуществления плановых и внеплановых проверок полноты и качества предоставления Услуги</w:t>
      </w:r>
    </w:p>
    <w:p w:rsidR="00EE6DF8" w:rsidRDefault="001F50A7">
      <w:pPr>
        <w:ind w:left="638"/>
        <w:jc w:val="center"/>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t xml:space="preserve"> </w:t>
      </w:r>
    </w:p>
    <w:p w:rsidR="00EE6DF8" w:rsidRDefault="001F50A7">
      <w:pPr>
        <w:spacing w:after="3" w:line="249" w:lineRule="auto"/>
        <w:ind w:left="72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87. Порядок и периодичность осуществления плановых и вне плановых проверок полноты и качества предоставления Услуги устанавливается приказом Уполномоченного органа, ответственного за предоставление Услуги.  </w:t>
      </w:r>
    </w:p>
    <w:p w:rsidR="00EE6DF8" w:rsidRDefault="001F50A7">
      <w:pPr>
        <w:spacing w:after="310" w:line="249" w:lineRule="auto"/>
        <w:ind w:left="72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88.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  </w:t>
      </w:r>
    </w:p>
    <w:p w:rsidR="00EE6DF8" w:rsidRDefault="001F50A7">
      <w:pPr>
        <w:spacing w:after="306" w:line="249" w:lineRule="auto"/>
        <w:ind w:left="567" w:right="12"/>
        <w:jc w:val="center"/>
        <w:rPr>
          <w:rFonts w:ascii="Times New Roman" w:hAnsi="Times New Roman"/>
          <w:color w:val="000000" w:themeColor="text1"/>
          <w:sz w:val="28"/>
          <w:szCs w:val="28"/>
          <w:highlight w:val="white"/>
        </w:rPr>
      </w:pPr>
      <w:r>
        <w:rPr>
          <w:rFonts w:ascii="Times New Roman" w:hAnsi="Times New Roman"/>
          <w:b/>
          <w:bCs/>
          <w:color w:val="000000" w:themeColor="text1"/>
          <w:sz w:val="28"/>
          <w:szCs w:val="28"/>
          <w:highlight w:val="white"/>
        </w:rPr>
        <w:lastRenderedPageBreak/>
        <w:t>Ответственность работников Организации за решения и действия (бездействие), принимаемые (осуществляемые)  ими в ходе предоставления Услуги</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89.</w:t>
      </w:r>
      <w:r>
        <w:rPr>
          <w:rFonts w:ascii="Times New Roman" w:hAnsi="Times New Roman"/>
          <w:color w:val="000000" w:themeColor="text1"/>
          <w:sz w:val="28"/>
          <w:szCs w:val="28"/>
          <w:highlight w:val="white"/>
        </w:rPr>
        <w:tab/>
        <w:t xml:space="preserve">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предоставляющей Услугу.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90.</w:t>
      </w:r>
      <w:r>
        <w:rPr>
          <w:rFonts w:ascii="Times New Roman" w:hAnsi="Times New Roman"/>
          <w:color w:val="000000" w:themeColor="text1"/>
          <w:sz w:val="28"/>
          <w:szCs w:val="28"/>
          <w:highlight w:val="white"/>
        </w:rPr>
        <w:tab/>
        <w:t>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 и законодательством Челябинской области.</w:t>
      </w:r>
    </w:p>
    <w:p w:rsidR="00EE6DF8" w:rsidRDefault="001F50A7">
      <w:pPr>
        <w:spacing w:after="334" w:line="249" w:lineRule="auto"/>
        <w:ind w:left="1471"/>
        <w:jc w:val="center"/>
        <w:rPr>
          <w:rFonts w:ascii="Times New Roman" w:hAnsi="Times New Roman"/>
          <w:b/>
          <w:bCs/>
          <w:color w:val="000000" w:themeColor="text1"/>
          <w:sz w:val="28"/>
          <w:szCs w:val="28"/>
          <w:highlight w:val="white"/>
        </w:rPr>
      </w:pPr>
      <w:r>
        <w:rPr>
          <w:rFonts w:ascii="Times New Roman" w:hAnsi="Times New Roman"/>
          <w:b/>
          <w:bCs/>
          <w:color w:val="000000" w:themeColor="text1"/>
          <w:sz w:val="28"/>
          <w:szCs w:val="28"/>
          <w:highlight w:val="white"/>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EE6DF8" w:rsidRDefault="001F50A7">
      <w:pPr>
        <w:spacing w:after="3" w:line="249" w:lineRule="auto"/>
        <w:ind w:left="72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91. Контроль за предоставлением Услуги осуществляется в порядке и формах, предусмотренных настоящим Административным регламентом.  </w:t>
      </w:r>
    </w:p>
    <w:p w:rsidR="00EE6DF8" w:rsidRDefault="001F50A7">
      <w:pPr>
        <w:spacing w:after="3" w:line="249" w:lineRule="auto"/>
        <w:ind w:left="567" w:firstLine="861"/>
        <w:rPr>
          <w:rFonts w:ascii="Times New Roman" w:hAnsi="Times New Roman"/>
          <w:color w:val="000000" w:themeColor="text1"/>
          <w:sz w:val="20"/>
          <w:szCs w:val="28"/>
          <w:highlight w:val="white"/>
        </w:rPr>
      </w:pPr>
      <w:r>
        <w:rPr>
          <w:rFonts w:ascii="Times New Roman" w:hAnsi="Times New Roman"/>
          <w:color w:val="000000" w:themeColor="text1"/>
          <w:sz w:val="28"/>
          <w:szCs w:val="28"/>
          <w:highlight w:val="white"/>
        </w:rPr>
        <w:t xml:space="preserve">92.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EE6DF8" w:rsidRDefault="001F50A7">
      <w:pPr>
        <w:spacing w:after="3" w:line="249" w:lineRule="auto"/>
        <w:ind w:left="567" w:firstLine="861"/>
        <w:rPr>
          <w:color w:val="000000" w:themeColor="text1"/>
          <w:highlight w:val="white"/>
        </w:rPr>
      </w:pPr>
      <w:r>
        <w:rPr>
          <w:rFonts w:ascii="Times New Roman" w:hAnsi="Times New Roman"/>
          <w:color w:val="000000" w:themeColor="text1"/>
          <w:sz w:val="28"/>
          <w:szCs w:val="28"/>
          <w:highlight w:val="white"/>
        </w:rPr>
        <w:t xml:space="preserve">93.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администрацию Карталинского муниципального района жалобы на нарушение работниками Организации порядка предоставления Услуги, повлекшее ее непредоставление или предоставление с нарушением срока, установленного Административным регламентом.  </w:t>
      </w:r>
    </w:p>
    <w:p w:rsidR="00EE6DF8" w:rsidRDefault="001F50A7">
      <w:pPr>
        <w:spacing w:after="3" w:line="249" w:lineRule="auto"/>
        <w:ind w:left="567" w:firstLine="861"/>
        <w:rPr>
          <w:rFonts w:ascii="Times New Roman" w:hAnsi="Times New Roman"/>
          <w:color w:val="000000" w:themeColor="text1"/>
          <w:sz w:val="28"/>
          <w:szCs w:val="28"/>
          <w:highlight w:val="white"/>
        </w:rPr>
      </w:pPr>
      <w:r>
        <w:rPr>
          <w:color w:val="000000" w:themeColor="text1"/>
          <w:highlight w:val="white"/>
        </w:rPr>
        <w:t xml:space="preserve"> </w:t>
      </w:r>
      <w:r>
        <w:rPr>
          <w:rFonts w:ascii="Times New Roman" w:hAnsi="Times New Roman"/>
          <w:color w:val="000000" w:themeColor="text1"/>
          <w:sz w:val="28"/>
          <w:szCs w:val="28"/>
          <w:highlight w:val="white"/>
        </w:rPr>
        <w:t xml:space="preserve">94. Граждане, их объединения и организации для осуществления контроля  за предоставлением Услуги имеют право направлять в </w:t>
      </w:r>
      <w:r w:rsidR="003442AF">
        <w:rPr>
          <w:rFonts w:ascii="Times New Roman" w:hAnsi="Times New Roman"/>
          <w:color w:val="000000" w:themeColor="text1"/>
          <w:sz w:val="28"/>
          <w:szCs w:val="28"/>
          <w:highlight w:val="white"/>
        </w:rPr>
        <w:t>у</w:t>
      </w:r>
      <w:r w:rsidRPr="003442AF">
        <w:rPr>
          <w:rFonts w:ascii="Times New Roman" w:hAnsi="Times New Roman"/>
          <w:color w:val="000000" w:themeColor="text1"/>
          <w:sz w:val="28"/>
          <w:szCs w:val="28"/>
          <w:highlight w:val="white"/>
        </w:rPr>
        <w:t>полномоченный орган</w:t>
      </w:r>
      <w:r>
        <w:rPr>
          <w:rFonts w:ascii="Times New Roman" w:hAnsi="Times New Roman"/>
          <w:color w:val="000000" w:themeColor="text1"/>
          <w:sz w:val="28"/>
          <w:szCs w:val="28"/>
          <w:highlight w:val="white"/>
        </w:rPr>
        <w:t xml:space="preserve">, Организацию,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и принятые ими решения, связанные с предоставлением Услуги.  </w:t>
      </w:r>
    </w:p>
    <w:p w:rsidR="00EE6DF8" w:rsidRDefault="001F50A7">
      <w:pPr>
        <w:spacing w:after="3" w:line="249" w:lineRule="auto"/>
        <w:ind w:left="72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95. Контроль за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  </w:t>
      </w:r>
    </w:p>
    <w:p w:rsidR="00EE6DF8" w:rsidRDefault="001F50A7" w:rsidP="003442AF">
      <w:pPr>
        <w:pStyle w:val="22"/>
        <w:shd w:val="clear" w:color="auto" w:fill="auto"/>
        <w:tabs>
          <w:tab w:val="left" w:pos="1254"/>
        </w:tabs>
        <w:spacing w:after="0" w:line="240" w:lineRule="auto"/>
        <w:ind w:left="709" w:firstLine="709"/>
        <w:jc w:val="both"/>
        <w:rPr>
          <w:color w:val="000000" w:themeColor="text1"/>
          <w:highlight w:val="white"/>
        </w:rPr>
      </w:pPr>
      <w:r>
        <w:rPr>
          <w:color w:val="000000" w:themeColor="text1"/>
          <w:highlight w:val="white"/>
        </w:rPr>
        <w:t xml:space="preserve">96. Должностные лица Уполномоченного органа принимают меры к </w:t>
      </w:r>
      <w:r>
        <w:rPr>
          <w:color w:val="000000" w:themeColor="text1"/>
          <w:highlight w:val="white"/>
        </w:rPr>
        <w:lastRenderedPageBreak/>
        <w:t>прекращению допущенных нарушений, устраняют причины и условия, способствующие совершению нарушений.</w:t>
      </w:r>
      <w:r w:rsidR="003442AF">
        <w:rPr>
          <w:color w:val="000000" w:themeColor="text1"/>
          <w:highlight w:val="white"/>
        </w:rPr>
        <w:t xml:space="preserve"> </w:t>
      </w:r>
      <w:r>
        <w:rPr>
          <w:color w:val="000000" w:themeColor="text1"/>
          <w:highlight w:val="white"/>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E6DF8" w:rsidRDefault="00EE6DF8">
      <w:pPr>
        <w:spacing w:after="3" w:line="249" w:lineRule="auto"/>
        <w:ind w:left="720"/>
        <w:rPr>
          <w:rFonts w:ascii="Times New Roman" w:hAnsi="Times New Roman"/>
          <w:color w:val="000000" w:themeColor="text1"/>
          <w:sz w:val="28"/>
          <w:szCs w:val="28"/>
          <w:highlight w:val="white"/>
        </w:rPr>
      </w:pPr>
    </w:p>
    <w:p w:rsidR="00EE6DF8" w:rsidRDefault="001F50A7">
      <w:pPr>
        <w:ind w:left="1346"/>
        <w:jc w:val="center"/>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t xml:space="preserve"> </w:t>
      </w:r>
    </w:p>
    <w:p w:rsidR="00EE6DF8" w:rsidRDefault="001F50A7">
      <w:pPr>
        <w:spacing w:after="327" w:line="249" w:lineRule="auto"/>
        <w:ind w:left="774" w:right="81" w:firstLine="846"/>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t>V. Досудебный (внесудебный) порядок обжалования решений и действий (бездействия) Организации, предоставляющей Услугу, а также их работников</w:t>
      </w:r>
    </w:p>
    <w:p w:rsidR="00EE6DF8" w:rsidRDefault="001F50A7">
      <w:pPr>
        <w:spacing w:after="12" w:line="249" w:lineRule="auto"/>
        <w:ind w:left="836" w:firstLine="1090"/>
        <w:jc w:val="center"/>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Информация для заинтересованных лиц об их праве на досудебное (внесудебное) обжалование действий (бездействия)  и (или)</w:t>
      </w:r>
    </w:p>
    <w:p w:rsidR="00EE6DF8" w:rsidRDefault="001F50A7">
      <w:pPr>
        <w:spacing w:after="12" w:line="249" w:lineRule="auto"/>
        <w:ind w:left="886" w:hanging="10"/>
        <w:jc w:val="center"/>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решений, принятых (осуществленных) в ходе предоставления Услуги</w:t>
      </w:r>
    </w:p>
    <w:p w:rsidR="00EE6DF8" w:rsidRDefault="001F50A7">
      <w:pPr>
        <w:ind w:left="638"/>
        <w:jc w:val="center"/>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t xml:space="preserve">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97.</w:t>
      </w:r>
      <w:r>
        <w:rPr>
          <w:rFonts w:ascii="Times New Roman" w:hAnsi="Times New Roman"/>
          <w:color w:val="000000" w:themeColor="text1"/>
          <w:sz w:val="28"/>
          <w:szCs w:val="28"/>
          <w:highlight w:val="white"/>
        </w:rPr>
        <w:tab/>
        <w:t xml:space="preserve">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(далее – жалоба).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98.</w:t>
      </w:r>
      <w:r>
        <w:rPr>
          <w:rFonts w:ascii="Times New Roman" w:hAnsi="Times New Roman"/>
          <w:color w:val="000000" w:themeColor="text1"/>
          <w:sz w:val="28"/>
          <w:szCs w:val="28"/>
          <w:highlight w:val="white"/>
        </w:rPr>
        <w:tab/>
        <w:t xml:space="preserve">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 </w:t>
      </w:r>
    </w:p>
    <w:p w:rsidR="00EE6DF8" w:rsidRDefault="001F50A7">
      <w:pPr>
        <w:spacing w:after="3" w:line="249" w:lineRule="auto"/>
        <w:ind w:left="531"/>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99.</w:t>
      </w:r>
      <w:r>
        <w:rPr>
          <w:rFonts w:ascii="Times New Roman" w:hAnsi="Times New Roman"/>
          <w:color w:val="000000" w:themeColor="text1"/>
          <w:sz w:val="28"/>
          <w:szCs w:val="28"/>
          <w:highlight w:val="white"/>
        </w:rPr>
        <w:tab/>
        <w:t>Заявитель может обратиться с жалобой, в том числе в следующих случаях:</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w:t>
      </w:r>
      <w:r>
        <w:rPr>
          <w:rFonts w:ascii="Times New Roman" w:hAnsi="Times New Roman"/>
          <w:color w:val="000000" w:themeColor="text1"/>
          <w:sz w:val="28"/>
          <w:szCs w:val="28"/>
          <w:highlight w:val="white"/>
        </w:rPr>
        <w:tab/>
        <w:t xml:space="preserve">нарушение срока регистрации заявления о предоставлении Услуги, комплексного запроса, указанного в статье 15.1 Федерального закона № 210ФЗ;  </w:t>
      </w:r>
    </w:p>
    <w:p w:rsidR="00EE6DF8" w:rsidRDefault="001F50A7">
      <w:pPr>
        <w:spacing w:after="3" w:line="249" w:lineRule="auto"/>
        <w:ind w:left="551" w:firstLine="725"/>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2)</w:t>
      </w:r>
      <w:r>
        <w:rPr>
          <w:rFonts w:ascii="Times New Roman" w:hAnsi="Times New Roman"/>
          <w:color w:val="000000" w:themeColor="text1"/>
          <w:sz w:val="28"/>
          <w:szCs w:val="28"/>
          <w:highlight w:val="white"/>
        </w:rPr>
        <w:tab/>
        <w:t xml:space="preserve">нарушение срока предоставления Услуги;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3)</w:t>
      </w:r>
      <w:r>
        <w:rPr>
          <w:rFonts w:ascii="Times New Roman" w:hAnsi="Times New Roman"/>
          <w:color w:val="000000" w:themeColor="text1"/>
          <w:sz w:val="28"/>
          <w:szCs w:val="28"/>
          <w:highlight w:val="white"/>
        </w:rPr>
        <w:tab/>
        <w:t xml:space="preserve">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  </w:t>
      </w:r>
    </w:p>
    <w:p w:rsidR="00EE6DF8" w:rsidRDefault="001F50A7">
      <w:pPr>
        <w:spacing w:after="3" w:line="249" w:lineRule="auto"/>
        <w:ind w:left="662" w:firstLine="522"/>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4)</w:t>
      </w:r>
      <w:r>
        <w:rPr>
          <w:rFonts w:ascii="Times New Roman" w:hAnsi="Times New Roman"/>
          <w:color w:val="000000" w:themeColor="text1"/>
          <w:sz w:val="28"/>
          <w:szCs w:val="28"/>
          <w:highlight w:val="white"/>
        </w:rPr>
        <w:tab/>
      </w:r>
      <w:r>
        <w:rPr>
          <w:rFonts w:ascii="Times New Roman" w:hAnsi="Times New Roman"/>
          <w:color w:val="000000" w:themeColor="text1"/>
          <w:sz w:val="28"/>
          <w:szCs w:val="28"/>
          <w:highlight w:val="white"/>
        </w:rPr>
        <w:tab/>
        <w:t xml:space="preserve">отказ в приеме документов, представление которых предусмотрено законодательством Российской Федерации для предоставления Услуги, у заявителя;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5)</w:t>
      </w:r>
      <w:r>
        <w:rPr>
          <w:rFonts w:ascii="Times New Roman" w:hAnsi="Times New Roman"/>
          <w:color w:val="000000" w:themeColor="text1"/>
          <w:sz w:val="28"/>
          <w:szCs w:val="28"/>
          <w:highlight w:val="white"/>
        </w:rPr>
        <w:tab/>
        <w:t xml:space="preserve">отказ в предоставлении Услуги, если основания отказа не предусмотрены законодательством Российской Федерации;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6)</w:t>
      </w:r>
      <w:r>
        <w:rPr>
          <w:rFonts w:ascii="Times New Roman" w:hAnsi="Times New Roman"/>
          <w:color w:val="000000" w:themeColor="text1"/>
          <w:sz w:val="28"/>
          <w:szCs w:val="28"/>
          <w:highlight w:val="white"/>
        </w:rPr>
        <w:tab/>
        <w:t xml:space="preserve">требование с заявителя при предоставлении Услуги платы, не предусмотренной законодательством Российской Федерации;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7)</w:t>
      </w:r>
      <w:r>
        <w:rPr>
          <w:rFonts w:ascii="Times New Roman" w:hAnsi="Times New Roman"/>
          <w:color w:val="000000" w:themeColor="text1"/>
          <w:sz w:val="28"/>
          <w:szCs w:val="28"/>
          <w:highlight w:val="white"/>
        </w:rPr>
        <w:tab/>
        <w:t>отказ Организации, работника Организации в исправлении допущенных опечаток и ошибок в выданных в результате предоставления</w:t>
      </w:r>
    </w:p>
    <w:p w:rsidR="00EE6DF8" w:rsidRDefault="001F50A7">
      <w:pPr>
        <w:spacing w:after="3" w:line="249" w:lineRule="auto"/>
        <w:ind w:left="551"/>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Услуги документах либо нарушение срока внесения таких исправлений;  </w:t>
      </w:r>
    </w:p>
    <w:p w:rsidR="00EE6DF8" w:rsidRDefault="001F50A7">
      <w:pPr>
        <w:spacing w:line="238" w:lineRule="auto"/>
        <w:ind w:left="566" w:right="13" w:firstLine="71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8)</w:t>
      </w:r>
      <w:r>
        <w:rPr>
          <w:rFonts w:ascii="Times New Roman" w:hAnsi="Times New Roman"/>
          <w:color w:val="000000" w:themeColor="text1"/>
          <w:sz w:val="28"/>
          <w:szCs w:val="28"/>
          <w:highlight w:val="white"/>
        </w:rPr>
        <w:tab/>
        <w:t xml:space="preserve">нарушение срока или порядка выдачи документов по результатам </w:t>
      </w:r>
      <w:r>
        <w:rPr>
          <w:rFonts w:ascii="Times New Roman" w:hAnsi="Times New Roman"/>
          <w:color w:val="000000" w:themeColor="text1"/>
          <w:sz w:val="28"/>
          <w:szCs w:val="28"/>
          <w:highlight w:val="white"/>
        </w:rPr>
        <w:lastRenderedPageBreak/>
        <w:t xml:space="preserve">предоставления Услуги;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9)</w:t>
      </w:r>
      <w:r>
        <w:rPr>
          <w:rFonts w:ascii="Times New Roman" w:hAnsi="Times New Roman"/>
          <w:color w:val="000000" w:themeColor="text1"/>
          <w:sz w:val="28"/>
          <w:szCs w:val="28"/>
          <w:highlight w:val="white"/>
        </w:rPr>
        <w:tab/>
        <w:t>приостановление предоставления Услуги, если основания приостановления не предусмотрены законодательством Российской Федерации;</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10)</w:t>
      </w:r>
      <w:r>
        <w:rPr>
          <w:rFonts w:ascii="Times New Roman" w:hAnsi="Times New Roman"/>
          <w:color w:val="000000" w:themeColor="text1"/>
          <w:sz w:val="28"/>
          <w:szCs w:val="28"/>
          <w:highlight w:val="white"/>
        </w:rPr>
        <w:tab/>
        <w:t xml:space="preserve">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4 пункта 36 настоящего Административного регламента.  </w:t>
      </w:r>
    </w:p>
    <w:p w:rsidR="00EE6DF8" w:rsidRDefault="001F50A7">
      <w:pPr>
        <w:spacing w:after="3" w:line="249" w:lineRule="auto"/>
        <w:ind w:left="567"/>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100.</w:t>
      </w:r>
      <w:r>
        <w:rPr>
          <w:rFonts w:ascii="Times New Roman" w:hAnsi="Times New Roman"/>
          <w:color w:val="000000" w:themeColor="text1"/>
          <w:sz w:val="28"/>
          <w:szCs w:val="28"/>
          <w:highlight w:val="white"/>
        </w:rPr>
        <w:tab/>
        <w:t xml:space="preserve">Жалоба должна содержать: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w:t>
      </w:r>
      <w:r>
        <w:rPr>
          <w:rFonts w:ascii="Times New Roman" w:hAnsi="Times New Roman"/>
          <w:color w:val="000000" w:themeColor="text1"/>
          <w:sz w:val="28"/>
          <w:szCs w:val="28"/>
          <w:highlight w:val="white"/>
        </w:rPr>
        <w:tab/>
        <w:t xml:space="preserve">наименование Организации, указание на работника Организации, указание на его руководителя и (или) работника, решения и действия (бездействие) которых обжалуются;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2)</w:t>
      </w:r>
      <w:r>
        <w:rPr>
          <w:rFonts w:ascii="Times New Roman" w:hAnsi="Times New Roman"/>
          <w:color w:val="000000" w:themeColor="text1"/>
          <w:sz w:val="28"/>
          <w:szCs w:val="28"/>
          <w:highlight w:val="white"/>
        </w:rPr>
        <w:tab/>
        <w:t xml:space="preserve">фамилию, имя, отчество (при наличии), сведения о месте жительства  (места проживания)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3)</w:t>
      </w:r>
      <w:r>
        <w:rPr>
          <w:rFonts w:ascii="Times New Roman" w:hAnsi="Times New Roman"/>
          <w:color w:val="000000" w:themeColor="text1"/>
          <w:sz w:val="28"/>
          <w:szCs w:val="28"/>
          <w:highlight w:val="white"/>
        </w:rPr>
        <w:tab/>
        <w:t xml:space="preserve">сведения об обжалуемых решениях и действиях (бездействии) Организации, работника Организации;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4)</w:t>
      </w:r>
      <w:r>
        <w:rPr>
          <w:rFonts w:ascii="Times New Roman" w:hAnsi="Times New Roman"/>
          <w:color w:val="000000" w:themeColor="text1"/>
          <w:sz w:val="28"/>
          <w:szCs w:val="28"/>
          <w:highlight w:val="white"/>
        </w:rPr>
        <w:tab/>
        <w:t xml:space="preserve">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101.</w:t>
      </w:r>
      <w:r>
        <w:rPr>
          <w:rFonts w:ascii="Times New Roman" w:hAnsi="Times New Roman"/>
          <w:color w:val="000000" w:themeColor="text1"/>
          <w:sz w:val="28"/>
          <w:szCs w:val="28"/>
          <w:highlight w:val="white"/>
        </w:rPr>
        <w:tab/>
        <w:t xml:space="preserve">Жалоба подается в письменной форме на бумажном носителе, в том числе на личном приеме заявителя, по почте либо в электронной форме с использованием ЕПГУ, регионального портала.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w:t>
      </w:r>
      <w:r>
        <w:rPr>
          <w:rFonts w:ascii="Times New Roman" w:hAnsi="Times New Roman"/>
          <w:color w:val="000000" w:themeColor="text1"/>
          <w:sz w:val="28"/>
          <w:szCs w:val="28"/>
          <w:highlight w:val="white"/>
        </w:rPr>
        <w:tab/>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2)</w:t>
      </w:r>
      <w:r>
        <w:rPr>
          <w:rFonts w:ascii="Times New Roman" w:hAnsi="Times New Roman"/>
          <w:color w:val="000000" w:themeColor="text1"/>
          <w:sz w:val="28"/>
          <w:szCs w:val="28"/>
          <w:highlight w:val="white"/>
        </w:rPr>
        <w:tab/>
        <w:t xml:space="preserve">При подаче жалобы в электронном виде документы, указанные в пункте 98 Главы V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rsidR="00EE6DF8" w:rsidRDefault="001F50A7">
      <w:pPr>
        <w:spacing w:after="3" w:line="249" w:lineRule="auto"/>
        <w:ind w:left="551" w:firstLine="725"/>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102.</w:t>
      </w:r>
      <w:r>
        <w:rPr>
          <w:rFonts w:ascii="Times New Roman" w:hAnsi="Times New Roman"/>
          <w:color w:val="000000" w:themeColor="text1"/>
          <w:sz w:val="28"/>
          <w:szCs w:val="28"/>
          <w:highlight w:val="white"/>
        </w:rPr>
        <w:tab/>
        <w:t>В электронной форме жалоба может быть подана заявителем посредством:</w:t>
      </w:r>
    </w:p>
    <w:p w:rsidR="00EE6DF8" w:rsidRDefault="001F50A7">
      <w:pPr>
        <w:spacing w:after="11" w:line="249" w:lineRule="auto"/>
        <w:ind w:left="635" w:right="136" w:firstLine="49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w:t>
      </w:r>
      <w:r>
        <w:rPr>
          <w:rFonts w:ascii="Times New Roman" w:hAnsi="Times New Roman"/>
          <w:color w:val="000000" w:themeColor="text1"/>
          <w:sz w:val="28"/>
          <w:szCs w:val="28"/>
          <w:highlight w:val="white"/>
        </w:rPr>
        <w:tab/>
        <w:t xml:space="preserve">официального сайта Уполномоченного органа, Организации,  в сети Интернет;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2)</w:t>
      </w:r>
      <w:r>
        <w:rPr>
          <w:rFonts w:ascii="Times New Roman" w:hAnsi="Times New Roman"/>
          <w:color w:val="000000" w:themeColor="text1"/>
          <w:sz w:val="28"/>
          <w:szCs w:val="28"/>
          <w:highlight w:val="white"/>
        </w:rPr>
        <w:tab/>
        <w:t xml:space="preserve">ЕПГУ;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3)</w:t>
      </w:r>
      <w:r>
        <w:rPr>
          <w:rFonts w:ascii="Times New Roman" w:hAnsi="Times New Roman"/>
          <w:color w:val="000000" w:themeColor="text1"/>
          <w:sz w:val="28"/>
          <w:szCs w:val="28"/>
          <w:highlight w:val="white"/>
        </w:rPr>
        <w:tab/>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w:t>
      </w:r>
      <w:r>
        <w:rPr>
          <w:rFonts w:ascii="Times New Roman" w:hAnsi="Times New Roman"/>
          <w:color w:val="000000" w:themeColor="text1"/>
          <w:sz w:val="28"/>
          <w:szCs w:val="28"/>
          <w:highlight w:val="white"/>
        </w:rPr>
        <w:lastRenderedPageBreak/>
        <w:t xml:space="preserve">муниципальных услуг.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103.</w:t>
      </w:r>
      <w:r>
        <w:rPr>
          <w:rFonts w:ascii="Times New Roman" w:hAnsi="Times New Roman"/>
          <w:color w:val="000000" w:themeColor="text1"/>
          <w:sz w:val="28"/>
          <w:szCs w:val="28"/>
          <w:highlight w:val="white"/>
        </w:rPr>
        <w:tab/>
        <w:t>В Организации, администрации Карталинского муниципального района определяются уполномоченные должностные лица и (или) работники, которые обеспечивают:</w:t>
      </w:r>
    </w:p>
    <w:p w:rsidR="00EE6DF8" w:rsidRDefault="001F50A7">
      <w:pPr>
        <w:spacing w:after="3" w:line="249" w:lineRule="auto"/>
        <w:ind w:left="1264" w:firstLine="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w:t>
      </w:r>
      <w:r>
        <w:rPr>
          <w:rFonts w:ascii="Times New Roman" w:hAnsi="Times New Roman"/>
          <w:color w:val="000000" w:themeColor="text1"/>
          <w:sz w:val="28"/>
          <w:szCs w:val="28"/>
          <w:highlight w:val="white"/>
        </w:rPr>
        <w:tab/>
        <w:t xml:space="preserve">прием и регистрацию жалоб;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2)</w:t>
      </w:r>
      <w:r>
        <w:rPr>
          <w:rFonts w:ascii="Times New Roman" w:hAnsi="Times New Roman"/>
          <w:color w:val="000000" w:themeColor="text1"/>
          <w:sz w:val="28"/>
          <w:szCs w:val="28"/>
          <w:highlight w:val="white"/>
        </w:rPr>
        <w:tab/>
        <w:t>направление жалоб в уполномоченные на их рассмотрение структурное подразделение Уполномоченного органа (далее – Подразделение), Организацию, администрации Карталинского муниципального района в соответствии с пунктам</w:t>
      </w:r>
      <w:r>
        <w:rPr>
          <w:rFonts w:ascii="Times New Roman" w:hAnsi="Times New Roman"/>
          <w:color w:val="000000" w:themeColor="text1"/>
          <w:sz w:val="28"/>
          <w:szCs w:val="28"/>
          <w:highlight w:val="white"/>
          <w:shd w:val="clear" w:color="FFFFFF" w:themeColor="background1" w:fill="FFFFFF" w:themeFill="background1"/>
        </w:rPr>
        <w:t xml:space="preserve">и 115 и 118 </w:t>
      </w:r>
      <w:r>
        <w:rPr>
          <w:rFonts w:ascii="Times New Roman" w:hAnsi="Times New Roman"/>
          <w:color w:val="000000" w:themeColor="text1"/>
          <w:sz w:val="28"/>
          <w:szCs w:val="28"/>
          <w:highlight w:val="white"/>
        </w:rPr>
        <w:t xml:space="preserve">Главы V настоящего Административного регламента;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3)</w:t>
      </w:r>
      <w:r>
        <w:rPr>
          <w:rFonts w:ascii="Times New Roman" w:hAnsi="Times New Roman"/>
          <w:color w:val="000000" w:themeColor="text1"/>
          <w:sz w:val="28"/>
          <w:szCs w:val="28"/>
          <w:highlight w:val="white"/>
        </w:rPr>
        <w:tab/>
        <w:t xml:space="preserve">рассмотрение жалоб в соответствии с требованиями законодательства Российской Федерации.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104.</w:t>
      </w:r>
      <w:r>
        <w:rPr>
          <w:rFonts w:ascii="Times New Roman" w:hAnsi="Times New Roman"/>
          <w:color w:val="000000" w:themeColor="text1"/>
          <w:sz w:val="28"/>
          <w:szCs w:val="28"/>
          <w:highlight w:val="white"/>
        </w:rPr>
        <w:tab/>
        <w:t xml:space="preserve">По результатам рассмотрения жалобы Уполномоченный орган, Организация, администрация Карталинского муниципального района в пределах полномочий принимает одно из следующих решений: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w:t>
      </w:r>
      <w:r>
        <w:rPr>
          <w:rFonts w:ascii="Times New Roman" w:hAnsi="Times New Roman"/>
          <w:color w:val="000000" w:themeColor="text1"/>
          <w:sz w:val="28"/>
          <w:szCs w:val="28"/>
          <w:highlight w:val="white"/>
        </w:rPr>
        <w:tab/>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2)</w:t>
      </w:r>
      <w:r>
        <w:rPr>
          <w:rFonts w:ascii="Times New Roman" w:hAnsi="Times New Roman"/>
          <w:color w:val="000000" w:themeColor="text1"/>
          <w:sz w:val="28"/>
          <w:szCs w:val="28"/>
          <w:highlight w:val="white"/>
        </w:rPr>
        <w:tab/>
        <w:t xml:space="preserve">в удовлетворении жалобы отказывается по основаниям, предусмотренным пунктом 108 настоящего Административного регламента.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105.</w:t>
      </w:r>
      <w:r>
        <w:rPr>
          <w:rFonts w:ascii="Times New Roman" w:hAnsi="Times New Roman"/>
          <w:color w:val="000000" w:themeColor="text1"/>
          <w:sz w:val="28"/>
          <w:szCs w:val="28"/>
          <w:highlight w:val="white"/>
        </w:rPr>
        <w:tab/>
        <w:t xml:space="preserve">При удовлетворении жалобы Уполномоченный орган, Организация, администрация Карталинского муниципального района 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106.</w:t>
      </w:r>
      <w:r>
        <w:rPr>
          <w:rFonts w:ascii="Times New Roman" w:hAnsi="Times New Roman"/>
          <w:color w:val="000000" w:themeColor="text1"/>
          <w:sz w:val="28"/>
          <w:szCs w:val="28"/>
          <w:highlight w:val="white"/>
        </w:rPr>
        <w:tab/>
        <w:t xml:space="preserve">Не позднее дня, следующего за днем принятия решения, указанного в пункте 104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ab/>
        <w:t xml:space="preserve">Ответ по результатам рассмотрения жалобы подписывается уполномоченным на рассмотрение жалобы должностным лицом Подразделения, работником Организации, уполномоченным работником администрации Карталинского муниципального района соответственно.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ab/>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Уполномоченного органа, работника Организации, должностного лица администрации Карталинского муниципального района), вид которой установлен законодательством Российской Федерации.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lastRenderedPageBreak/>
        <w:tab/>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ab/>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E6DF8" w:rsidRDefault="001F50A7">
      <w:pPr>
        <w:spacing w:after="3" w:line="249" w:lineRule="auto"/>
        <w:ind w:left="567"/>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107.</w:t>
      </w:r>
      <w:r>
        <w:rPr>
          <w:rFonts w:ascii="Times New Roman" w:hAnsi="Times New Roman"/>
          <w:color w:val="000000" w:themeColor="text1"/>
          <w:sz w:val="28"/>
          <w:szCs w:val="28"/>
          <w:highlight w:val="white"/>
        </w:rPr>
        <w:tab/>
        <w:t xml:space="preserve">В ответе по результатам рассмотрения жалобы указываются: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w:t>
      </w:r>
      <w:r>
        <w:rPr>
          <w:rFonts w:ascii="Times New Roman" w:hAnsi="Times New Roman"/>
          <w:color w:val="000000" w:themeColor="text1"/>
          <w:sz w:val="28"/>
          <w:szCs w:val="28"/>
          <w:highlight w:val="white"/>
        </w:rPr>
        <w:tab/>
        <w:t xml:space="preserve">наименование Уполномоченного органа, Организации, администрации Карталинского муниципального района, рассмотревшего жалобу, должность, фамилия, имя, отчество (при наличии) должностного лица и (или) работника, принявшего решение по жалобе;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2)</w:t>
      </w:r>
      <w:r>
        <w:rPr>
          <w:rFonts w:ascii="Times New Roman" w:hAnsi="Times New Roman"/>
          <w:color w:val="000000" w:themeColor="text1"/>
          <w:sz w:val="28"/>
          <w:szCs w:val="28"/>
          <w:highlight w:val="white"/>
        </w:rPr>
        <w:tab/>
        <w:t xml:space="preserve">номер, дата, место принятия решения, включая сведения о должностном лице, работнике, решение или действие (бездействие) которого обжалуется;  </w:t>
      </w:r>
    </w:p>
    <w:p w:rsidR="00EE6DF8" w:rsidRDefault="001F50A7">
      <w:pPr>
        <w:spacing w:after="3" w:line="249" w:lineRule="auto"/>
        <w:ind w:left="567"/>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3)</w:t>
      </w:r>
      <w:r>
        <w:rPr>
          <w:rFonts w:ascii="Times New Roman" w:hAnsi="Times New Roman"/>
          <w:color w:val="000000" w:themeColor="text1"/>
          <w:sz w:val="28"/>
          <w:szCs w:val="28"/>
          <w:highlight w:val="white"/>
        </w:rPr>
        <w:tab/>
        <w:t>фамилия, имя, отчество (при наличии) или наименование</w:t>
      </w:r>
    </w:p>
    <w:p w:rsidR="00EE6DF8" w:rsidRDefault="001F50A7">
      <w:pPr>
        <w:spacing w:after="3" w:line="249" w:lineRule="auto"/>
        <w:ind w:left="567" w:firstLine="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заявителя; </w:t>
      </w:r>
    </w:p>
    <w:p w:rsidR="00EE6DF8" w:rsidRDefault="001F50A7">
      <w:pPr>
        <w:spacing w:after="3" w:line="249" w:lineRule="auto"/>
        <w:ind w:left="567"/>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4)</w:t>
      </w:r>
      <w:r>
        <w:rPr>
          <w:rFonts w:ascii="Times New Roman" w:hAnsi="Times New Roman"/>
          <w:color w:val="000000" w:themeColor="text1"/>
          <w:sz w:val="28"/>
          <w:szCs w:val="28"/>
          <w:highlight w:val="white"/>
        </w:rPr>
        <w:tab/>
        <w:t xml:space="preserve">основания для принятия решения по жалобе; </w:t>
      </w:r>
    </w:p>
    <w:p w:rsidR="00EE6DF8" w:rsidRDefault="001F50A7">
      <w:pPr>
        <w:spacing w:after="3" w:line="249" w:lineRule="auto"/>
        <w:ind w:left="567"/>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5)</w:t>
      </w:r>
      <w:r>
        <w:rPr>
          <w:rFonts w:ascii="Times New Roman" w:hAnsi="Times New Roman"/>
          <w:color w:val="000000" w:themeColor="text1"/>
          <w:sz w:val="28"/>
          <w:szCs w:val="28"/>
          <w:highlight w:val="white"/>
        </w:rPr>
        <w:tab/>
        <w:t xml:space="preserve">принятое по жалобе решение;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6)</w:t>
      </w:r>
      <w:r>
        <w:rPr>
          <w:rFonts w:ascii="Times New Roman" w:hAnsi="Times New Roman"/>
          <w:color w:val="000000" w:themeColor="text1"/>
          <w:sz w:val="28"/>
          <w:szCs w:val="28"/>
          <w:highlight w:val="white"/>
        </w:rPr>
        <w:tab/>
        <w:t xml:space="preserve">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106 Главы V настоящего Административного регламента;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7)</w:t>
      </w:r>
      <w:r>
        <w:rPr>
          <w:rFonts w:ascii="Times New Roman" w:hAnsi="Times New Roman"/>
          <w:color w:val="000000" w:themeColor="text1"/>
          <w:sz w:val="28"/>
          <w:szCs w:val="28"/>
          <w:highlight w:val="white"/>
        </w:rPr>
        <w:tab/>
        <w:t xml:space="preserve">информация о порядке обжалования принятого по жалобе решения.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108.</w:t>
      </w:r>
      <w:r>
        <w:rPr>
          <w:rFonts w:ascii="Times New Roman" w:hAnsi="Times New Roman"/>
          <w:color w:val="000000" w:themeColor="text1"/>
          <w:sz w:val="28"/>
          <w:szCs w:val="28"/>
          <w:highlight w:val="white"/>
        </w:rPr>
        <w:tab/>
        <w:t xml:space="preserve">Уполномоченный орган, Организация, администрация Карталинского муниципального района отказывает в удовлетворении жалобы в следующих случаях:  </w:t>
      </w:r>
    </w:p>
    <w:p w:rsidR="00EE6DF8" w:rsidRDefault="001F50A7">
      <w:pPr>
        <w:spacing w:after="3" w:line="249" w:lineRule="auto"/>
        <w:ind w:left="567"/>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w:t>
      </w:r>
      <w:r>
        <w:rPr>
          <w:rFonts w:ascii="Times New Roman" w:hAnsi="Times New Roman"/>
          <w:color w:val="000000" w:themeColor="text1"/>
          <w:sz w:val="28"/>
          <w:szCs w:val="28"/>
          <w:highlight w:val="white"/>
        </w:rPr>
        <w:tab/>
        <w:t>наличия вступившего в законную силу решения суда,</w:t>
      </w:r>
    </w:p>
    <w:p w:rsidR="00EE6DF8" w:rsidRDefault="001F50A7">
      <w:pPr>
        <w:spacing w:after="3" w:line="249" w:lineRule="auto"/>
        <w:ind w:left="551" w:firstLine="16"/>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арбитражного суда по жалобе о том же предмете и по тем же основаниям;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2)</w:t>
      </w:r>
      <w:r>
        <w:rPr>
          <w:rFonts w:ascii="Times New Roman" w:hAnsi="Times New Roman"/>
          <w:color w:val="000000" w:themeColor="text1"/>
          <w:sz w:val="28"/>
          <w:szCs w:val="28"/>
          <w:highlight w:val="white"/>
        </w:rPr>
        <w:tab/>
        <w:t xml:space="preserve">подачи жалобы лицом, полномочия которого не подтверждены в порядке, установленном законодательством Российской Федерации;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3)</w:t>
      </w:r>
      <w:r>
        <w:rPr>
          <w:rFonts w:ascii="Times New Roman" w:hAnsi="Times New Roman"/>
          <w:color w:val="000000" w:themeColor="text1"/>
          <w:sz w:val="28"/>
          <w:szCs w:val="28"/>
          <w:highlight w:val="white"/>
        </w:rPr>
        <w:tab/>
        <w:t xml:space="preserve">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109.</w:t>
      </w:r>
      <w:r>
        <w:rPr>
          <w:rFonts w:ascii="Times New Roman" w:hAnsi="Times New Roman"/>
          <w:color w:val="000000" w:themeColor="text1"/>
          <w:sz w:val="28"/>
          <w:szCs w:val="28"/>
          <w:highlight w:val="white"/>
        </w:rPr>
        <w:tab/>
        <w:t xml:space="preserve">Уполномоченный орган, Организация, администрации Карталинского муниципального района вправе оставить жалобу без ответа в следующих случаях: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w:t>
      </w:r>
      <w:r>
        <w:rPr>
          <w:rFonts w:ascii="Times New Roman" w:hAnsi="Times New Roman"/>
          <w:color w:val="000000" w:themeColor="text1"/>
          <w:sz w:val="28"/>
          <w:szCs w:val="28"/>
          <w:highlight w:val="white"/>
        </w:rPr>
        <w:tab/>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lastRenderedPageBreak/>
        <w:t>2)</w:t>
      </w:r>
      <w:r>
        <w:rPr>
          <w:rFonts w:ascii="Times New Roman" w:hAnsi="Times New Roman"/>
          <w:color w:val="000000" w:themeColor="text1"/>
          <w:sz w:val="28"/>
          <w:szCs w:val="28"/>
          <w:highlight w:val="white"/>
        </w:rPr>
        <w:tab/>
        <w:t xml:space="preserve">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110.</w:t>
      </w:r>
      <w:r>
        <w:rPr>
          <w:rFonts w:ascii="Times New Roman" w:hAnsi="Times New Roman"/>
          <w:color w:val="000000" w:themeColor="text1"/>
          <w:sz w:val="28"/>
          <w:szCs w:val="28"/>
          <w:highlight w:val="white"/>
        </w:rPr>
        <w:tab/>
        <w:t xml:space="preserve">Уполномоченный орган, Организация, администрации Карталинского муниципального района сообщает заявителю об оставлении жалобы без ответа в течение 3 (Трех) рабочих дней со дня регистрации жалобы.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111.</w:t>
      </w:r>
      <w:r>
        <w:rPr>
          <w:rFonts w:ascii="Times New Roman" w:hAnsi="Times New Roman"/>
          <w:color w:val="000000" w:themeColor="text1"/>
          <w:sz w:val="28"/>
          <w:szCs w:val="28"/>
          <w:highlight w:val="white"/>
        </w:rPr>
        <w:tab/>
        <w:t>Заявитель вправе обжаловать принятое по жалобе решение в судебном порядке в соответствии с законодательством Российской Федерации.</w:t>
      </w:r>
    </w:p>
    <w:p w:rsidR="00EE6DF8" w:rsidRDefault="001F50A7" w:rsidP="003442AF">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112.</w:t>
      </w:r>
      <w:r>
        <w:rPr>
          <w:rFonts w:ascii="Times New Roman" w:hAnsi="Times New Roman"/>
          <w:color w:val="000000" w:themeColor="text1"/>
          <w:sz w:val="28"/>
          <w:szCs w:val="28"/>
          <w:highlight w:val="white"/>
        </w:rPr>
        <w:tab/>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w:t>
      </w:r>
      <w:r w:rsidR="003442AF">
        <w:rPr>
          <w:rFonts w:ascii="Times New Roman" w:hAnsi="Times New Roman"/>
          <w:color w:val="000000" w:themeColor="text1"/>
          <w:sz w:val="28"/>
          <w:szCs w:val="28"/>
          <w:highlight w:val="white"/>
        </w:rPr>
        <w:t xml:space="preserve">атериалы в органы прокуратуры. </w:t>
      </w:r>
      <w:r>
        <w:rPr>
          <w:rFonts w:ascii="Times New Roman" w:hAnsi="Times New Roman"/>
          <w:color w:val="000000" w:themeColor="text1"/>
          <w:sz w:val="28"/>
          <w:szCs w:val="28"/>
          <w:highlight w:val="white"/>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в администрацию Карталинского муниципального района.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113.</w:t>
      </w:r>
      <w:r>
        <w:rPr>
          <w:rFonts w:ascii="Times New Roman" w:hAnsi="Times New Roman"/>
          <w:color w:val="000000" w:themeColor="text1"/>
          <w:sz w:val="28"/>
          <w:szCs w:val="28"/>
          <w:highlight w:val="white"/>
        </w:rPr>
        <w:tab/>
        <w:t xml:space="preserve">Уполномоченный орган, Организация обеспечивают: </w:t>
      </w:r>
    </w:p>
    <w:p w:rsidR="00EE6DF8" w:rsidRDefault="001F50A7">
      <w:pPr>
        <w:spacing w:after="3" w:line="249" w:lineRule="auto"/>
        <w:ind w:left="567"/>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w:t>
      </w:r>
      <w:r>
        <w:rPr>
          <w:rFonts w:ascii="Times New Roman" w:hAnsi="Times New Roman"/>
          <w:color w:val="000000" w:themeColor="text1"/>
          <w:sz w:val="28"/>
          <w:szCs w:val="28"/>
          <w:highlight w:val="white"/>
        </w:rPr>
        <w:tab/>
        <w:t xml:space="preserve">оснащение мест приема жалоб;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2)</w:t>
      </w:r>
      <w:r>
        <w:rPr>
          <w:rFonts w:ascii="Times New Roman" w:hAnsi="Times New Roman"/>
          <w:color w:val="000000" w:themeColor="text1"/>
          <w:sz w:val="28"/>
          <w:szCs w:val="28"/>
          <w:highlight w:val="white"/>
        </w:rPr>
        <w:tab/>
        <w:t xml:space="preserve">информирование заявителей о порядке обжалования решений и действий (бездействия) Организации, работников Организации,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 многофункционального центра, ЕПГУ;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3)</w:t>
      </w:r>
      <w:r>
        <w:rPr>
          <w:rFonts w:ascii="Times New Roman" w:hAnsi="Times New Roman"/>
          <w:color w:val="000000" w:themeColor="text1"/>
          <w:sz w:val="28"/>
          <w:szCs w:val="28"/>
          <w:highlight w:val="white"/>
        </w:rPr>
        <w:tab/>
        <w:t xml:space="preserve"> консультирование заявителей о порядке обжалования решений и действий (бездействия) Организации, работников Организации,  в том числе по телефону, электронной почте, при личном приеме;</w:t>
      </w:r>
    </w:p>
    <w:p w:rsidR="00EE6DF8" w:rsidRDefault="001F50A7">
      <w:pPr>
        <w:spacing w:after="3" w:line="249" w:lineRule="auto"/>
        <w:ind w:left="551" w:firstLine="700"/>
        <w:rPr>
          <w:rFonts w:ascii="Times New Roman" w:hAnsi="Times New Roman"/>
          <w:color w:val="000000" w:themeColor="text1"/>
          <w:sz w:val="20"/>
          <w:szCs w:val="28"/>
          <w:highlight w:val="white"/>
        </w:rPr>
      </w:pPr>
      <w:r>
        <w:rPr>
          <w:rFonts w:ascii="Times New Roman" w:hAnsi="Times New Roman"/>
          <w:color w:val="000000" w:themeColor="text1"/>
          <w:sz w:val="28"/>
          <w:szCs w:val="28"/>
          <w:highlight w:val="white"/>
        </w:rPr>
        <w:t>4)</w:t>
      </w:r>
      <w:r>
        <w:rPr>
          <w:rFonts w:ascii="Times New Roman" w:hAnsi="Times New Roman"/>
          <w:color w:val="000000" w:themeColor="text1"/>
          <w:sz w:val="28"/>
          <w:szCs w:val="28"/>
          <w:highlight w:val="white"/>
        </w:rPr>
        <w:tab/>
        <w:t>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w:t>
      </w:r>
    </w:p>
    <w:p w:rsidR="00EE6DF8" w:rsidRDefault="001F50A7">
      <w:pPr>
        <w:spacing w:after="310"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114.</w:t>
      </w:r>
      <w:r>
        <w:rPr>
          <w:rFonts w:ascii="Times New Roman" w:hAnsi="Times New Roman"/>
          <w:color w:val="000000" w:themeColor="text1"/>
          <w:sz w:val="28"/>
          <w:szCs w:val="28"/>
          <w:highlight w:val="white"/>
        </w:rPr>
        <w:tab/>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 № 1198 «О федеральной </w:t>
      </w:r>
      <w:r>
        <w:rPr>
          <w:rFonts w:ascii="Times New Roman" w:hAnsi="Times New Roman"/>
          <w:color w:val="000000" w:themeColor="text1"/>
          <w:sz w:val="28"/>
          <w:szCs w:val="28"/>
          <w:highlight w:val="white"/>
        </w:rPr>
        <w:lastRenderedPageBreak/>
        <w:t xml:space="preserve">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E6DF8" w:rsidRDefault="001F50A7">
      <w:pPr>
        <w:spacing w:after="12" w:line="249" w:lineRule="auto"/>
        <w:ind w:left="822" w:firstLine="446"/>
        <w:rPr>
          <w:rFonts w:ascii="Times New Roman" w:hAnsi="Times New Roman"/>
          <w:b/>
          <w:bCs/>
          <w:color w:val="000000" w:themeColor="text1"/>
          <w:sz w:val="28"/>
          <w:szCs w:val="28"/>
          <w:highlight w:val="white"/>
        </w:rPr>
      </w:pPr>
      <w:r>
        <w:rPr>
          <w:rFonts w:ascii="Times New Roman" w:hAnsi="Times New Roman"/>
          <w:b/>
          <w:bCs/>
          <w:color w:val="000000" w:themeColor="text1"/>
          <w:sz w:val="28"/>
          <w:szCs w:val="28"/>
          <w:highlight w:val="white"/>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EE6DF8" w:rsidRDefault="001F50A7">
      <w:pPr>
        <w:ind w:left="646"/>
        <w:jc w:val="center"/>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t xml:space="preserve">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115.</w:t>
      </w:r>
      <w:r>
        <w:rPr>
          <w:rFonts w:ascii="Times New Roman" w:hAnsi="Times New Roman"/>
          <w:color w:val="000000" w:themeColor="text1"/>
          <w:sz w:val="28"/>
          <w:szCs w:val="28"/>
          <w:highlight w:val="white"/>
        </w:rPr>
        <w:tab/>
        <w:t xml:space="preserve">Жалоба подается в Уполномоченный орган, Организацию, предоставившие Услугу, порядок предоставления которой был нарушен вследствие решений и действий (бездействия) Организации, работника Организации и рассматривается Организацией в порядке, установленном законодательством Российской Федерации.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116.</w:t>
      </w:r>
      <w:r>
        <w:rPr>
          <w:rFonts w:ascii="Times New Roman" w:hAnsi="Times New Roman"/>
          <w:color w:val="000000" w:themeColor="text1"/>
          <w:sz w:val="28"/>
          <w:szCs w:val="28"/>
          <w:highlight w:val="white"/>
        </w:rPr>
        <w:tab/>
        <w:t xml:space="preserve">Жалобу на решения и действия (бездействие) Организации можно подать в администрацию Карталинского муниципального района </w:t>
      </w:r>
    </w:p>
    <w:p w:rsidR="00EE6DF8" w:rsidRDefault="001F50A7" w:rsidP="003442AF">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117.</w:t>
      </w:r>
      <w:r>
        <w:rPr>
          <w:rFonts w:ascii="Times New Roman" w:hAnsi="Times New Roman"/>
          <w:color w:val="000000" w:themeColor="text1"/>
          <w:sz w:val="28"/>
          <w:szCs w:val="28"/>
          <w:highlight w:val="white"/>
        </w:rPr>
        <w:tab/>
        <w:t>Прием жалоб в письменной форме на бумажном носителе осуществляется Уполномоченным органом, Организацией,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w:t>
      </w:r>
      <w:r w:rsidR="003442AF">
        <w:rPr>
          <w:rFonts w:ascii="Times New Roman" w:hAnsi="Times New Roman"/>
          <w:color w:val="000000" w:themeColor="text1"/>
          <w:sz w:val="28"/>
          <w:szCs w:val="28"/>
          <w:highlight w:val="white"/>
        </w:rPr>
        <w:t xml:space="preserve">уги многофункциональном центре  </w:t>
      </w:r>
      <w:r>
        <w:rPr>
          <w:rFonts w:ascii="Times New Roman" w:hAnsi="Times New Roman"/>
          <w:color w:val="000000" w:themeColor="text1"/>
          <w:sz w:val="28"/>
          <w:szCs w:val="28"/>
          <w:highlight w:val="white"/>
        </w:rPr>
        <w:t>Прием жалоб в письменной форме на бумажном носителе осуществляется многофункциональным центром в месте его фактического нахождения. Время приема жалоб должно совпадать со временем работ</w:t>
      </w:r>
      <w:r w:rsidR="003442AF">
        <w:rPr>
          <w:rFonts w:ascii="Times New Roman" w:hAnsi="Times New Roman"/>
          <w:color w:val="000000" w:themeColor="text1"/>
          <w:sz w:val="28"/>
          <w:szCs w:val="28"/>
          <w:highlight w:val="white"/>
        </w:rPr>
        <w:t xml:space="preserve">ы многофункционального центра. </w:t>
      </w:r>
      <w:r>
        <w:rPr>
          <w:rFonts w:ascii="Times New Roman" w:hAnsi="Times New Roman"/>
          <w:color w:val="000000" w:themeColor="text1"/>
          <w:sz w:val="28"/>
          <w:szCs w:val="28"/>
          <w:highlight w:val="white"/>
        </w:rPr>
        <w:t xml:space="preserve">Прием жалоб в письменной форме на бумажном носителе осуществляется в администрации Карталинского муниципального района по месту его работы. Время приема жалоб должно совпадать со временем работы указанного органа по месту его работы.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118.</w:t>
      </w:r>
      <w:r>
        <w:rPr>
          <w:rFonts w:ascii="Times New Roman" w:hAnsi="Times New Roman"/>
          <w:color w:val="000000" w:themeColor="text1"/>
          <w:sz w:val="28"/>
          <w:szCs w:val="28"/>
          <w:highlight w:val="white"/>
        </w:rPr>
        <w:tab/>
        <w:t xml:space="preserve">Жалоба  может быть подана заявителем через многофункциональный центр.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ab/>
        <w:t xml:space="preserve">При поступлении жалобы многофункциональный центр обеспечивает ее передачу в Организацию не позднее следующего рабочего дня со дня поступления жалобы, при этом срок рассмотрения жалобы исчисляется со дня регистрации жалобы в Организации.  </w:t>
      </w:r>
    </w:p>
    <w:p w:rsidR="00EE6DF8" w:rsidRDefault="001F50A7" w:rsidP="003442AF">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129.</w:t>
      </w:r>
      <w:r>
        <w:rPr>
          <w:rFonts w:ascii="Times New Roman" w:hAnsi="Times New Roman"/>
          <w:color w:val="000000" w:themeColor="text1"/>
          <w:sz w:val="28"/>
          <w:szCs w:val="28"/>
          <w:highlight w:val="white"/>
        </w:rPr>
        <w:tab/>
      </w:r>
      <w:r>
        <w:rPr>
          <w:rFonts w:ascii="Times New Roman" w:hAnsi="Times New Roman"/>
          <w:color w:val="000000" w:themeColor="text1"/>
          <w:sz w:val="28"/>
          <w:szCs w:val="28"/>
          <w:highlight w:val="white"/>
        </w:rPr>
        <w:tab/>
        <w:t>Жалоба, поступившая в Уполномоченный орган, Организацию, многофункциональный центр, администрацию Карталинского муниципального района, подлежит регистрации не позднее следующего рабоч</w:t>
      </w:r>
      <w:r w:rsidR="003442AF">
        <w:rPr>
          <w:rFonts w:ascii="Times New Roman" w:hAnsi="Times New Roman"/>
          <w:color w:val="000000" w:themeColor="text1"/>
          <w:sz w:val="28"/>
          <w:szCs w:val="28"/>
          <w:highlight w:val="white"/>
        </w:rPr>
        <w:t xml:space="preserve">его дня со дня ее поступления. </w:t>
      </w:r>
      <w:r>
        <w:rPr>
          <w:rFonts w:ascii="Times New Roman" w:hAnsi="Times New Roman"/>
          <w:color w:val="000000" w:themeColor="text1"/>
          <w:sz w:val="28"/>
          <w:szCs w:val="28"/>
          <w:highlight w:val="white"/>
        </w:rPr>
        <w:t>Жалоба рассматривается в течение 15 (Пятнадцати) рабочих дней со дня ее регистрации (если не установлены более короткие сроки для  рассмотрения жалобы  Уполномоченным органом, администрацией Карталинского муниципального района).</w:t>
      </w:r>
    </w:p>
    <w:p w:rsidR="00EE6DF8" w:rsidRDefault="001F50A7" w:rsidP="003442AF">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120.</w:t>
      </w:r>
      <w:r>
        <w:rPr>
          <w:rFonts w:ascii="Times New Roman" w:hAnsi="Times New Roman"/>
          <w:color w:val="000000" w:themeColor="text1"/>
          <w:sz w:val="28"/>
          <w:szCs w:val="28"/>
          <w:highlight w:val="white"/>
        </w:rPr>
        <w:tab/>
        <w:t xml:space="preserve">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w:t>
      </w:r>
      <w:r>
        <w:rPr>
          <w:rFonts w:ascii="Times New Roman" w:hAnsi="Times New Roman"/>
          <w:color w:val="000000" w:themeColor="text1"/>
          <w:sz w:val="28"/>
          <w:szCs w:val="28"/>
          <w:highlight w:val="white"/>
        </w:rPr>
        <w:lastRenderedPageBreak/>
        <w:t>течение 5 (Пяти) рабоч</w:t>
      </w:r>
      <w:r w:rsidR="003442AF">
        <w:rPr>
          <w:rFonts w:ascii="Times New Roman" w:hAnsi="Times New Roman"/>
          <w:color w:val="000000" w:themeColor="text1"/>
          <w:sz w:val="28"/>
          <w:szCs w:val="28"/>
          <w:highlight w:val="white"/>
        </w:rPr>
        <w:t xml:space="preserve">их дней со дня ее регистрации. </w:t>
      </w:r>
      <w:r>
        <w:rPr>
          <w:rFonts w:ascii="Times New Roman" w:hAnsi="Times New Roman"/>
          <w:color w:val="000000" w:themeColor="text1"/>
          <w:sz w:val="28"/>
          <w:szCs w:val="28"/>
          <w:highlight w:val="white"/>
        </w:rPr>
        <w:t xml:space="preserve">В случае, если жалоба подана заявителем в Уполномоченный орган, Организацию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орган, о чем в письменной форме информируется заявитель. При этом срок рассмотрения жалобы исчисляется со дня регистрации жалобы в уполномоченном на ее рассмотрение  органе.  </w:t>
      </w:r>
    </w:p>
    <w:p w:rsidR="00EE6DF8" w:rsidRDefault="00EE6DF8">
      <w:pPr>
        <w:spacing w:after="3" w:line="249" w:lineRule="auto"/>
        <w:rPr>
          <w:rFonts w:ascii="Times New Roman" w:hAnsi="Times New Roman"/>
          <w:color w:val="000000" w:themeColor="text1"/>
          <w:sz w:val="28"/>
          <w:szCs w:val="28"/>
          <w:highlight w:val="white"/>
        </w:rPr>
      </w:pPr>
    </w:p>
    <w:p w:rsidR="00EE6DF8" w:rsidRDefault="001F50A7">
      <w:pPr>
        <w:spacing w:after="330" w:line="249" w:lineRule="auto"/>
        <w:ind w:left="1480"/>
        <w:rPr>
          <w:rFonts w:ascii="Times New Roman" w:hAnsi="Times New Roman"/>
          <w:b/>
          <w:bCs/>
          <w:color w:val="000000" w:themeColor="text1"/>
          <w:sz w:val="28"/>
          <w:szCs w:val="28"/>
          <w:highlight w:val="white"/>
        </w:rPr>
      </w:pPr>
      <w:r>
        <w:rPr>
          <w:rFonts w:ascii="Times New Roman" w:hAnsi="Times New Roman"/>
          <w:b/>
          <w:bCs/>
          <w:color w:val="000000" w:themeColor="text1"/>
          <w:sz w:val="28"/>
          <w:szCs w:val="28"/>
          <w:highlight w:val="white"/>
        </w:rPr>
        <w:t>Способы информирования заявителей о порядке подачи  и рассмотрения жалобы, в том числе с использованием ЕПГУ</w:t>
      </w:r>
    </w:p>
    <w:p w:rsidR="00EE6DF8" w:rsidRDefault="001F50A7">
      <w:pPr>
        <w:spacing w:after="3" w:line="249" w:lineRule="auto"/>
        <w:ind w:left="72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121. Заявители информируются о порядке подачи и рассмотрении жалобы, в том числе с использованием ЕПГУ, способами, предусмотренными подразделом </w:t>
      </w:r>
      <w:r>
        <w:rPr>
          <w:rFonts w:ascii="Times New Roman" w:hAnsi="Times New Roman"/>
          <w:color w:val="000000" w:themeColor="text1"/>
          <w:sz w:val="28"/>
          <w:szCs w:val="28"/>
          <w:highlight w:val="white"/>
          <w:lang w:val="en-US"/>
        </w:rPr>
        <w:t>I</w:t>
      </w:r>
      <w:r>
        <w:rPr>
          <w:rFonts w:ascii="Times New Roman" w:hAnsi="Times New Roman"/>
          <w:color w:val="000000" w:themeColor="text1"/>
          <w:sz w:val="28"/>
          <w:szCs w:val="28"/>
          <w:highlight w:val="white"/>
        </w:rPr>
        <w:t xml:space="preserve"> настоящего Административного регламента.</w:t>
      </w:r>
    </w:p>
    <w:p w:rsidR="00EE6DF8" w:rsidRDefault="001F50A7">
      <w:pPr>
        <w:spacing w:after="3" w:line="249" w:lineRule="auto"/>
        <w:ind w:left="72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122. Информация, указанная в разделе V настоящего Административного регламента, подлежит обязательному размещению на ЕПГУ, официальном сайте Организации, Уполномоченного органа. </w:t>
      </w:r>
      <w:r>
        <w:rPr>
          <w:rFonts w:ascii="Times New Roman" w:hAnsi="Times New Roman"/>
          <w:b/>
          <w:color w:val="000000" w:themeColor="text1"/>
          <w:sz w:val="28"/>
          <w:szCs w:val="28"/>
          <w:highlight w:val="white"/>
        </w:rPr>
        <w:t xml:space="preserve"> </w:t>
      </w:r>
    </w:p>
    <w:p w:rsidR="00EE6DF8" w:rsidRDefault="00EE6DF8">
      <w:pPr>
        <w:spacing w:after="3" w:line="249" w:lineRule="auto"/>
        <w:ind w:left="1267"/>
        <w:rPr>
          <w:rFonts w:ascii="Times New Roman" w:hAnsi="Times New Roman"/>
          <w:color w:val="000000" w:themeColor="text1"/>
          <w:sz w:val="28"/>
          <w:szCs w:val="28"/>
          <w:highlight w:val="white"/>
        </w:rPr>
      </w:pPr>
    </w:p>
    <w:p w:rsidR="00EE6DF8" w:rsidRDefault="001F50A7">
      <w:pPr>
        <w:spacing w:after="336" w:line="249" w:lineRule="auto"/>
        <w:ind w:firstLine="567"/>
        <w:jc w:val="center"/>
        <w:rPr>
          <w:rFonts w:ascii="Times New Roman" w:hAnsi="Times New Roman"/>
          <w:b/>
          <w:bCs/>
          <w:color w:val="000000" w:themeColor="text1"/>
          <w:sz w:val="28"/>
          <w:szCs w:val="28"/>
          <w:highlight w:val="white"/>
        </w:rPr>
      </w:pPr>
      <w:r>
        <w:rPr>
          <w:rFonts w:ascii="Times New Roman" w:hAnsi="Times New Roman"/>
          <w:b/>
          <w:bCs/>
          <w:color w:val="000000" w:themeColor="text1"/>
          <w:sz w:val="28"/>
          <w:szCs w:val="28"/>
          <w:highlight w:val="white"/>
        </w:rPr>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p>
    <w:p w:rsidR="00EE6DF8" w:rsidRDefault="001F50A7">
      <w:pPr>
        <w:spacing w:after="3" w:line="249" w:lineRule="auto"/>
        <w:ind w:left="72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123. Досудебный (внесудебный) порядок обжалования действий(бездействия) и (или) решений, принятых в ходе представления Услуги, осуществляется с соблюдением требований Федерального закона от 27 июля 2010 г. № 210-ФЗ «Об организации предоставления государственных и муниципальных услуг». </w:t>
      </w:r>
    </w:p>
    <w:p w:rsidR="00EE6DF8" w:rsidRDefault="001F50A7">
      <w:pPr>
        <w:ind w:left="567"/>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pStyle w:val="af7"/>
        <w:ind w:left="709"/>
        <w:rPr>
          <w:rFonts w:ascii="Times New Roman" w:hAnsi="Times New Roman"/>
          <w:color w:val="000000" w:themeColor="text1"/>
          <w:highlight w:val="white"/>
        </w:rPr>
      </w:pPr>
      <w:r>
        <w:rPr>
          <w:rFonts w:ascii="Times New Roman" w:eastAsia="Arial" w:hAnsi="Times New Roman"/>
          <w:color w:val="000000" w:themeColor="text1"/>
          <w:sz w:val="28"/>
          <w:szCs w:val="28"/>
          <w:highlight w:val="white"/>
        </w:rPr>
        <w:t>Особенности выполнения административных процедур (действий) в многофункциональном центре предоставления государственных и муниципальных услуг</w:t>
      </w:r>
    </w:p>
    <w:p w:rsidR="00EE6DF8" w:rsidRDefault="00EE6DF8">
      <w:pPr>
        <w:ind w:left="709" w:firstLine="0"/>
        <w:jc w:val="center"/>
        <w:rPr>
          <w:rFonts w:ascii="Times New Roman" w:hAnsi="Times New Roman"/>
          <w:color w:val="000000" w:themeColor="text1"/>
          <w:highlight w:val="white"/>
        </w:rPr>
      </w:pPr>
    </w:p>
    <w:p w:rsidR="00EE6DF8" w:rsidRDefault="001F50A7">
      <w:pPr>
        <w:ind w:left="709" w:firstLine="0"/>
        <w:jc w:val="center"/>
        <w:rPr>
          <w:rFonts w:ascii="Times New Roman" w:hAnsi="Times New Roman"/>
          <w:color w:val="000000" w:themeColor="text1"/>
          <w:highlight w:val="white"/>
        </w:rPr>
      </w:pPr>
      <w:r>
        <w:rPr>
          <w:rFonts w:ascii="Times New Roman" w:hAnsi="Times New Roman"/>
          <w:b/>
          <w:color w:val="000000" w:themeColor="text1"/>
          <w:sz w:val="28"/>
          <w:szCs w:val="28"/>
          <w:highlight w:val="white"/>
        </w:rPr>
        <w:t xml:space="preserve">Исчерпывающий перечень административных процедур (действий) при предоставлении муниципальной услуги, выполняемых многофункциональным центром </w:t>
      </w:r>
    </w:p>
    <w:p w:rsidR="00EE6DF8" w:rsidRDefault="00EE6DF8">
      <w:pPr>
        <w:tabs>
          <w:tab w:val="left" w:pos="567"/>
        </w:tabs>
        <w:ind w:left="709" w:firstLine="0"/>
        <w:contextualSpacing/>
        <w:jc w:val="center"/>
        <w:rPr>
          <w:rFonts w:ascii="Times New Roman" w:hAnsi="Times New Roman"/>
          <w:color w:val="000000" w:themeColor="text1"/>
          <w:highlight w:val="white"/>
        </w:rPr>
      </w:pPr>
    </w:p>
    <w:p w:rsidR="00EE6DF8" w:rsidRDefault="001F50A7">
      <w:pPr>
        <w:ind w:left="709" w:firstLine="709"/>
        <w:rPr>
          <w:rFonts w:ascii="Times New Roman" w:hAnsi="Times New Roman"/>
          <w:color w:val="000000" w:themeColor="text1"/>
          <w:highlight w:val="white"/>
        </w:rPr>
      </w:pPr>
      <w:r>
        <w:rPr>
          <w:rFonts w:ascii="Times New Roman" w:hAnsi="Times New Roman"/>
          <w:color w:val="000000" w:themeColor="text1"/>
          <w:sz w:val="28"/>
          <w:szCs w:val="28"/>
          <w:highlight w:val="white"/>
        </w:rPr>
        <w:t>124.  Многофункциональный центр осуществляет:</w:t>
      </w:r>
    </w:p>
    <w:p w:rsidR="00EE6DF8" w:rsidRDefault="001F50A7">
      <w:pPr>
        <w:pStyle w:val="a8"/>
        <w:numPr>
          <w:ilvl w:val="0"/>
          <w:numId w:val="49"/>
        </w:numPr>
        <w:ind w:left="709" w:firstLine="709"/>
        <w:rPr>
          <w:rFonts w:ascii="Times New Roman" w:hAnsi="Times New Roman"/>
          <w:color w:val="000000" w:themeColor="text1"/>
          <w:highlight w:val="white"/>
        </w:rPr>
      </w:pPr>
      <w:r>
        <w:rPr>
          <w:rFonts w:ascii="Times New Roman" w:hAnsi="Times New Roman"/>
          <w:color w:val="000000" w:themeColor="text1"/>
          <w:sz w:val="28"/>
          <w:szCs w:val="28"/>
          <w:highlight w:val="white"/>
        </w:rPr>
        <w:t>информирование заявителей о порядке предоставления муниципальной услуги,  а также консультирование заявителей о порядке предоставления муниципальной услуги в многофункциональном центре;</w:t>
      </w:r>
    </w:p>
    <w:p w:rsidR="00EE6DF8" w:rsidRDefault="00EE6DF8">
      <w:pPr>
        <w:ind w:left="709" w:firstLine="0"/>
        <w:rPr>
          <w:rFonts w:ascii="Times New Roman" w:hAnsi="Times New Roman"/>
          <w:color w:val="000000" w:themeColor="text1"/>
          <w:highlight w:val="white"/>
        </w:rPr>
      </w:pPr>
    </w:p>
    <w:p w:rsidR="00EE6DF8" w:rsidRDefault="001F50A7">
      <w:pPr>
        <w:ind w:left="709" w:firstLine="731"/>
        <w:rPr>
          <w:rFonts w:ascii="Times New Roman" w:hAnsi="Times New Roman"/>
          <w:color w:val="000000" w:themeColor="text1"/>
          <w:highlight w:val="white"/>
        </w:rPr>
      </w:pPr>
      <w:r>
        <w:rPr>
          <w:rFonts w:ascii="Times New Roman" w:hAnsi="Times New Roman"/>
          <w:color w:val="000000" w:themeColor="text1"/>
          <w:sz w:val="28"/>
          <w:szCs w:val="28"/>
          <w:highlight w:val="white"/>
        </w:rPr>
        <w:t xml:space="preserve">2) выдачу заявителю результата предоставления муниципальной услуги, на бумажном носителе, подтверждающих содержание электронных </w:t>
      </w:r>
      <w:r>
        <w:rPr>
          <w:rFonts w:ascii="Times New Roman" w:hAnsi="Times New Roman"/>
          <w:color w:val="000000" w:themeColor="text1"/>
          <w:sz w:val="28"/>
          <w:szCs w:val="28"/>
          <w:highlight w:val="white"/>
        </w:rPr>
        <w:lastRenderedPageBreak/>
        <w:t xml:space="preserve">документов, направленных в многофункциональный центр по результатам предоставления муниципальной услуги. </w:t>
      </w:r>
    </w:p>
    <w:p w:rsidR="00EE6DF8" w:rsidRDefault="00EE6DF8">
      <w:pPr>
        <w:ind w:left="709" w:firstLine="0"/>
        <w:rPr>
          <w:rFonts w:ascii="Times New Roman" w:hAnsi="Times New Roman"/>
          <w:color w:val="000000" w:themeColor="text1"/>
          <w:highlight w:val="white"/>
        </w:rPr>
      </w:pPr>
    </w:p>
    <w:p w:rsidR="00EE6DF8" w:rsidRDefault="001F50A7">
      <w:pPr>
        <w:ind w:left="709" w:firstLine="0"/>
        <w:jc w:val="center"/>
        <w:rPr>
          <w:rFonts w:ascii="Times New Roman" w:hAnsi="Times New Roman"/>
          <w:color w:val="000000" w:themeColor="text1"/>
          <w:highlight w:val="white"/>
        </w:rPr>
      </w:pPr>
      <w:r>
        <w:rPr>
          <w:rFonts w:ascii="Times New Roman" w:hAnsi="Times New Roman"/>
          <w:b/>
          <w:color w:val="000000" w:themeColor="text1"/>
          <w:sz w:val="28"/>
          <w:szCs w:val="28"/>
          <w:highlight w:val="white"/>
        </w:rPr>
        <w:t>Информирование заявителей</w:t>
      </w:r>
    </w:p>
    <w:p w:rsidR="00EE6DF8" w:rsidRDefault="00EE6DF8">
      <w:pPr>
        <w:ind w:left="709" w:firstLine="0"/>
        <w:rPr>
          <w:rFonts w:ascii="Times New Roman" w:hAnsi="Times New Roman"/>
          <w:color w:val="000000" w:themeColor="text1"/>
          <w:highlight w:val="white"/>
        </w:rPr>
      </w:pPr>
    </w:p>
    <w:p w:rsidR="00EE6DF8" w:rsidRDefault="001F50A7">
      <w:pPr>
        <w:ind w:left="709" w:firstLine="709"/>
        <w:rPr>
          <w:rFonts w:ascii="Times New Roman" w:hAnsi="Times New Roman"/>
          <w:color w:val="000000" w:themeColor="text1"/>
          <w:highlight w:val="white"/>
        </w:rPr>
      </w:pPr>
      <w:r>
        <w:rPr>
          <w:rFonts w:ascii="Times New Roman" w:hAnsi="Times New Roman"/>
          <w:color w:val="000000" w:themeColor="text1"/>
          <w:sz w:val="28"/>
          <w:szCs w:val="28"/>
          <w:highlight w:val="white"/>
        </w:rPr>
        <w:t xml:space="preserve">125. Информирование заявителя многофункциональным центром осуществляется следующими способами: </w:t>
      </w:r>
    </w:p>
    <w:p w:rsidR="00EE6DF8" w:rsidRDefault="003442AF">
      <w:pPr>
        <w:ind w:left="709" w:firstLine="709"/>
        <w:rPr>
          <w:rFonts w:ascii="Times New Roman" w:hAnsi="Times New Roman"/>
          <w:color w:val="000000" w:themeColor="text1"/>
          <w:highlight w:val="white"/>
        </w:rPr>
      </w:pPr>
      <w:r>
        <w:rPr>
          <w:rFonts w:ascii="Times New Roman" w:hAnsi="Times New Roman"/>
          <w:color w:val="000000" w:themeColor="text1"/>
          <w:sz w:val="28"/>
          <w:szCs w:val="28"/>
          <w:highlight w:val="white"/>
        </w:rPr>
        <w:t>1</w:t>
      </w:r>
      <w:r w:rsidR="001F50A7">
        <w:rPr>
          <w:rFonts w:ascii="Times New Roman" w:hAnsi="Times New Roman"/>
          <w:color w:val="000000" w:themeColor="text1"/>
          <w:sz w:val="28"/>
          <w:szCs w:val="28"/>
          <w:highlight w:val="white"/>
        </w:rPr>
        <w:t>) путем размещения информации на официальных сайтах и информационных стендах многофункционального центра;</w:t>
      </w:r>
    </w:p>
    <w:p w:rsidR="00EE6DF8" w:rsidRDefault="003442AF" w:rsidP="003442AF">
      <w:pPr>
        <w:ind w:left="709" w:firstLine="709"/>
        <w:rPr>
          <w:rFonts w:ascii="Times New Roman" w:hAnsi="Times New Roman"/>
          <w:color w:val="000000" w:themeColor="text1"/>
          <w:highlight w:val="white"/>
        </w:rPr>
      </w:pPr>
      <w:r>
        <w:rPr>
          <w:rFonts w:ascii="Times New Roman" w:hAnsi="Times New Roman"/>
          <w:color w:val="000000" w:themeColor="text1"/>
          <w:sz w:val="28"/>
          <w:szCs w:val="28"/>
          <w:highlight w:val="white"/>
        </w:rPr>
        <w:t>2</w:t>
      </w:r>
      <w:r w:rsidR="001F50A7">
        <w:rPr>
          <w:rFonts w:ascii="Times New Roman" w:hAnsi="Times New Roman"/>
          <w:color w:val="000000" w:themeColor="text1"/>
          <w:sz w:val="28"/>
          <w:szCs w:val="28"/>
          <w:highlight w:val="white"/>
        </w:rPr>
        <w:t>) при обращении заявителя в многофункциональный центр лично, по телефону, посредством почтовых отправлений, либо по электронной почте.</w:t>
      </w:r>
      <w:r>
        <w:rPr>
          <w:rFonts w:ascii="Times New Roman" w:hAnsi="Times New Roman"/>
          <w:color w:val="000000" w:themeColor="text1"/>
          <w:highlight w:val="white"/>
        </w:rPr>
        <w:t xml:space="preserve"> </w:t>
      </w:r>
      <w:r w:rsidR="001F50A7">
        <w:rPr>
          <w:rFonts w:ascii="Times New Roman" w:hAnsi="Times New Roman"/>
          <w:color w:val="000000" w:themeColor="text1"/>
          <w:sz w:val="28"/>
          <w:szCs w:val="28"/>
          <w:highlight w:val="white"/>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r>
        <w:rPr>
          <w:rFonts w:ascii="Times New Roman" w:hAnsi="Times New Roman"/>
          <w:color w:val="000000" w:themeColor="text1"/>
          <w:highlight w:val="white"/>
        </w:rPr>
        <w:t xml:space="preserve"> </w:t>
      </w:r>
      <w:r w:rsidR="001F50A7">
        <w:rPr>
          <w:rFonts w:ascii="Times New Roman" w:hAnsi="Times New Roman"/>
          <w:color w:val="000000" w:themeColor="text1"/>
          <w:sz w:val="28"/>
          <w:szCs w:val="28"/>
          <w:highlight w:val="white"/>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EE6DF8" w:rsidRDefault="00EE6DF8">
      <w:pPr>
        <w:jc w:val="center"/>
        <w:rPr>
          <w:rFonts w:ascii="Times New Roman" w:hAnsi="Times New Roman"/>
          <w:color w:val="000000" w:themeColor="text1"/>
          <w:highlight w:val="white"/>
        </w:rPr>
      </w:pPr>
    </w:p>
    <w:p w:rsidR="00EE6DF8" w:rsidRDefault="00EE6DF8">
      <w:pPr>
        <w:jc w:val="center"/>
        <w:rPr>
          <w:rFonts w:ascii="Times New Roman" w:hAnsi="Times New Roman"/>
          <w:b/>
          <w:bCs/>
          <w:color w:val="000000" w:themeColor="text1"/>
          <w:sz w:val="28"/>
          <w:szCs w:val="28"/>
          <w:highlight w:val="white"/>
        </w:rPr>
      </w:pPr>
    </w:p>
    <w:p w:rsidR="00EE6DF8" w:rsidRDefault="001F50A7">
      <w:pPr>
        <w:jc w:val="center"/>
        <w:rPr>
          <w:rFonts w:ascii="Times New Roman" w:hAnsi="Times New Roman"/>
          <w:b/>
          <w:bCs/>
          <w:color w:val="000000" w:themeColor="text1"/>
          <w:sz w:val="28"/>
          <w:szCs w:val="28"/>
          <w:highlight w:val="white"/>
        </w:rPr>
      </w:pPr>
      <w:r>
        <w:rPr>
          <w:rFonts w:ascii="Times New Roman" w:hAnsi="Times New Roman"/>
          <w:b/>
          <w:color w:val="000000" w:themeColor="text1"/>
          <w:sz w:val="28"/>
          <w:szCs w:val="28"/>
          <w:highlight w:val="white"/>
        </w:rPr>
        <w:t>Выдача заявителю результата предоставления муниципальной услуги</w:t>
      </w:r>
    </w:p>
    <w:p w:rsidR="00EE6DF8" w:rsidRDefault="00EE6DF8">
      <w:pPr>
        <w:ind w:firstLine="709"/>
        <w:rPr>
          <w:rFonts w:ascii="Times New Roman" w:hAnsi="Times New Roman"/>
          <w:color w:val="000000" w:themeColor="text1"/>
          <w:highlight w:val="white"/>
        </w:rPr>
      </w:pPr>
    </w:p>
    <w:p w:rsidR="00EE6DF8" w:rsidRDefault="001F50A7">
      <w:pPr>
        <w:ind w:left="709" w:firstLine="709"/>
        <w:rPr>
          <w:rFonts w:ascii="Times New Roman" w:hAnsi="Times New Roman"/>
          <w:color w:val="000000" w:themeColor="text1"/>
          <w:sz w:val="28"/>
          <w:highlight w:val="white"/>
        </w:rPr>
      </w:pPr>
      <w:r>
        <w:rPr>
          <w:rFonts w:ascii="Times New Roman" w:hAnsi="Times New Roman"/>
          <w:color w:val="000000" w:themeColor="text1"/>
          <w:sz w:val="28"/>
          <w:szCs w:val="28"/>
          <w:highlight w:val="white"/>
        </w:rPr>
        <w:t xml:space="preserve">126. При наличии в заявлении поданном через ЕПГУ о предоставлении муниципальной услуги указания о выдаче результатов оказания услуги через многофункциональный центр, Организация направляет результат услуги в личный кабинет заявителя. </w:t>
      </w:r>
    </w:p>
    <w:p w:rsidR="00EE6DF8" w:rsidRDefault="001F50A7">
      <w:pPr>
        <w:ind w:left="709" w:firstLine="709"/>
        <w:rPr>
          <w:rFonts w:ascii="Times New Roman" w:hAnsi="Times New Roman"/>
          <w:strike/>
          <w:color w:val="000000" w:themeColor="text1"/>
          <w:sz w:val="28"/>
          <w:szCs w:val="28"/>
          <w:highlight w:val="white"/>
        </w:rPr>
      </w:pPr>
      <w:r>
        <w:rPr>
          <w:rFonts w:ascii="Times New Roman" w:hAnsi="Times New Roman"/>
          <w:color w:val="000000" w:themeColor="text1"/>
          <w:sz w:val="28"/>
          <w:szCs w:val="28"/>
          <w:highlight w:val="white"/>
        </w:rPr>
        <w:t>127.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E6DF8" w:rsidRDefault="001F50A7">
      <w:pPr>
        <w:tabs>
          <w:tab w:val="left" w:pos="7920"/>
        </w:tabs>
        <w:ind w:left="709" w:firstLine="709"/>
        <w:rPr>
          <w:rFonts w:ascii="Times New Roman" w:hAnsi="Times New Roman"/>
          <w:color w:val="000000" w:themeColor="text1"/>
          <w:highlight w:val="white"/>
        </w:rPr>
      </w:pPr>
      <w:r>
        <w:rPr>
          <w:rFonts w:ascii="Times New Roman" w:hAnsi="Times New Roman"/>
          <w:color w:val="000000" w:themeColor="text1"/>
          <w:sz w:val="28"/>
          <w:szCs w:val="28"/>
          <w:highlight w:val="white"/>
        </w:rPr>
        <w:t>128. Работник многофункционального центра осуществляет следующие действия:</w:t>
      </w:r>
    </w:p>
    <w:p w:rsidR="00EE6DF8" w:rsidRDefault="001F50A7">
      <w:pPr>
        <w:pStyle w:val="a8"/>
        <w:numPr>
          <w:ilvl w:val="0"/>
          <w:numId w:val="50"/>
        </w:numPr>
        <w:ind w:left="709" w:firstLine="709"/>
        <w:rPr>
          <w:rFonts w:ascii="Times New Roman" w:hAnsi="Times New Roman"/>
          <w:color w:val="000000" w:themeColor="text1"/>
          <w:highlight w:val="white"/>
        </w:rPr>
      </w:pPr>
      <w:r>
        <w:rPr>
          <w:rFonts w:ascii="Times New Roman" w:hAnsi="Times New Roman"/>
          <w:color w:val="000000" w:themeColor="text1"/>
          <w:sz w:val="28"/>
          <w:szCs w:val="28"/>
          <w:highlight w:val="white"/>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E6DF8" w:rsidRDefault="001F50A7">
      <w:pPr>
        <w:pStyle w:val="a8"/>
        <w:numPr>
          <w:ilvl w:val="0"/>
          <w:numId w:val="50"/>
        </w:numPr>
        <w:ind w:left="709" w:firstLine="709"/>
        <w:rPr>
          <w:rFonts w:ascii="Times New Roman" w:hAnsi="Times New Roman"/>
          <w:color w:val="000000" w:themeColor="text1"/>
          <w:highlight w:val="white"/>
        </w:rPr>
      </w:pPr>
      <w:r>
        <w:rPr>
          <w:rFonts w:ascii="Times New Roman" w:hAnsi="Times New Roman"/>
          <w:color w:val="000000" w:themeColor="text1"/>
          <w:sz w:val="28"/>
          <w:szCs w:val="28"/>
          <w:highlight w:val="white"/>
        </w:rPr>
        <w:t>проверяет полномочия представителя заявителя (в случае обращения представителя заявителя);</w:t>
      </w:r>
    </w:p>
    <w:p w:rsidR="00EE6DF8" w:rsidRDefault="001F50A7">
      <w:pPr>
        <w:pStyle w:val="a8"/>
        <w:numPr>
          <w:ilvl w:val="0"/>
          <w:numId w:val="50"/>
        </w:numPr>
        <w:ind w:left="709" w:firstLine="709"/>
        <w:rPr>
          <w:rFonts w:ascii="Times New Roman" w:hAnsi="Times New Roman"/>
          <w:color w:val="000000" w:themeColor="text1"/>
          <w:highlight w:val="white"/>
        </w:rPr>
      </w:pPr>
      <w:r>
        <w:rPr>
          <w:rFonts w:ascii="Times New Roman" w:hAnsi="Times New Roman"/>
          <w:color w:val="000000" w:themeColor="text1"/>
          <w:sz w:val="28"/>
          <w:szCs w:val="28"/>
          <w:highlight w:val="white"/>
        </w:rPr>
        <w:t>определяет статус исполнения заявления заявителя в ГИС;</w:t>
      </w:r>
    </w:p>
    <w:p w:rsidR="00EE6DF8" w:rsidRDefault="001F50A7">
      <w:pPr>
        <w:pStyle w:val="a8"/>
        <w:numPr>
          <w:ilvl w:val="0"/>
          <w:numId w:val="50"/>
        </w:numPr>
        <w:ind w:left="709" w:firstLine="709"/>
        <w:rPr>
          <w:rFonts w:ascii="Times New Roman" w:hAnsi="Times New Roman"/>
          <w:color w:val="000000" w:themeColor="text1"/>
          <w:highlight w:val="white"/>
        </w:rPr>
      </w:pPr>
      <w:r>
        <w:rPr>
          <w:rFonts w:ascii="Times New Roman" w:hAnsi="Times New Roman"/>
          <w:color w:val="000000" w:themeColor="text1"/>
          <w:sz w:val="28"/>
          <w:szCs w:val="28"/>
          <w:highlight w:val="white"/>
        </w:rPr>
        <w:t xml:space="preserve">распечатывает результат предоставления муниципальной услуги в виде экземпляра электронного документа на бумажном носителе (в случае </w:t>
      </w:r>
      <w:r>
        <w:rPr>
          <w:rFonts w:ascii="Times New Roman" w:hAnsi="Times New Roman"/>
          <w:color w:val="000000" w:themeColor="text1"/>
          <w:sz w:val="28"/>
          <w:szCs w:val="28"/>
          <w:highlight w:val="white"/>
        </w:rPr>
        <w:lastRenderedPageBreak/>
        <w:t>подачи заявления  о предоставлении муниципальной услуги через ЕПГУ);</w:t>
      </w:r>
    </w:p>
    <w:p w:rsidR="00EE6DF8" w:rsidRDefault="001F50A7">
      <w:pPr>
        <w:pStyle w:val="a8"/>
        <w:numPr>
          <w:ilvl w:val="0"/>
          <w:numId w:val="50"/>
        </w:numPr>
        <w:ind w:left="709" w:firstLine="709"/>
        <w:rPr>
          <w:rFonts w:ascii="Times New Roman" w:hAnsi="Times New Roman"/>
          <w:color w:val="000000" w:themeColor="text1"/>
          <w:highlight w:val="white"/>
        </w:rPr>
      </w:pPr>
      <w:r>
        <w:rPr>
          <w:rFonts w:ascii="Times New Roman" w:hAnsi="Times New Roman"/>
          <w:color w:val="000000" w:themeColor="text1"/>
          <w:sz w:val="28"/>
          <w:szCs w:val="28"/>
          <w:highlight w:val="white"/>
        </w:rPr>
        <w:t>заверяет экземпляр электронного документа на бумажном носителе с использованием печати многофункционального центра (в случае подачи заявления  о предоставлении муниципальной услуги через ЕПГУ);</w:t>
      </w:r>
    </w:p>
    <w:p w:rsidR="00EE6DF8" w:rsidRDefault="001F50A7">
      <w:pPr>
        <w:pStyle w:val="a8"/>
        <w:numPr>
          <w:ilvl w:val="0"/>
          <w:numId w:val="50"/>
        </w:numPr>
        <w:ind w:left="709" w:firstLine="709"/>
        <w:rPr>
          <w:rFonts w:ascii="Times New Roman" w:hAnsi="Times New Roman"/>
          <w:color w:val="000000" w:themeColor="text1"/>
          <w:highlight w:val="white"/>
        </w:rPr>
      </w:pPr>
      <w:r>
        <w:rPr>
          <w:rFonts w:ascii="Times New Roman" w:hAnsi="Times New Roman"/>
          <w:color w:val="000000" w:themeColor="text1"/>
          <w:sz w:val="28"/>
          <w:szCs w:val="28"/>
          <w:highlight w:val="white"/>
        </w:rPr>
        <w:t>выдает документы заявителю, при необходимости запрашивает у заявителя подписи за каждый выданный документ.</w:t>
      </w:r>
    </w:p>
    <w:p w:rsidR="00EE6DF8" w:rsidRDefault="00EE6DF8">
      <w:pPr>
        <w:ind w:left="709" w:firstLine="709"/>
        <w:rPr>
          <w:rFonts w:ascii="Times New Roman" w:hAnsi="Times New Roman"/>
          <w:color w:val="000000" w:themeColor="text1"/>
          <w:sz w:val="28"/>
          <w:szCs w:val="28"/>
          <w:highlight w:val="white"/>
        </w:rPr>
      </w:pPr>
    </w:p>
    <w:p w:rsidR="00EE6DF8" w:rsidRDefault="001F50A7">
      <w:pPr>
        <w:ind w:left="567"/>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br w:type="page" w:clear="all"/>
      </w:r>
    </w:p>
    <w:p w:rsidR="00EE6DF8" w:rsidRDefault="001F50A7">
      <w:pPr>
        <w:spacing w:after="4" w:line="250" w:lineRule="auto"/>
        <w:ind w:left="6672" w:right="54" w:hanging="1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lastRenderedPageBreak/>
        <w:t xml:space="preserve">Приложение № 1 </w:t>
      </w:r>
    </w:p>
    <w:p w:rsidR="00EE6DF8" w:rsidRDefault="001F50A7">
      <w:pPr>
        <w:spacing w:after="10" w:line="247" w:lineRule="auto"/>
        <w:ind w:left="6672" w:right="2" w:hanging="10"/>
        <w:rPr>
          <w:rFonts w:ascii="Times New Roman" w:hAnsi="Times New Roman"/>
          <w:strike/>
          <w:color w:val="000000" w:themeColor="text1"/>
          <w:sz w:val="28"/>
          <w:szCs w:val="28"/>
          <w:highlight w:val="white"/>
        </w:rPr>
      </w:pPr>
      <w:r>
        <w:rPr>
          <w:rFonts w:ascii="Times New Roman" w:hAnsi="Times New Roman"/>
          <w:color w:val="000000" w:themeColor="text1"/>
          <w:sz w:val="28"/>
          <w:szCs w:val="28"/>
          <w:highlight w:val="white"/>
        </w:rPr>
        <w:t xml:space="preserve">к Административному регламенту </w:t>
      </w:r>
    </w:p>
    <w:p w:rsidR="00EE6DF8" w:rsidRDefault="001F50A7">
      <w:pPr>
        <w:ind w:left="566"/>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spacing w:after="3" w:line="266" w:lineRule="auto"/>
        <w:ind w:left="5988" w:right="38" w:hanging="10"/>
        <w:jc w:val="right"/>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ФОРМА 1 </w:t>
      </w:r>
    </w:p>
    <w:p w:rsidR="00EE6DF8" w:rsidRDefault="001F50A7">
      <w:pPr>
        <w:ind w:left="646"/>
        <w:jc w:val="center"/>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t xml:space="preserve"> </w:t>
      </w:r>
    </w:p>
    <w:p w:rsidR="00EE6DF8" w:rsidRDefault="001F50A7">
      <w:pPr>
        <w:spacing w:after="12" w:line="249" w:lineRule="auto"/>
        <w:ind w:left="2590" w:hanging="10"/>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t>Форма решения о приеме заявления о зачислении в</w:t>
      </w:r>
    </w:p>
    <w:p w:rsidR="00EE6DF8" w:rsidRDefault="00E207DF">
      <w:pPr>
        <w:pStyle w:val="Heading1"/>
        <w:ind w:left="583" w:right="431"/>
        <w:rPr>
          <w:color w:val="000000" w:themeColor="text1"/>
          <w:szCs w:val="28"/>
          <w:highlight w:val="white"/>
        </w:rPr>
      </w:pPr>
      <w:r>
        <w:rPr>
          <w:color w:val="000000" w:themeColor="text1"/>
          <w:szCs w:val="28"/>
          <w:highlight w:val="white"/>
        </w:rPr>
        <w:t>муниципальную образовательную о</w:t>
      </w:r>
      <w:r w:rsidR="001F50A7">
        <w:rPr>
          <w:color w:val="000000" w:themeColor="text1"/>
          <w:szCs w:val="28"/>
          <w:highlight w:val="white"/>
        </w:rPr>
        <w:t>рганизацию Челябинской области, реализующую программу общего образования</w:t>
      </w:r>
    </w:p>
    <w:p w:rsidR="00EE6DF8" w:rsidRDefault="001F50A7">
      <w:pPr>
        <w:ind w:left="1274"/>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spacing w:after="4" w:line="250" w:lineRule="auto"/>
        <w:ind w:left="1269" w:right="54" w:hanging="1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________________________________________________ </w:t>
      </w:r>
    </w:p>
    <w:p w:rsidR="00EE6DF8" w:rsidRDefault="001F50A7">
      <w:pPr>
        <w:ind w:left="1255" w:hanging="1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Наименование Организации </w:t>
      </w:r>
    </w:p>
    <w:p w:rsidR="00EE6DF8" w:rsidRDefault="001F50A7">
      <w:pPr>
        <w:spacing w:after="4"/>
        <w:ind w:left="1274"/>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tabs>
          <w:tab w:val="center" w:pos="1244"/>
          <w:tab w:val="center" w:pos="7362"/>
        </w:tabs>
        <w:spacing w:after="299" w:line="250" w:lineRule="auto"/>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ab/>
        <w:t xml:space="preserve"> </w:t>
      </w:r>
      <w:r>
        <w:rPr>
          <w:rFonts w:ascii="Times New Roman" w:hAnsi="Times New Roman"/>
          <w:color w:val="000000" w:themeColor="text1"/>
          <w:sz w:val="28"/>
          <w:szCs w:val="28"/>
          <w:highlight w:val="white"/>
        </w:rPr>
        <w:tab/>
        <w:t xml:space="preserve">Кому: ________________ </w:t>
      </w:r>
    </w:p>
    <w:p w:rsidR="00EE6DF8" w:rsidRDefault="001F50A7">
      <w:pPr>
        <w:spacing w:after="38"/>
        <w:ind w:left="1468"/>
        <w:jc w:val="center"/>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pStyle w:val="Heading1"/>
        <w:ind w:left="583" w:right="78"/>
        <w:rPr>
          <w:color w:val="000000" w:themeColor="text1"/>
          <w:szCs w:val="28"/>
          <w:highlight w:val="white"/>
        </w:rPr>
      </w:pPr>
      <w:r>
        <w:rPr>
          <w:color w:val="000000" w:themeColor="text1"/>
          <w:szCs w:val="28"/>
          <w:highlight w:val="white"/>
        </w:rPr>
        <w:t>РЕШЕНИЕ о приеме заявления о зачислении в муниципальную образовательную Организацию Челябинской области, реализующую программу общего образования, к рассмотрению по существу</w:t>
      </w:r>
    </w:p>
    <w:p w:rsidR="00EE6DF8" w:rsidRDefault="001F50A7">
      <w:pPr>
        <w:spacing w:after="6"/>
        <w:ind w:left="1274"/>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tabs>
          <w:tab w:val="center" w:pos="2048"/>
          <w:tab w:val="center" w:pos="6468"/>
        </w:tabs>
        <w:spacing w:after="4" w:line="250" w:lineRule="auto"/>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ab/>
        <w:t xml:space="preserve">от ___________ </w:t>
      </w:r>
      <w:r>
        <w:rPr>
          <w:rFonts w:ascii="Times New Roman" w:hAnsi="Times New Roman"/>
          <w:color w:val="000000" w:themeColor="text1"/>
          <w:sz w:val="28"/>
          <w:szCs w:val="28"/>
          <w:highlight w:val="white"/>
        </w:rPr>
        <w:tab/>
        <w:t xml:space="preserve">№ ________ </w:t>
      </w:r>
    </w:p>
    <w:p w:rsidR="00EE6DF8" w:rsidRDefault="001F50A7">
      <w:pPr>
        <w:ind w:left="1274"/>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ind w:left="1274"/>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spacing w:after="4" w:line="250" w:lineRule="auto"/>
        <w:ind w:left="552" w:right="54" w:firstLine="698"/>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Ваше заявление от ____________ № ______________ и прилагаемые к нему документы (копии) Организация приняла к рассмотрению.</w:t>
      </w:r>
      <w:r>
        <w:rPr>
          <w:rFonts w:ascii="Times New Roman" w:eastAsia="Courier New" w:hAnsi="Times New Roman"/>
          <w:color w:val="000000" w:themeColor="text1"/>
          <w:sz w:val="28"/>
          <w:szCs w:val="28"/>
          <w:highlight w:val="white"/>
        </w:rPr>
        <w:t xml:space="preserve"> </w:t>
      </w:r>
    </w:p>
    <w:p w:rsidR="00EE6DF8" w:rsidRDefault="001F50A7">
      <w:pPr>
        <w:ind w:left="1274"/>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spacing w:after="4" w:line="250" w:lineRule="auto"/>
        <w:ind w:left="1269" w:right="54" w:hanging="1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Дополнительная информация: </w:t>
      </w:r>
    </w:p>
    <w:p w:rsidR="00EE6DF8" w:rsidRDefault="001F50A7">
      <w:pPr>
        <w:spacing w:after="4" w:line="250" w:lineRule="auto"/>
        <w:ind w:left="1269" w:right="54" w:hanging="1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______________________________________________________________. </w:t>
      </w:r>
    </w:p>
    <w:p w:rsidR="00EE6DF8" w:rsidRDefault="001F50A7">
      <w:pPr>
        <w:ind w:left="1274"/>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spacing w:after="4" w:line="250" w:lineRule="auto"/>
        <w:ind w:left="1276" w:right="54" w:hanging="32"/>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_________________________</w:t>
      </w:r>
      <w:r>
        <w:rPr>
          <w:rFonts w:ascii="Times New Roman" w:hAnsi="Times New Roman"/>
          <w:color w:val="000000" w:themeColor="text1"/>
          <w:sz w:val="28"/>
          <w:szCs w:val="28"/>
          <w:highlight w:val="white"/>
        </w:rPr>
        <w:tab/>
        <w:t>___________</w:t>
      </w:r>
      <w:r>
        <w:rPr>
          <w:rFonts w:ascii="Times New Roman" w:hAnsi="Times New Roman"/>
          <w:color w:val="000000" w:themeColor="text1"/>
          <w:sz w:val="28"/>
          <w:szCs w:val="28"/>
          <w:highlight w:val="white"/>
        </w:rPr>
        <w:tab/>
        <w:t xml:space="preserve">____________________         </w:t>
      </w:r>
    </w:p>
    <w:p w:rsidR="00EE6DF8" w:rsidRDefault="001F50A7">
      <w:pPr>
        <w:spacing w:after="4" w:line="250" w:lineRule="auto"/>
        <w:ind w:left="1276" w:right="54" w:hanging="32"/>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Должность  </w:t>
      </w:r>
      <w:r>
        <w:rPr>
          <w:rFonts w:ascii="Times New Roman" w:hAnsi="Times New Roman"/>
          <w:color w:val="000000" w:themeColor="text1"/>
          <w:sz w:val="28"/>
          <w:szCs w:val="28"/>
          <w:highlight w:val="white"/>
        </w:rPr>
        <w:tab/>
        <w:t xml:space="preserve">                подпись</w:t>
      </w:r>
      <w:r>
        <w:rPr>
          <w:rFonts w:ascii="Times New Roman" w:hAnsi="Times New Roman"/>
          <w:color w:val="000000" w:themeColor="text1"/>
          <w:sz w:val="28"/>
          <w:szCs w:val="28"/>
          <w:highlight w:val="white"/>
        </w:rPr>
        <w:tab/>
        <w:t xml:space="preserve">                          ФИО </w:t>
      </w:r>
    </w:p>
    <w:p w:rsidR="00EE6DF8" w:rsidRDefault="001F50A7">
      <w:pPr>
        <w:spacing w:after="4" w:line="250" w:lineRule="auto"/>
        <w:ind w:left="2404" w:right="54" w:hanging="126"/>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br w:type="page" w:clear="all"/>
      </w:r>
    </w:p>
    <w:p w:rsidR="00EE6DF8" w:rsidRDefault="001F50A7">
      <w:pPr>
        <w:spacing w:after="3" w:line="266" w:lineRule="auto"/>
        <w:ind w:left="5988" w:right="38" w:hanging="10"/>
        <w:jc w:val="right"/>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lastRenderedPageBreak/>
        <w:t xml:space="preserve">ФОРМА 2 </w:t>
      </w:r>
    </w:p>
    <w:p w:rsidR="00EE6DF8" w:rsidRDefault="001F50A7">
      <w:pPr>
        <w:spacing w:after="38"/>
        <w:ind w:left="1274"/>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pStyle w:val="Heading1"/>
        <w:ind w:left="1254" w:right="695"/>
        <w:rPr>
          <w:color w:val="000000" w:themeColor="text1"/>
          <w:szCs w:val="28"/>
          <w:highlight w:val="white"/>
        </w:rPr>
      </w:pPr>
      <w:r>
        <w:rPr>
          <w:color w:val="000000" w:themeColor="text1"/>
          <w:szCs w:val="28"/>
          <w:highlight w:val="white"/>
        </w:rPr>
        <w:t>Уведомление о регистрации заявления о зачислении в муниципальную образовательную Организацию, реализующую</w:t>
      </w:r>
    </w:p>
    <w:p w:rsidR="00EE6DF8" w:rsidRDefault="001F50A7">
      <w:pPr>
        <w:spacing w:after="12" w:line="249" w:lineRule="auto"/>
        <w:ind w:left="625" w:hanging="10"/>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t>программу общего образования, по электронной почте: _________________</w:t>
      </w:r>
    </w:p>
    <w:p w:rsidR="00EE6DF8" w:rsidRDefault="001F50A7">
      <w:pPr>
        <w:ind w:left="566"/>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spacing w:after="11" w:line="249" w:lineRule="auto"/>
        <w:ind w:left="635" w:right="60" w:hanging="10"/>
        <w:jc w:val="center"/>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Добрый день!</w:t>
      </w:r>
    </w:p>
    <w:p w:rsidR="00EE6DF8" w:rsidRDefault="001F50A7">
      <w:pPr>
        <w:ind w:left="566"/>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spacing w:after="3" w:line="249" w:lineRule="auto"/>
        <w:ind w:left="551" w:firstLine="70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Ваше заявление на зачисление в общеобразовательную Организацию зарегистрировано под номером ___________________________________.  </w:t>
      </w:r>
    </w:p>
    <w:p w:rsidR="00EE6DF8" w:rsidRDefault="001F50A7">
      <w:pPr>
        <w:ind w:left="566"/>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spacing w:after="3" w:line="249" w:lineRule="auto"/>
        <w:ind w:left="551"/>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Данные заявления: </w:t>
      </w:r>
    </w:p>
    <w:p w:rsidR="00EE6DF8" w:rsidRDefault="001F50A7">
      <w:pPr>
        <w:ind w:left="566"/>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spacing w:after="3" w:line="249" w:lineRule="auto"/>
        <w:ind w:left="551"/>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Дата регистрации: _______________________________________________.  </w:t>
      </w:r>
    </w:p>
    <w:p w:rsidR="00EE6DF8" w:rsidRDefault="001F50A7">
      <w:pPr>
        <w:ind w:left="566"/>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spacing w:after="3" w:line="249" w:lineRule="auto"/>
        <w:ind w:left="551"/>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Время регистрации: _____________________________________________.  </w:t>
      </w:r>
    </w:p>
    <w:p w:rsidR="00EE6DF8" w:rsidRDefault="001F50A7">
      <w:pPr>
        <w:ind w:left="566"/>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spacing w:after="3" w:line="249" w:lineRule="auto"/>
        <w:ind w:left="551"/>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Образовательная организация: ___________________________________. </w:t>
      </w:r>
    </w:p>
    <w:p w:rsidR="00EE6DF8" w:rsidRDefault="001F50A7">
      <w:pPr>
        <w:ind w:left="566"/>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spacing w:after="3" w:line="249" w:lineRule="auto"/>
        <w:ind w:left="551"/>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ФИО ребенка: _________________________________________________.  </w:t>
      </w:r>
    </w:p>
    <w:p w:rsidR="00EE6DF8" w:rsidRDefault="001F50A7">
      <w:pPr>
        <w:ind w:left="1274"/>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ind w:left="1274"/>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r>
        <w:rPr>
          <w:rFonts w:ascii="Times New Roman" w:hAnsi="Times New Roman"/>
          <w:color w:val="000000" w:themeColor="text1"/>
          <w:sz w:val="28"/>
          <w:szCs w:val="28"/>
          <w:highlight w:val="white"/>
        </w:rPr>
        <w:br w:type="page" w:clear="all"/>
      </w:r>
    </w:p>
    <w:p w:rsidR="00EE6DF8" w:rsidRDefault="001F50A7">
      <w:pPr>
        <w:spacing w:after="4" w:line="250" w:lineRule="auto"/>
        <w:ind w:left="576" w:right="54" w:hanging="1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lastRenderedPageBreak/>
        <w:t xml:space="preserve">                                                                                              Приложение № 2</w:t>
      </w:r>
    </w:p>
    <w:p w:rsidR="00EE6DF8" w:rsidRDefault="001F50A7">
      <w:pPr>
        <w:spacing w:after="3" w:line="266" w:lineRule="auto"/>
        <w:ind w:left="5988" w:right="38" w:hanging="10"/>
        <w:jc w:val="right"/>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к Административному регламенту </w:t>
      </w:r>
    </w:p>
    <w:p w:rsidR="00EE6DF8" w:rsidRDefault="00EE6DF8">
      <w:pPr>
        <w:spacing w:after="656" w:line="265" w:lineRule="auto"/>
        <w:ind w:left="2970" w:hanging="10"/>
        <w:jc w:val="center"/>
        <w:rPr>
          <w:rFonts w:ascii="Times New Roman" w:hAnsi="Times New Roman"/>
          <w:strike/>
          <w:color w:val="000000" w:themeColor="text1"/>
          <w:sz w:val="28"/>
          <w:szCs w:val="28"/>
          <w:highlight w:val="white"/>
        </w:rPr>
      </w:pPr>
    </w:p>
    <w:p w:rsidR="00EE6DF8" w:rsidRDefault="00EE6DF8">
      <w:pPr>
        <w:spacing w:after="656" w:line="265" w:lineRule="auto"/>
        <w:ind w:left="2970" w:hanging="10"/>
        <w:jc w:val="center"/>
        <w:rPr>
          <w:rFonts w:ascii="Times New Roman" w:hAnsi="Times New Roman"/>
          <w:strike/>
          <w:color w:val="000000" w:themeColor="text1"/>
          <w:sz w:val="28"/>
          <w:szCs w:val="28"/>
          <w:highlight w:val="white"/>
        </w:rPr>
      </w:pPr>
    </w:p>
    <w:p w:rsidR="00EE6DF8" w:rsidRDefault="001F50A7">
      <w:pPr>
        <w:spacing w:after="12" w:line="249" w:lineRule="auto"/>
        <w:ind w:left="2906" w:hanging="10"/>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t>Форма решения об отказе в приеме заявления о</w:t>
      </w:r>
    </w:p>
    <w:p w:rsidR="00EE6DF8" w:rsidRDefault="001F50A7">
      <w:pPr>
        <w:pStyle w:val="Heading1"/>
        <w:ind w:left="583" w:right="87"/>
        <w:rPr>
          <w:color w:val="000000" w:themeColor="text1"/>
          <w:szCs w:val="28"/>
          <w:highlight w:val="white"/>
        </w:rPr>
      </w:pPr>
      <w:r>
        <w:rPr>
          <w:color w:val="000000" w:themeColor="text1"/>
          <w:szCs w:val="28"/>
          <w:highlight w:val="white"/>
        </w:rPr>
        <w:t>зачислении в муниципальную образовательную организацию, реализующую программу общего образования</w:t>
      </w:r>
    </w:p>
    <w:p w:rsidR="00EE6DF8" w:rsidRDefault="001F50A7">
      <w:pPr>
        <w:ind w:left="1274"/>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spacing w:after="4" w:line="250" w:lineRule="auto"/>
        <w:ind w:left="1269" w:right="54" w:hanging="1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________________________________________________________ </w:t>
      </w:r>
    </w:p>
    <w:p w:rsidR="00EE6DF8" w:rsidRDefault="001F50A7">
      <w:pPr>
        <w:ind w:left="1255" w:hanging="1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Наименование Организации </w:t>
      </w:r>
    </w:p>
    <w:p w:rsidR="00EE6DF8" w:rsidRDefault="001F50A7">
      <w:pPr>
        <w:spacing w:after="1"/>
        <w:ind w:left="1274"/>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tabs>
          <w:tab w:val="center" w:pos="1248"/>
          <w:tab w:val="center" w:pos="7121"/>
        </w:tabs>
        <w:spacing w:after="4" w:line="250" w:lineRule="auto"/>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ab/>
        <w:t xml:space="preserve"> </w:t>
      </w:r>
      <w:r>
        <w:rPr>
          <w:rFonts w:ascii="Times New Roman" w:hAnsi="Times New Roman"/>
          <w:color w:val="000000" w:themeColor="text1"/>
          <w:sz w:val="28"/>
          <w:szCs w:val="28"/>
          <w:highlight w:val="white"/>
        </w:rPr>
        <w:tab/>
        <w:t xml:space="preserve">Кому: ____________ </w:t>
      </w:r>
    </w:p>
    <w:p w:rsidR="00EE6DF8" w:rsidRDefault="001F50A7">
      <w:pPr>
        <w:ind w:left="1274"/>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ind w:left="507" w:hanging="10"/>
        <w:jc w:val="center"/>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t>РЕШЕНИЕ</w:t>
      </w:r>
    </w:p>
    <w:p w:rsidR="00EE6DF8" w:rsidRDefault="001F50A7">
      <w:pPr>
        <w:spacing w:after="6" w:line="250" w:lineRule="auto"/>
        <w:ind w:left="957" w:firstLine="400"/>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t>об отказе в приеме заявления о зачислении в муниципальную образовательную Организацию, реализующую программу общего образования, к рассмотрению по существу</w:t>
      </w:r>
    </w:p>
    <w:p w:rsidR="00EE6DF8" w:rsidRDefault="001F50A7">
      <w:pPr>
        <w:tabs>
          <w:tab w:val="center" w:pos="2108"/>
          <w:tab w:val="center" w:pos="6773"/>
        </w:tabs>
        <w:spacing w:after="4" w:line="250" w:lineRule="auto"/>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ab/>
        <w:t xml:space="preserve">от ____________ </w:t>
      </w:r>
      <w:r>
        <w:rPr>
          <w:rFonts w:ascii="Times New Roman" w:hAnsi="Times New Roman"/>
          <w:color w:val="000000" w:themeColor="text1"/>
          <w:sz w:val="28"/>
          <w:szCs w:val="28"/>
          <w:highlight w:val="white"/>
        </w:rPr>
        <w:tab/>
        <w:t xml:space="preserve">№ _____________ </w:t>
      </w:r>
    </w:p>
    <w:p w:rsidR="00EE6DF8" w:rsidRDefault="001F50A7">
      <w:pPr>
        <w:ind w:left="1274"/>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spacing w:after="4" w:line="250" w:lineRule="auto"/>
        <w:ind w:left="552" w:right="54" w:firstLine="698"/>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Рассмотрев Ваше заявление от __________ № _______ и прилагаемые к нему документы, Организацией принято решение об отказе в его приеме по следующим основаниям:  </w:t>
      </w:r>
    </w:p>
    <w:tbl>
      <w:tblPr>
        <w:tblW w:w="10027" w:type="dxa"/>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10" w:type="dxa"/>
          <w:right w:w="63" w:type="dxa"/>
        </w:tblCellMar>
        <w:tblLook w:val="04A0"/>
      </w:tblPr>
      <w:tblGrid>
        <w:gridCol w:w="2797"/>
        <w:gridCol w:w="4022"/>
        <w:gridCol w:w="3208"/>
      </w:tblGrid>
      <w:tr w:rsidR="00EE6DF8">
        <w:trPr>
          <w:trHeight w:val="838"/>
        </w:trPr>
        <w:tc>
          <w:tcPr>
            <w:tcW w:w="2768" w:type="dxa"/>
          </w:tcPr>
          <w:p w:rsidR="00EE6DF8" w:rsidRDefault="001F50A7">
            <w:pPr>
              <w:ind w:right="43"/>
              <w:jc w:val="center"/>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t>№ пункта</w:t>
            </w:r>
          </w:p>
          <w:p w:rsidR="00EE6DF8" w:rsidRDefault="001F50A7">
            <w:pPr>
              <w:jc w:val="center"/>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t>Административного регламента</w:t>
            </w:r>
          </w:p>
        </w:tc>
        <w:tc>
          <w:tcPr>
            <w:tcW w:w="3980" w:type="dxa"/>
          </w:tcPr>
          <w:p w:rsidR="00EE6DF8" w:rsidRDefault="001F50A7">
            <w:pPr>
              <w:spacing w:line="238" w:lineRule="auto"/>
              <w:ind w:right="8"/>
              <w:jc w:val="center"/>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t>Наименование основания для отказа в соответствии с единым</w:t>
            </w:r>
          </w:p>
          <w:p w:rsidR="00EE6DF8" w:rsidRDefault="001F50A7">
            <w:pPr>
              <w:ind w:right="44"/>
              <w:jc w:val="center"/>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t>стандартом</w:t>
            </w:r>
          </w:p>
        </w:tc>
        <w:tc>
          <w:tcPr>
            <w:tcW w:w="3174" w:type="dxa"/>
          </w:tcPr>
          <w:p w:rsidR="00EE6DF8" w:rsidRDefault="001F50A7">
            <w:pPr>
              <w:ind w:left="212" w:hanging="146"/>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t>Разъяснение причин отказа в предоставлении услуги</w:t>
            </w:r>
          </w:p>
        </w:tc>
      </w:tr>
      <w:tr w:rsidR="00EE6DF8">
        <w:trPr>
          <w:cantSplit/>
          <w:trHeight w:val="562"/>
        </w:trPr>
        <w:tc>
          <w:tcPr>
            <w:tcW w:w="2768" w:type="dxa"/>
            <w:vMerge w:val="restart"/>
            <w:tcBorders>
              <w:bottom w:val="single" w:sz="4" w:space="0" w:color="000000"/>
            </w:tcBorders>
          </w:tcPr>
          <w:p w:rsidR="00EE6DF8" w:rsidRDefault="001F50A7">
            <w:pPr>
              <w:ind w:left="2"/>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пп.1 п. 42</w:t>
            </w:r>
          </w:p>
        </w:tc>
        <w:tc>
          <w:tcPr>
            <w:tcW w:w="3980" w:type="dxa"/>
          </w:tcPr>
          <w:p w:rsidR="00EE6DF8" w:rsidRDefault="001F50A7">
            <w:pPr>
              <w:ind w:firstLine="0"/>
              <w:jc w:val="left"/>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Обращение за предоставлением иной услуги</w:t>
            </w:r>
          </w:p>
        </w:tc>
        <w:tc>
          <w:tcPr>
            <w:tcW w:w="3174" w:type="dxa"/>
          </w:tcPr>
          <w:p w:rsidR="00EE6DF8" w:rsidRDefault="001F50A7">
            <w:pPr>
              <w:tabs>
                <w:tab w:val="center" w:pos="1645"/>
                <w:tab w:val="right" w:pos="3087"/>
              </w:tabs>
              <w:ind w:firstLine="0"/>
              <w:jc w:val="left"/>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Указываются</w:t>
            </w:r>
            <w:r>
              <w:rPr>
                <w:rFonts w:ascii="Times New Roman" w:hAnsi="Times New Roman"/>
                <w:color w:val="000000" w:themeColor="text1"/>
                <w:sz w:val="28"/>
                <w:szCs w:val="28"/>
                <w:highlight w:val="white"/>
              </w:rPr>
              <w:tab/>
              <w:t xml:space="preserve"> </w:t>
            </w:r>
            <w:r>
              <w:rPr>
                <w:rFonts w:ascii="Times New Roman" w:hAnsi="Times New Roman"/>
                <w:color w:val="000000" w:themeColor="text1"/>
                <w:sz w:val="28"/>
                <w:szCs w:val="28"/>
                <w:highlight w:val="white"/>
              </w:rPr>
              <w:tab/>
              <w:t>основания</w:t>
            </w:r>
          </w:p>
          <w:p w:rsidR="00EE6DF8" w:rsidRDefault="001F50A7">
            <w:pPr>
              <w:ind w:firstLine="0"/>
              <w:jc w:val="left"/>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такого вывода</w:t>
            </w:r>
          </w:p>
        </w:tc>
      </w:tr>
      <w:tr w:rsidR="00EE6DF8">
        <w:trPr>
          <w:cantSplit/>
          <w:trHeight w:val="1390"/>
        </w:trPr>
        <w:tc>
          <w:tcPr>
            <w:tcW w:w="2768" w:type="dxa"/>
            <w:vMerge w:val="restart"/>
            <w:tcBorders>
              <w:top w:val="single" w:sz="4" w:space="0" w:color="000000"/>
              <w:left w:val="single" w:sz="4" w:space="0" w:color="000000"/>
              <w:bottom w:val="single" w:sz="4" w:space="0" w:color="000000"/>
              <w:right w:val="single" w:sz="4" w:space="0" w:color="000000"/>
            </w:tcBorders>
          </w:tcPr>
          <w:p w:rsidR="00EE6DF8" w:rsidRDefault="001F50A7">
            <w:pPr>
              <w:ind w:left="2"/>
              <w:rPr>
                <w:rFonts w:ascii="Times New Roman" w:hAnsi="Times New Roman"/>
                <w:color w:val="000000" w:themeColor="text1"/>
                <w:highlight w:val="white"/>
              </w:rPr>
            </w:pPr>
            <w:r>
              <w:rPr>
                <w:rFonts w:ascii="Times New Roman" w:hAnsi="Times New Roman"/>
                <w:color w:val="000000" w:themeColor="text1"/>
                <w:sz w:val="28"/>
                <w:szCs w:val="28"/>
                <w:highlight w:val="white"/>
              </w:rPr>
              <w:t>пп.2 п. 42</w:t>
            </w:r>
          </w:p>
          <w:p w:rsidR="00EE6DF8" w:rsidRDefault="00EE6DF8">
            <w:pPr>
              <w:ind w:left="2"/>
              <w:rPr>
                <w:rFonts w:ascii="Times New Roman" w:hAnsi="Times New Roman"/>
                <w:color w:val="000000" w:themeColor="text1"/>
                <w:sz w:val="28"/>
                <w:szCs w:val="28"/>
                <w:highlight w:val="white"/>
              </w:rPr>
            </w:pPr>
          </w:p>
        </w:tc>
        <w:tc>
          <w:tcPr>
            <w:tcW w:w="3980" w:type="dxa"/>
            <w:tcBorders>
              <w:left w:val="single" w:sz="4" w:space="0" w:color="000000"/>
            </w:tcBorders>
          </w:tcPr>
          <w:p w:rsidR="00EE6DF8" w:rsidRDefault="001F50A7">
            <w:pPr>
              <w:ind w:right="45" w:firstLine="0"/>
              <w:jc w:val="left"/>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Заявителем представлен неполный комплект документов, необходимых для предоставления Услуги</w:t>
            </w:r>
          </w:p>
        </w:tc>
        <w:tc>
          <w:tcPr>
            <w:tcW w:w="3174" w:type="dxa"/>
          </w:tcPr>
          <w:p w:rsidR="00EE6DF8" w:rsidRDefault="001F50A7">
            <w:pPr>
              <w:ind w:firstLine="0"/>
              <w:jc w:val="left"/>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Указывается</w:t>
            </w:r>
          </w:p>
          <w:p w:rsidR="00EE6DF8" w:rsidRDefault="001F50A7">
            <w:pPr>
              <w:ind w:right="44" w:firstLine="0"/>
              <w:jc w:val="left"/>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исчерпывающий перечень документов, которые необходимо представить заявителю</w:t>
            </w:r>
          </w:p>
        </w:tc>
      </w:tr>
      <w:tr w:rsidR="00EE6DF8">
        <w:trPr>
          <w:cantSplit/>
          <w:trHeight w:val="1114"/>
        </w:trPr>
        <w:tc>
          <w:tcPr>
            <w:tcW w:w="2768" w:type="dxa"/>
            <w:vMerge w:val="restart"/>
            <w:tcBorders>
              <w:top w:val="single" w:sz="4" w:space="0" w:color="000000"/>
            </w:tcBorders>
          </w:tcPr>
          <w:p w:rsidR="00EE6DF8" w:rsidRDefault="001F50A7">
            <w:pPr>
              <w:ind w:left="2"/>
              <w:rPr>
                <w:rFonts w:ascii="Times New Roman" w:hAnsi="Times New Roman"/>
                <w:color w:val="000000" w:themeColor="text1"/>
                <w:highlight w:val="white"/>
              </w:rPr>
            </w:pPr>
            <w:r>
              <w:rPr>
                <w:rFonts w:ascii="Times New Roman" w:hAnsi="Times New Roman"/>
                <w:color w:val="000000" w:themeColor="text1"/>
                <w:sz w:val="28"/>
                <w:szCs w:val="28"/>
                <w:highlight w:val="white"/>
              </w:rPr>
              <w:t>пп.3 п. 42</w:t>
            </w:r>
          </w:p>
          <w:p w:rsidR="00EE6DF8" w:rsidRDefault="00EE6DF8">
            <w:pPr>
              <w:ind w:left="2"/>
              <w:rPr>
                <w:rFonts w:ascii="Times New Roman" w:hAnsi="Times New Roman"/>
                <w:color w:val="000000" w:themeColor="text1"/>
                <w:sz w:val="28"/>
                <w:szCs w:val="28"/>
                <w:highlight w:val="white"/>
              </w:rPr>
            </w:pPr>
          </w:p>
        </w:tc>
        <w:tc>
          <w:tcPr>
            <w:tcW w:w="3980" w:type="dxa"/>
          </w:tcPr>
          <w:p w:rsidR="00EE6DF8" w:rsidRDefault="001F50A7">
            <w:pPr>
              <w:ind w:firstLine="0"/>
              <w:jc w:val="left"/>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Документы, необходимые для предоставления Услуги, утратили силу</w:t>
            </w:r>
          </w:p>
        </w:tc>
        <w:tc>
          <w:tcPr>
            <w:tcW w:w="3174" w:type="dxa"/>
          </w:tcPr>
          <w:p w:rsidR="00EE6DF8" w:rsidRDefault="001F50A7">
            <w:pPr>
              <w:ind w:firstLine="0"/>
              <w:jc w:val="left"/>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Указывается</w:t>
            </w:r>
          </w:p>
          <w:p w:rsidR="00EE6DF8" w:rsidRDefault="001F50A7">
            <w:pPr>
              <w:ind w:right="46" w:firstLine="0"/>
              <w:jc w:val="left"/>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исчерпывающий перечень документов, утративших силу</w:t>
            </w:r>
          </w:p>
        </w:tc>
      </w:tr>
      <w:tr w:rsidR="00EE6DF8">
        <w:trPr>
          <w:cantSplit/>
          <w:trHeight w:val="1390"/>
        </w:trPr>
        <w:tc>
          <w:tcPr>
            <w:tcW w:w="2768" w:type="dxa"/>
            <w:vMerge w:val="restart"/>
          </w:tcPr>
          <w:p w:rsidR="00EE6DF8" w:rsidRDefault="001F50A7">
            <w:pPr>
              <w:ind w:left="2"/>
              <w:rPr>
                <w:rFonts w:ascii="Times New Roman" w:hAnsi="Times New Roman"/>
                <w:color w:val="000000" w:themeColor="text1"/>
                <w:highlight w:val="white"/>
              </w:rPr>
            </w:pPr>
            <w:r>
              <w:rPr>
                <w:rFonts w:ascii="Times New Roman" w:hAnsi="Times New Roman"/>
                <w:color w:val="000000" w:themeColor="text1"/>
                <w:sz w:val="28"/>
                <w:szCs w:val="28"/>
                <w:highlight w:val="white"/>
              </w:rPr>
              <w:lastRenderedPageBreak/>
              <w:t>пп.4 п. 42</w:t>
            </w:r>
          </w:p>
          <w:p w:rsidR="00EE6DF8" w:rsidRDefault="00EE6DF8">
            <w:pPr>
              <w:ind w:left="2"/>
              <w:rPr>
                <w:rFonts w:ascii="Times New Roman" w:hAnsi="Times New Roman"/>
                <w:color w:val="000000" w:themeColor="text1"/>
                <w:sz w:val="28"/>
                <w:szCs w:val="28"/>
                <w:highlight w:val="white"/>
              </w:rPr>
            </w:pPr>
          </w:p>
        </w:tc>
        <w:tc>
          <w:tcPr>
            <w:tcW w:w="3980" w:type="dxa"/>
          </w:tcPr>
          <w:p w:rsidR="00EE6DF8" w:rsidRDefault="001F50A7">
            <w:pPr>
              <w:ind w:right="376" w:firstLine="0"/>
              <w:jc w:val="left"/>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Наличие противоречий между сведениями, указанными в заявлении, и сведениями, указанными в приложенных к нему документах</w:t>
            </w:r>
          </w:p>
        </w:tc>
        <w:tc>
          <w:tcPr>
            <w:tcW w:w="3174" w:type="dxa"/>
          </w:tcPr>
          <w:p w:rsidR="00EE6DF8" w:rsidRDefault="001F50A7">
            <w:pPr>
              <w:tabs>
                <w:tab w:val="center" w:pos="1645"/>
                <w:tab w:val="right" w:pos="3087"/>
              </w:tabs>
              <w:ind w:firstLine="0"/>
              <w:jc w:val="left"/>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Указываются</w:t>
            </w:r>
            <w:r>
              <w:rPr>
                <w:rFonts w:ascii="Times New Roman" w:hAnsi="Times New Roman"/>
                <w:color w:val="000000" w:themeColor="text1"/>
                <w:sz w:val="28"/>
                <w:szCs w:val="28"/>
                <w:highlight w:val="white"/>
              </w:rPr>
              <w:tab/>
              <w:t xml:space="preserve"> </w:t>
            </w:r>
            <w:r>
              <w:rPr>
                <w:rFonts w:ascii="Times New Roman" w:hAnsi="Times New Roman"/>
                <w:color w:val="000000" w:themeColor="text1"/>
                <w:sz w:val="28"/>
                <w:szCs w:val="28"/>
                <w:highlight w:val="white"/>
              </w:rPr>
              <w:tab/>
              <w:t>основания</w:t>
            </w:r>
          </w:p>
          <w:p w:rsidR="00EE6DF8" w:rsidRDefault="001F50A7">
            <w:pPr>
              <w:ind w:firstLine="0"/>
              <w:jc w:val="left"/>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такого вывода</w:t>
            </w:r>
          </w:p>
        </w:tc>
      </w:tr>
      <w:tr w:rsidR="00EE6DF8">
        <w:trPr>
          <w:cantSplit/>
          <w:trHeight w:val="1390"/>
        </w:trPr>
        <w:tc>
          <w:tcPr>
            <w:tcW w:w="2768" w:type="dxa"/>
            <w:vMerge w:val="restart"/>
          </w:tcPr>
          <w:p w:rsidR="00EE6DF8" w:rsidRDefault="001F50A7">
            <w:pPr>
              <w:ind w:left="2"/>
              <w:rPr>
                <w:rFonts w:ascii="Times New Roman" w:hAnsi="Times New Roman"/>
                <w:color w:val="000000" w:themeColor="text1"/>
                <w:highlight w:val="white"/>
              </w:rPr>
            </w:pPr>
            <w:r>
              <w:rPr>
                <w:rFonts w:ascii="Times New Roman" w:hAnsi="Times New Roman"/>
                <w:color w:val="000000" w:themeColor="text1"/>
                <w:sz w:val="28"/>
                <w:szCs w:val="28"/>
                <w:highlight w:val="white"/>
              </w:rPr>
              <w:t>пп.5 п. 42</w:t>
            </w:r>
          </w:p>
          <w:p w:rsidR="00EE6DF8" w:rsidRDefault="00EE6DF8">
            <w:pPr>
              <w:ind w:left="2"/>
              <w:rPr>
                <w:rFonts w:ascii="Times New Roman" w:hAnsi="Times New Roman"/>
                <w:color w:val="000000" w:themeColor="text1"/>
                <w:sz w:val="28"/>
                <w:szCs w:val="28"/>
                <w:highlight w:val="white"/>
              </w:rPr>
            </w:pPr>
          </w:p>
        </w:tc>
        <w:tc>
          <w:tcPr>
            <w:tcW w:w="3980" w:type="dxa"/>
          </w:tcPr>
          <w:p w:rsidR="00EE6DF8" w:rsidRDefault="001F50A7">
            <w:pPr>
              <w:ind w:firstLine="0"/>
              <w:jc w:val="left"/>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Документы содержат подчистки и исправления текста, не заверенные в порядке. установленном законодательством</w:t>
            </w:r>
            <w:r>
              <w:rPr>
                <w:rFonts w:ascii="Times New Roman" w:hAnsi="Times New Roman"/>
                <w:color w:val="000000" w:themeColor="text1"/>
                <w:sz w:val="28"/>
                <w:szCs w:val="28"/>
                <w:highlight w:val="white"/>
              </w:rPr>
              <w:tab/>
              <w:t xml:space="preserve"> Российской Федерации</w:t>
            </w:r>
          </w:p>
        </w:tc>
        <w:tc>
          <w:tcPr>
            <w:tcW w:w="3174" w:type="dxa"/>
          </w:tcPr>
          <w:p w:rsidR="00EE6DF8" w:rsidRDefault="001F50A7">
            <w:pPr>
              <w:ind w:firstLine="0"/>
              <w:jc w:val="left"/>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Указывается</w:t>
            </w:r>
          </w:p>
          <w:p w:rsidR="00EE6DF8" w:rsidRDefault="001F50A7">
            <w:pPr>
              <w:ind w:firstLine="0"/>
              <w:jc w:val="left"/>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исчерпывающий перечень документов, содержащих подчистки  и исправления</w:t>
            </w:r>
          </w:p>
        </w:tc>
      </w:tr>
      <w:tr w:rsidR="00EE6DF8">
        <w:trPr>
          <w:cantSplit/>
          <w:trHeight w:val="286"/>
        </w:trPr>
        <w:tc>
          <w:tcPr>
            <w:tcW w:w="2768" w:type="dxa"/>
            <w:vMerge w:val="restart"/>
          </w:tcPr>
          <w:p w:rsidR="00EE6DF8" w:rsidRDefault="001F50A7">
            <w:pPr>
              <w:ind w:left="2"/>
              <w:rPr>
                <w:rFonts w:ascii="Times New Roman" w:hAnsi="Times New Roman"/>
                <w:color w:val="000000" w:themeColor="text1"/>
                <w:highlight w:val="white"/>
              </w:rPr>
            </w:pPr>
            <w:r>
              <w:rPr>
                <w:rFonts w:ascii="Times New Roman" w:hAnsi="Times New Roman"/>
                <w:color w:val="000000" w:themeColor="text1"/>
                <w:sz w:val="28"/>
                <w:szCs w:val="28"/>
                <w:highlight w:val="white"/>
              </w:rPr>
              <w:t>пп. 6 п. 42</w:t>
            </w:r>
          </w:p>
          <w:p w:rsidR="00EE6DF8" w:rsidRDefault="00EE6DF8">
            <w:pPr>
              <w:ind w:left="2"/>
              <w:rPr>
                <w:rFonts w:ascii="Times New Roman" w:hAnsi="Times New Roman"/>
                <w:color w:val="000000" w:themeColor="text1"/>
                <w:sz w:val="28"/>
                <w:szCs w:val="28"/>
                <w:highlight w:val="white"/>
              </w:rPr>
            </w:pPr>
          </w:p>
        </w:tc>
        <w:tc>
          <w:tcPr>
            <w:tcW w:w="3980" w:type="dxa"/>
          </w:tcPr>
          <w:p w:rsidR="00EE6DF8" w:rsidRDefault="001F50A7">
            <w:pPr>
              <w:ind w:left="110" w:right="233" w:firstLine="0"/>
              <w:jc w:val="left"/>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E6DF8" w:rsidRDefault="00EE6DF8">
            <w:pPr>
              <w:ind w:firstLine="0"/>
              <w:jc w:val="left"/>
              <w:rPr>
                <w:rFonts w:ascii="Times New Roman" w:hAnsi="Times New Roman"/>
                <w:color w:val="000000" w:themeColor="text1"/>
                <w:sz w:val="28"/>
                <w:szCs w:val="28"/>
                <w:highlight w:val="white"/>
              </w:rPr>
            </w:pPr>
          </w:p>
        </w:tc>
        <w:tc>
          <w:tcPr>
            <w:tcW w:w="3174" w:type="dxa"/>
          </w:tcPr>
          <w:p w:rsidR="00EE6DF8" w:rsidRDefault="001F50A7">
            <w:pPr>
              <w:ind w:left="110" w:firstLine="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Указывается исчерпывающий перечень документов,</w:t>
            </w:r>
            <w:r>
              <w:rPr>
                <w:rFonts w:ascii="Times New Roman" w:hAnsi="Times New Roman"/>
                <w:color w:val="000000" w:themeColor="text1"/>
                <w:sz w:val="28"/>
                <w:szCs w:val="28"/>
                <w:highlight w:val="white"/>
              </w:rPr>
              <w:tab/>
              <w:t xml:space="preserve"> содержащих повреждения</w:t>
            </w:r>
          </w:p>
          <w:p w:rsidR="00EE6DF8" w:rsidRDefault="00EE6DF8">
            <w:pPr>
              <w:ind w:left="110" w:firstLine="0"/>
              <w:jc w:val="left"/>
              <w:rPr>
                <w:rFonts w:ascii="Times New Roman" w:hAnsi="Times New Roman"/>
                <w:color w:val="000000" w:themeColor="text1"/>
                <w:sz w:val="28"/>
                <w:szCs w:val="28"/>
                <w:highlight w:val="white"/>
              </w:rPr>
            </w:pPr>
          </w:p>
          <w:p w:rsidR="00EE6DF8" w:rsidRDefault="00EE6DF8">
            <w:pPr>
              <w:jc w:val="left"/>
              <w:rPr>
                <w:rFonts w:ascii="Times New Roman" w:hAnsi="Times New Roman"/>
                <w:color w:val="000000" w:themeColor="text1"/>
                <w:sz w:val="28"/>
                <w:szCs w:val="28"/>
                <w:highlight w:val="white"/>
              </w:rPr>
            </w:pPr>
          </w:p>
        </w:tc>
      </w:tr>
      <w:tr w:rsidR="00EE6DF8">
        <w:trPr>
          <w:trHeight w:val="322"/>
        </w:trPr>
        <w:tc>
          <w:tcPr>
            <w:tcW w:w="2768" w:type="dxa"/>
            <w:vMerge w:val="restart"/>
          </w:tcPr>
          <w:p w:rsidR="00EE6DF8" w:rsidRDefault="001F50A7">
            <w:pPr>
              <w:ind w:left="2"/>
              <w:rPr>
                <w:rFonts w:ascii="Times New Roman" w:hAnsi="Times New Roman"/>
                <w:color w:val="000000" w:themeColor="text1"/>
                <w:highlight w:val="white"/>
              </w:rPr>
            </w:pPr>
            <w:r>
              <w:rPr>
                <w:rFonts w:ascii="Times New Roman" w:hAnsi="Times New Roman"/>
                <w:color w:val="000000" w:themeColor="text1"/>
                <w:sz w:val="28"/>
                <w:szCs w:val="28"/>
                <w:highlight w:val="white"/>
              </w:rPr>
              <w:t>пп. 7 п. 42</w:t>
            </w:r>
          </w:p>
          <w:p w:rsidR="00EE6DF8" w:rsidRDefault="00EE6DF8">
            <w:pPr>
              <w:ind w:left="2"/>
              <w:rPr>
                <w:rFonts w:ascii="Times New Roman" w:hAnsi="Times New Roman"/>
                <w:color w:val="000000" w:themeColor="text1"/>
                <w:sz w:val="28"/>
                <w:szCs w:val="28"/>
                <w:highlight w:val="white"/>
              </w:rPr>
            </w:pPr>
          </w:p>
        </w:tc>
        <w:tc>
          <w:tcPr>
            <w:tcW w:w="3980" w:type="dxa"/>
            <w:vMerge w:val="restart"/>
          </w:tcPr>
          <w:p w:rsidR="00EE6DF8" w:rsidRDefault="001F50A7">
            <w:pPr>
              <w:spacing w:after="1" w:line="236" w:lineRule="auto"/>
              <w:ind w:left="110" w:right="48" w:firstLine="0"/>
              <w:jc w:val="left"/>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w:t>
            </w:r>
          </w:p>
          <w:p w:rsidR="00EE6DF8" w:rsidRDefault="001F50A7">
            <w:pPr>
              <w:ind w:left="110" w:firstLine="0"/>
              <w:jc w:val="left"/>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регламентом)</w:t>
            </w:r>
          </w:p>
        </w:tc>
        <w:tc>
          <w:tcPr>
            <w:tcW w:w="3174" w:type="dxa"/>
            <w:vMerge w:val="restart"/>
          </w:tcPr>
          <w:p w:rsidR="00EE6DF8" w:rsidRDefault="001F50A7">
            <w:pPr>
              <w:tabs>
                <w:tab w:val="center" w:pos="794"/>
                <w:tab w:val="center" w:pos="1755"/>
              </w:tabs>
              <w:ind w:firstLine="0"/>
              <w:jc w:val="left"/>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ab/>
              <w:t>Указываются</w:t>
            </w:r>
            <w:r>
              <w:rPr>
                <w:rFonts w:ascii="Times New Roman" w:hAnsi="Times New Roman"/>
                <w:color w:val="000000" w:themeColor="text1"/>
                <w:sz w:val="28"/>
                <w:szCs w:val="28"/>
                <w:highlight w:val="white"/>
              </w:rPr>
              <w:tab/>
              <w:t xml:space="preserve"> основания такого вывода</w:t>
            </w:r>
          </w:p>
          <w:p w:rsidR="00EE6DF8" w:rsidRDefault="00EE6DF8">
            <w:pPr>
              <w:ind w:left="110" w:firstLine="0"/>
              <w:jc w:val="left"/>
              <w:rPr>
                <w:rFonts w:ascii="Times New Roman" w:hAnsi="Times New Roman"/>
                <w:color w:val="000000" w:themeColor="text1"/>
                <w:sz w:val="28"/>
                <w:szCs w:val="28"/>
                <w:highlight w:val="white"/>
              </w:rPr>
            </w:pPr>
          </w:p>
        </w:tc>
      </w:tr>
      <w:tr w:rsidR="00EE6DF8">
        <w:trPr>
          <w:trHeight w:val="322"/>
        </w:trPr>
        <w:tc>
          <w:tcPr>
            <w:tcW w:w="2768" w:type="dxa"/>
            <w:vMerge w:val="restart"/>
          </w:tcPr>
          <w:p w:rsidR="00EE6DF8" w:rsidRDefault="001F50A7">
            <w:pPr>
              <w:ind w:left="2"/>
              <w:rPr>
                <w:rFonts w:ascii="Times New Roman" w:hAnsi="Times New Roman"/>
                <w:color w:val="000000" w:themeColor="text1"/>
                <w:highlight w:val="white"/>
              </w:rPr>
            </w:pPr>
            <w:r>
              <w:rPr>
                <w:rFonts w:ascii="Times New Roman" w:hAnsi="Times New Roman"/>
                <w:color w:val="000000" w:themeColor="text1"/>
                <w:sz w:val="28"/>
                <w:szCs w:val="28"/>
                <w:highlight w:val="white"/>
              </w:rPr>
              <w:t>пп. 8 п. 42</w:t>
            </w:r>
          </w:p>
          <w:p w:rsidR="00EE6DF8" w:rsidRDefault="00EE6DF8">
            <w:pPr>
              <w:ind w:left="2"/>
              <w:rPr>
                <w:rFonts w:ascii="Times New Roman" w:hAnsi="Times New Roman"/>
                <w:color w:val="000000" w:themeColor="text1"/>
                <w:sz w:val="28"/>
                <w:szCs w:val="28"/>
                <w:highlight w:val="white"/>
              </w:rPr>
            </w:pPr>
          </w:p>
        </w:tc>
        <w:tc>
          <w:tcPr>
            <w:tcW w:w="3980" w:type="dxa"/>
            <w:vMerge w:val="restart"/>
          </w:tcPr>
          <w:p w:rsidR="00EE6DF8" w:rsidRDefault="001F50A7">
            <w:pPr>
              <w:ind w:left="110" w:right="175" w:firstLine="0"/>
              <w:jc w:val="left"/>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Заявление подано лицом, не имеющим полномочий представлять интересы заявителя в соответствии с пункте  3 настоящего Административного регламента</w:t>
            </w:r>
          </w:p>
        </w:tc>
        <w:tc>
          <w:tcPr>
            <w:tcW w:w="3174" w:type="dxa"/>
            <w:vMerge w:val="restart"/>
          </w:tcPr>
          <w:p w:rsidR="00EE6DF8" w:rsidRDefault="001F50A7">
            <w:pPr>
              <w:ind w:left="110" w:firstLine="0"/>
              <w:jc w:val="left"/>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Указываются</w:t>
            </w:r>
            <w:r>
              <w:rPr>
                <w:rFonts w:ascii="Times New Roman" w:hAnsi="Times New Roman"/>
                <w:color w:val="000000" w:themeColor="text1"/>
                <w:sz w:val="28"/>
                <w:szCs w:val="28"/>
                <w:highlight w:val="white"/>
              </w:rPr>
              <w:tab/>
              <w:t xml:space="preserve"> основания такого вывода</w:t>
            </w:r>
          </w:p>
        </w:tc>
      </w:tr>
      <w:tr w:rsidR="00EE6DF8">
        <w:trPr>
          <w:trHeight w:val="322"/>
        </w:trPr>
        <w:tc>
          <w:tcPr>
            <w:tcW w:w="2768" w:type="dxa"/>
            <w:vMerge w:val="restart"/>
          </w:tcPr>
          <w:p w:rsidR="00EE6DF8" w:rsidRDefault="001F50A7">
            <w:pPr>
              <w:ind w:left="2"/>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пп. 9 п. 42</w:t>
            </w:r>
          </w:p>
        </w:tc>
        <w:tc>
          <w:tcPr>
            <w:tcW w:w="3980" w:type="dxa"/>
            <w:vMerge w:val="restart"/>
          </w:tcPr>
          <w:p w:rsidR="00EE6DF8" w:rsidRDefault="001F50A7">
            <w:pPr>
              <w:ind w:left="110" w:firstLine="0"/>
              <w:jc w:val="left"/>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Несоответствие</w:t>
            </w:r>
            <w:r>
              <w:rPr>
                <w:rFonts w:ascii="Times New Roman" w:hAnsi="Times New Roman"/>
                <w:color w:val="000000" w:themeColor="text1"/>
                <w:sz w:val="28"/>
                <w:szCs w:val="28"/>
                <w:highlight w:val="white"/>
              </w:rPr>
              <w:tab/>
              <w:t xml:space="preserve"> категории заявителей, указанных в пункте пункте  4 настоящего Административного регламента</w:t>
            </w:r>
          </w:p>
          <w:p w:rsidR="00EE6DF8" w:rsidRDefault="00EE6DF8">
            <w:pPr>
              <w:ind w:left="110" w:right="233" w:firstLine="0"/>
              <w:jc w:val="left"/>
              <w:rPr>
                <w:rFonts w:ascii="Times New Roman" w:hAnsi="Times New Roman"/>
                <w:color w:val="000000" w:themeColor="text1"/>
                <w:sz w:val="28"/>
                <w:szCs w:val="28"/>
                <w:highlight w:val="white"/>
              </w:rPr>
            </w:pPr>
          </w:p>
        </w:tc>
        <w:tc>
          <w:tcPr>
            <w:tcW w:w="3174" w:type="dxa"/>
            <w:vMerge w:val="restart"/>
          </w:tcPr>
          <w:p w:rsidR="00EE6DF8" w:rsidRDefault="001F50A7">
            <w:pPr>
              <w:ind w:left="110" w:firstLine="0"/>
              <w:jc w:val="left"/>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Указываются</w:t>
            </w:r>
            <w:r>
              <w:rPr>
                <w:rFonts w:ascii="Times New Roman" w:hAnsi="Times New Roman"/>
                <w:color w:val="000000" w:themeColor="text1"/>
                <w:sz w:val="28"/>
                <w:szCs w:val="28"/>
                <w:highlight w:val="white"/>
              </w:rPr>
              <w:tab/>
              <w:t xml:space="preserve"> основания такого вывода</w:t>
            </w:r>
          </w:p>
        </w:tc>
      </w:tr>
      <w:tr w:rsidR="00EE6DF8">
        <w:trPr>
          <w:trHeight w:val="322"/>
        </w:trPr>
        <w:tc>
          <w:tcPr>
            <w:tcW w:w="2768" w:type="dxa"/>
            <w:vMerge w:val="restart"/>
          </w:tcPr>
          <w:p w:rsidR="00EE6DF8" w:rsidRDefault="001F50A7">
            <w:pPr>
              <w:ind w:left="2"/>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пп. 10 п. 42</w:t>
            </w:r>
          </w:p>
        </w:tc>
        <w:tc>
          <w:tcPr>
            <w:tcW w:w="3980" w:type="dxa"/>
            <w:vMerge w:val="restart"/>
          </w:tcPr>
          <w:p w:rsidR="00EE6DF8" w:rsidRDefault="001F50A7">
            <w:pPr>
              <w:spacing w:line="236" w:lineRule="auto"/>
              <w:ind w:left="110" w:right="50" w:firstLine="0"/>
              <w:jc w:val="left"/>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Поступление заявления, </w:t>
            </w:r>
            <w:r>
              <w:rPr>
                <w:rFonts w:ascii="Times New Roman" w:hAnsi="Times New Roman"/>
                <w:color w:val="000000" w:themeColor="text1"/>
                <w:sz w:val="28"/>
                <w:szCs w:val="28"/>
                <w:highlight w:val="white"/>
              </w:rPr>
              <w:lastRenderedPageBreak/>
              <w:t>аналогично ранее зарегистрированному заявлению, срок предоставления Услуги по которому не истек на момент поступления такого</w:t>
            </w:r>
          </w:p>
          <w:p w:rsidR="00EE6DF8" w:rsidRDefault="001F50A7">
            <w:pPr>
              <w:ind w:left="110" w:firstLine="0"/>
              <w:jc w:val="left"/>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заявления</w:t>
            </w:r>
          </w:p>
        </w:tc>
        <w:tc>
          <w:tcPr>
            <w:tcW w:w="3174" w:type="dxa"/>
            <w:vMerge w:val="restart"/>
          </w:tcPr>
          <w:p w:rsidR="00EE6DF8" w:rsidRDefault="001F50A7">
            <w:pPr>
              <w:ind w:left="110" w:firstLine="0"/>
              <w:jc w:val="left"/>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lastRenderedPageBreak/>
              <w:t>Указываются</w:t>
            </w:r>
            <w:r>
              <w:rPr>
                <w:rFonts w:ascii="Times New Roman" w:hAnsi="Times New Roman"/>
                <w:color w:val="000000" w:themeColor="text1"/>
                <w:sz w:val="28"/>
                <w:szCs w:val="28"/>
                <w:highlight w:val="white"/>
              </w:rPr>
              <w:tab/>
              <w:t xml:space="preserve"> </w:t>
            </w:r>
            <w:r>
              <w:rPr>
                <w:rFonts w:ascii="Times New Roman" w:hAnsi="Times New Roman"/>
                <w:color w:val="000000" w:themeColor="text1"/>
                <w:sz w:val="28"/>
                <w:szCs w:val="28"/>
                <w:highlight w:val="white"/>
              </w:rPr>
              <w:lastRenderedPageBreak/>
              <w:t>основания такого вывода</w:t>
            </w:r>
          </w:p>
        </w:tc>
      </w:tr>
      <w:tr w:rsidR="00EE6DF8">
        <w:trPr>
          <w:trHeight w:val="322"/>
        </w:trPr>
        <w:tc>
          <w:tcPr>
            <w:tcW w:w="2768" w:type="dxa"/>
            <w:vMerge w:val="restart"/>
          </w:tcPr>
          <w:p w:rsidR="00EE6DF8" w:rsidRDefault="001F50A7">
            <w:pPr>
              <w:ind w:left="2"/>
              <w:rPr>
                <w:rFonts w:ascii="Times New Roman" w:hAnsi="Times New Roman"/>
                <w:color w:val="000000" w:themeColor="text1"/>
                <w:highlight w:val="white"/>
              </w:rPr>
            </w:pPr>
            <w:r>
              <w:rPr>
                <w:rFonts w:ascii="Times New Roman" w:hAnsi="Times New Roman"/>
                <w:color w:val="000000" w:themeColor="text1"/>
                <w:sz w:val="28"/>
                <w:szCs w:val="28"/>
                <w:highlight w:val="white"/>
              </w:rPr>
              <w:lastRenderedPageBreak/>
              <w:t>пп. 11 п. 42</w:t>
            </w:r>
          </w:p>
          <w:p w:rsidR="00EE6DF8" w:rsidRDefault="00EE6DF8">
            <w:pPr>
              <w:ind w:left="2"/>
              <w:rPr>
                <w:rFonts w:ascii="Times New Roman" w:hAnsi="Times New Roman"/>
                <w:color w:val="000000" w:themeColor="text1"/>
                <w:sz w:val="28"/>
                <w:szCs w:val="28"/>
                <w:highlight w:val="white"/>
              </w:rPr>
            </w:pPr>
          </w:p>
        </w:tc>
        <w:tc>
          <w:tcPr>
            <w:tcW w:w="3980" w:type="dxa"/>
            <w:vMerge w:val="restart"/>
          </w:tcPr>
          <w:p w:rsidR="00EE6DF8" w:rsidRDefault="001F50A7">
            <w:pPr>
              <w:ind w:left="110" w:right="51" w:firstLine="0"/>
              <w:jc w:val="left"/>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Заявление подано за пределами периода, указанного в пункте 28 настоящего Административного регламента</w:t>
            </w:r>
          </w:p>
        </w:tc>
        <w:tc>
          <w:tcPr>
            <w:tcW w:w="3174" w:type="dxa"/>
            <w:vMerge w:val="restart"/>
          </w:tcPr>
          <w:p w:rsidR="00EE6DF8" w:rsidRDefault="001F50A7">
            <w:pPr>
              <w:ind w:left="110" w:firstLine="0"/>
              <w:jc w:val="left"/>
              <w:rPr>
                <w:rFonts w:ascii="Times New Roman" w:hAnsi="Times New Roman"/>
                <w:color w:val="000000" w:themeColor="text1"/>
                <w:highlight w:val="white"/>
              </w:rPr>
            </w:pPr>
            <w:r>
              <w:rPr>
                <w:rFonts w:ascii="Times New Roman" w:hAnsi="Times New Roman"/>
                <w:color w:val="000000" w:themeColor="text1"/>
                <w:sz w:val="28"/>
                <w:szCs w:val="28"/>
                <w:highlight w:val="white"/>
              </w:rPr>
              <w:t>Указываются</w:t>
            </w:r>
            <w:r>
              <w:rPr>
                <w:rFonts w:ascii="Times New Roman" w:hAnsi="Times New Roman"/>
                <w:color w:val="000000" w:themeColor="text1"/>
                <w:sz w:val="28"/>
                <w:szCs w:val="28"/>
                <w:highlight w:val="white"/>
              </w:rPr>
              <w:tab/>
              <w:t xml:space="preserve"> основания такого вывода</w:t>
            </w:r>
          </w:p>
          <w:p w:rsidR="00EE6DF8" w:rsidRDefault="00EE6DF8">
            <w:pPr>
              <w:ind w:left="110" w:firstLine="0"/>
              <w:jc w:val="left"/>
              <w:rPr>
                <w:rFonts w:ascii="Times New Roman" w:hAnsi="Times New Roman"/>
                <w:color w:val="000000" w:themeColor="text1"/>
                <w:sz w:val="28"/>
                <w:szCs w:val="28"/>
                <w:highlight w:val="white"/>
              </w:rPr>
            </w:pPr>
          </w:p>
        </w:tc>
      </w:tr>
      <w:tr w:rsidR="00EE6DF8">
        <w:trPr>
          <w:trHeight w:val="322"/>
        </w:trPr>
        <w:tc>
          <w:tcPr>
            <w:tcW w:w="2768" w:type="dxa"/>
            <w:vMerge w:val="restart"/>
          </w:tcPr>
          <w:p w:rsidR="00EE6DF8" w:rsidRDefault="001F50A7">
            <w:pPr>
              <w:ind w:left="2"/>
              <w:rPr>
                <w:rFonts w:ascii="Times New Roman" w:hAnsi="Times New Roman"/>
                <w:color w:val="000000" w:themeColor="text1"/>
                <w:highlight w:val="white"/>
              </w:rPr>
            </w:pPr>
            <w:r>
              <w:rPr>
                <w:rFonts w:ascii="Times New Roman" w:hAnsi="Times New Roman"/>
                <w:color w:val="000000" w:themeColor="text1"/>
                <w:sz w:val="28"/>
                <w:szCs w:val="28"/>
                <w:highlight w:val="white"/>
              </w:rPr>
              <w:t>пп. 12 п. 42</w:t>
            </w:r>
          </w:p>
          <w:p w:rsidR="00EE6DF8" w:rsidRDefault="00EE6DF8">
            <w:pPr>
              <w:ind w:left="2"/>
              <w:rPr>
                <w:rFonts w:ascii="Times New Roman" w:hAnsi="Times New Roman"/>
                <w:color w:val="000000" w:themeColor="text1"/>
                <w:sz w:val="28"/>
                <w:szCs w:val="28"/>
                <w:highlight w:val="white"/>
              </w:rPr>
            </w:pPr>
          </w:p>
        </w:tc>
        <w:tc>
          <w:tcPr>
            <w:tcW w:w="3980" w:type="dxa"/>
            <w:vMerge w:val="restart"/>
          </w:tcPr>
          <w:p w:rsidR="00EE6DF8" w:rsidRDefault="001F50A7">
            <w:pPr>
              <w:spacing w:after="1" w:line="236" w:lineRule="auto"/>
              <w:ind w:left="110" w:right="136" w:firstLine="0"/>
              <w:jc w:val="left"/>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Несоответствие документов, указанных в пункте 31 настоящего Административного регламента, по форме или содержанию требованиям законодательства Российской</w:t>
            </w:r>
          </w:p>
          <w:p w:rsidR="00EE6DF8" w:rsidRDefault="001F50A7">
            <w:pPr>
              <w:ind w:left="110" w:firstLine="0"/>
              <w:jc w:val="left"/>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Федерации</w:t>
            </w:r>
          </w:p>
        </w:tc>
        <w:tc>
          <w:tcPr>
            <w:tcW w:w="3174" w:type="dxa"/>
            <w:vMerge w:val="restart"/>
          </w:tcPr>
          <w:p w:rsidR="00EE6DF8" w:rsidRDefault="001F50A7">
            <w:pPr>
              <w:ind w:left="110" w:firstLine="0"/>
              <w:jc w:val="left"/>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Указывается</w:t>
            </w:r>
          </w:p>
          <w:p w:rsidR="00EE6DF8" w:rsidRDefault="001F50A7">
            <w:pPr>
              <w:ind w:left="110" w:right="52" w:firstLine="0"/>
              <w:jc w:val="left"/>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исчерпывающий перечень документов, содержащих недостатки</w:t>
            </w:r>
          </w:p>
          <w:p w:rsidR="00EE6DF8" w:rsidRDefault="00EE6DF8">
            <w:pPr>
              <w:ind w:left="110" w:firstLine="0"/>
              <w:jc w:val="left"/>
              <w:rPr>
                <w:rFonts w:ascii="Times New Roman" w:hAnsi="Times New Roman"/>
                <w:color w:val="000000" w:themeColor="text1"/>
                <w:sz w:val="28"/>
                <w:szCs w:val="28"/>
                <w:highlight w:val="white"/>
              </w:rPr>
            </w:pPr>
          </w:p>
        </w:tc>
      </w:tr>
      <w:tr w:rsidR="00EE6DF8">
        <w:trPr>
          <w:trHeight w:val="322"/>
        </w:trPr>
        <w:tc>
          <w:tcPr>
            <w:tcW w:w="2768" w:type="dxa"/>
            <w:vMerge w:val="restart"/>
          </w:tcPr>
          <w:p w:rsidR="00EE6DF8" w:rsidRDefault="001F50A7">
            <w:pPr>
              <w:ind w:left="2"/>
              <w:rPr>
                <w:rFonts w:ascii="Times New Roman" w:hAnsi="Times New Roman"/>
                <w:color w:val="000000" w:themeColor="text1"/>
                <w:highlight w:val="white"/>
              </w:rPr>
            </w:pPr>
            <w:r>
              <w:rPr>
                <w:rFonts w:ascii="Times New Roman" w:hAnsi="Times New Roman"/>
                <w:color w:val="000000" w:themeColor="text1"/>
                <w:sz w:val="28"/>
                <w:szCs w:val="28"/>
                <w:highlight w:val="white"/>
              </w:rPr>
              <w:t>пп. 13 п. 42</w:t>
            </w:r>
          </w:p>
          <w:p w:rsidR="00EE6DF8" w:rsidRDefault="00EE6DF8">
            <w:pPr>
              <w:ind w:left="2"/>
              <w:rPr>
                <w:rFonts w:ascii="Times New Roman" w:hAnsi="Times New Roman"/>
                <w:color w:val="000000" w:themeColor="text1"/>
                <w:sz w:val="28"/>
                <w:szCs w:val="28"/>
                <w:highlight w:val="white"/>
              </w:rPr>
            </w:pPr>
          </w:p>
        </w:tc>
        <w:tc>
          <w:tcPr>
            <w:tcW w:w="3980" w:type="dxa"/>
            <w:vMerge w:val="restart"/>
          </w:tcPr>
          <w:p w:rsidR="00EE6DF8" w:rsidRDefault="001F50A7">
            <w:pPr>
              <w:ind w:left="110" w:right="401" w:firstLine="0"/>
              <w:jc w:val="left"/>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tc>
        <w:tc>
          <w:tcPr>
            <w:tcW w:w="3174" w:type="dxa"/>
            <w:vMerge w:val="restart"/>
          </w:tcPr>
          <w:p w:rsidR="00EE6DF8" w:rsidRDefault="001F50A7">
            <w:pPr>
              <w:ind w:left="110" w:firstLine="0"/>
              <w:jc w:val="left"/>
              <w:rPr>
                <w:rFonts w:ascii="Times New Roman" w:hAnsi="Times New Roman"/>
                <w:color w:val="000000" w:themeColor="text1"/>
                <w:highlight w:val="white"/>
              </w:rPr>
            </w:pPr>
            <w:r>
              <w:rPr>
                <w:rFonts w:ascii="Times New Roman" w:hAnsi="Times New Roman"/>
                <w:color w:val="000000" w:themeColor="text1"/>
                <w:sz w:val="28"/>
                <w:szCs w:val="28"/>
                <w:highlight w:val="white"/>
              </w:rPr>
              <w:t>Указываются</w:t>
            </w:r>
            <w:r>
              <w:rPr>
                <w:rFonts w:ascii="Times New Roman" w:hAnsi="Times New Roman"/>
                <w:color w:val="000000" w:themeColor="text1"/>
                <w:sz w:val="28"/>
                <w:szCs w:val="28"/>
                <w:highlight w:val="white"/>
              </w:rPr>
              <w:tab/>
              <w:t xml:space="preserve"> основания такого вывода</w:t>
            </w:r>
          </w:p>
          <w:p w:rsidR="00EE6DF8" w:rsidRDefault="00EE6DF8">
            <w:pPr>
              <w:ind w:left="110" w:firstLine="0"/>
              <w:jc w:val="left"/>
              <w:rPr>
                <w:rFonts w:ascii="Times New Roman" w:hAnsi="Times New Roman"/>
                <w:color w:val="000000" w:themeColor="text1"/>
                <w:sz w:val="28"/>
                <w:szCs w:val="28"/>
                <w:highlight w:val="white"/>
              </w:rPr>
            </w:pPr>
          </w:p>
        </w:tc>
      </w:tr>
      <w:tr w:rsidR="00EE6DF8">
        <w:trPr>
          <w:trHeight w:val="322"/>
        </w:trPr>
        <w:tc>
          <w:tcPr>
            <w:tcW w:w="2768" w:type="dxa"/>
            <w:vMerge w:val="restart"/>
          </w:tcPr>
          <w:p w:rsidR="00EE6DF8" w:rsidRDefault="001F50A7">
            <w:pPr>
              <w:ind w:left="2"/>
              <w:rPr>
                <w:rFonts w:ascii="Times New Roman" w:hAnsi="Times New Roman"/>
                <w:color w:val="000000" w:themeColor="text1"/>
                <w:highlight w:val="white"/>
              </w:rPr>
            </w:pPr>
            <w:r>
              <w:rPr>
                <w:rFonts w:ascii="Times New Roman" w:hAnsi="Times New Roman"/>
                <w:color w:val="000000" w:themeColor="text1"/>
                <w:sz w:val="28"/>
                <w:szCs w:val="28"/>
                <w:highlight w:val="white"/>
              </w:rPr>
              <w:t>пп. 14 п. 42</w:t>
            </w:r>
          </w:p>
          <w:p w:rsidR="00EE6DF8" w:rsidRDefault="00EE6DF8">
            <w:pPr>
              <w:ind w:left="2"/>
              <w:rPr>
                <w:rFonts w:ascii="Times New Roman" w:hAnsi="Times New Roman"/>
                <w:color w:val="000000" w:themeColor="text1"/>
                <w:sz w:val="28"/>
                <w:szCs w:val="28"/>
                <w:highlight w:val="white"/>
              </w:rPr>
            </w:pPr>
          </w:p>
        </w:tc>
        <w:tc>
          <w:tcPr>
            <w:tcW w:w="3980" w:type="dxa"/>
            <w:vMerge w:val="restart"/>
          </w:tcPr>
          <w:p w:rsidR="00EE6DF8" w:rsidRDefault="001F50A7">
            <w:pPr>
              <w:spacing w:line="236" w:lineRule="auto"/>
              <w:ind w:left="110" w:right="50" w:firstLine="0"/>
              <w:jc w:val="left"/>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3174" w:type="dxa"/>
            <w:vMerge w:val="restart"/>
          </w:tcPr>
          <w:p w:rsidR="00EE6DF8" w:rsidRDefault="001F50A7">
            <w:pPr>
              <w:tabs>
                <w:tab w:val="center" w:pos="794"/>
                <w:tab w:val="center" w:pos="1755"/>
                <w:tab w:val="center" w:pos="2623"/>
              </w:tabs>
              <w:ind w:firstLine="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ab/>
              <w:t>Указываются</w:t>
            </w:r>
            <w:r>
              <w:rPr>
                <w:rFonts w:ascii="Times New Roman" w:hAnsi="Times New Roman"/>
                <w:color w:val="000000" w:themeColor="text1"/>
                <w:sz w:val="28"/>
                <w:szCs w:val="28"/>
                <w:highlight w:val="white"/>
              </w:rPr>
              <w:tab/>
              <w:t xml:space="preserve"> основания</w:t>
            </w:r>
          </w:p>
          <w:p w:rsidR="00EE6DF8" w:rsidRDefault="001F50A7">
            <w:pPr>
              <w:ind w:firstLine="0"/>
              <w:jc w:val="left"/>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такого вывода</w:t>
            </w:r>
          </w:p>
        </w:tc>
      </w:tr>
    </w:tbl>
    <w:p w:rsidR="00EE6DF8" w:rsidRDefault="00EE6DF8">
      <w:pPr>
        <w:spacing w:after="10" w:line="247" w:lineRule="auto"/>
        <w:ind w:left="1284" w:right="652" w:hanging="10"/>
        <w:rPr>
          <w:rFonts w:ascii="Times New Roman" w:hAnsi="Times New Roman"/>
          <w:color w:val="000000" w:themeColor="text1"/>
          <w:sz w:val="28"/>
          <w:szCs w:val="28"/>
          <w:highlight w:val="white"/>
        </w:rPr>
      </w:pPr>
    </w:p>
    <w:p w:rsidR="00EE6DF8" w:rsidRDefault="001F50A7">
      <w:pPr>
        <w:spacing w:after="10" w:line="247" w:lineRule="auto"/>
        <w:ind w:left="425" w:right="652" w:hanging="1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Дополнительная информация: _____________________________________. </w:t>
      </w:r>
      <w:r>
        <w:rPr>
          <w:rFonts w:ascii="Times New Roman" w:hAnsi="Times New Roman"/>
          <w:color w:val="000000" w:themeColor="text1"/>
          <w:sz w:val="28"/>
          <w:szCs w:val="28"/>
          <w:highlight w:val="white"/>
        </w:rPr>
        <w:tab/>
        <w:t xml:space="preserve">Вы вправе повторно обратиться в Организацию с заявлением о предоставлении Услуги после устранения указанных нарушений. </w:t>
      </w:r>
    </w:p>
    <w:p w:rsidR="00EE6DF8" w:rsidRDefault="001F50A7">
      <w:pPr>
        <w:spacing w:after="453" w:line="250" w:lineRule="auto"/>
        <w:ind w:left="552" w:right="54" w:firstLine="168"/>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EE6DF8" w:rsidRDefault="001F50A7">
      <w:pPr>
        <w:spacing w:after="4" w:line="250" w:lineRule="auto"/>
        <w:ind w:left="1276" w:right="54" w:hanging="32"/>
        <w:rPr>
          <w:color w:val="000000" w:themeColor="text1"/>
          <w:highlight w:val="white"/>
        </w:rPr>
      </w:pPr>
      <w:r>
        <w:rPr>
          <w:rFonts w:ascii="Times New Roman" w:hAnsi="Times New Roman"/>
          <w:color w:val="000000" w:themeColor="text1"/>
          <w:sz w:val="28"/>
          <w:szCs w:val="28"/>
          <w:highlight w:val="white"/>
        </w:rPr>
        <w:t>_________________________</w:t>
      </w:r>
      <w:r>
        <w:rPr>
          <w:rFonts w:ascii="Times New Roman" w:hAnsi="Times New Roman"/>
          <w:color w:val="000000" w:themeColor="text1"/>
          <w:sz w:val="28"/>
          <w:szCs w:val="28"/>
          <w:highlight w:val="white"/>
        </w:rPr>
        <w:tab/>
        <w:t>___________</w:t>
      </w:r>
      <w:r>
        <w:rPr>
          <w:rFonts w:ascii="Times New Roman" w:hAnsi="Times New Roman"/>
          <w:color w:val="000000" w:themeColor="text1"/>
          <w:sz w:val="28"/>
          <w:szCs w:val="28"/>
          <w:highlight w:val="white"/>
        </w:rPr>
        <w:tab/>
        <w:t xml:space="preserve">____________________         </w:t>
      </w:r>
    </w:p>
    <w:p w:rsidR="00EE6DF8" w:rsidRDefault="001F50A7">
      <w:pPr>
        <w:spacing w:after="4" w:line="250" w:lineRule="auto"/>
        <w:ind w:left="1276" w:right="54" w:hanging="32"/>
        <w:rPr>
          <w:color w:val="000000" w:themeColor="text1"/>
          <w:highlight w:val="white"/>
        </w:rPr>
      </w:pPr>
      <w:r>
        <w:rPr>
          <w:rFonts w:ascii="Times New Roman" w:hAnsi="Times New Roman"/>
          <w:color w:val="000000" w:themeColor="text1"/>
          <w:sz w:val="28"/>
          <w:szCs w:val="28"/>
          <w:highlight w:val="white"/>
        </w:rPr>
        <w:t xml:space="preserve">                Должность  </w:t>
      </w:r>
      <w:r>
        <w:rPr>
          <w:rFonts w:ascii="Times New Roman" w:hAnsi="Times New Roman"/>
          <w:color w:val="000000" w:themeColor="text1"/>
          <w:sz w:val="28"/>
          <w:szCs w:val="28"/>
          <w:highlight w:val="white"/>
        </w:rPr>
        <w:tab/>
        <w:t xml:space="preserve">                подпись</w:t>
      </w:r>
      <w:r>
        <w:rPr>
          <w:rFonts w:ascii="Times New Roman" w:hAnsi="Times New Roman"/>
          <w:color w:val="000000" w:themeColor="text1"/>
          <w:sz w:val="28"/>
          <w:szCs w:val="28"/>
          <w:highlight w:val="white"/>
        </w:rPr>
        <w:tab/>
        <w:t xml:space="preserve">                          ФИО </w:t>
      </w:r>
    </w:p>
    <w:p w:rsidR="00EE6DF8" w:rsidRDefault="00EE6DF8">
      <w:pPr>
        <w:spacing w:after="4" w:line="250" w:lineRule="auto"/>
        <w:ind w:left="2200" w:right="54" w:hanging="126"/>
        <w:rPr>
          <w:rFonts w:ascii="Times New Roman" w:hAnsi="Times New Roman"/>
          <w:color w:val="000000" w:themeColor="text1"/>
          <w:sz w:val="28"/>
          <w:szCs w:val="28"/>
          <w:highlight w:val="white"/>
        </w:rPr>
      </w:pPr>
    </w:p>
    <w:p w:rsidR="00EE6DF8" w:rsidRDefault="00EE6DF8">
      <w:pPr>
        <w:spacing w:after="4" w:line="250" w:lineRule="auto"/>
        <w:ind w:left="2200" w:right="54" w:hanging="126"/>
        <w:rPr>
          <w:rFonts w:ascii="Times New Roman" w:hAnsi="Times New Roman"/>
          <w:color w:val="000000" w:themeColor="text1"/>
          <w:sz w:val="28"/>
          <w:szCs w:val="28"/>
          <w:highlight w:val="white"/>
        </w:rPr>
      </w:pPr>
    </w:p>
    <w:p w:rsidR="00EE6DF8" w:rsidRDefault="00EE6DF8">
      <w:pPr>
        <w:spacing w:after="4" w:line="250" w:lineRule="auto"/>
        <w:ind w:left="2200" w:right="54" w:hanging="126"/>
        <w:rPr>
          <w:rFonts w:ascii="Times New Roman" w:hAnsi="Times New Roman"/>
          <w:color w:val="000000" w:themeColor="text1"/>
          <w:sz w:val="28"/>
          <w:szCs w:val="28"/>
          <w:highlight w:val="white"/>
        </w:rPr>
      </w:pPr>
    </w:p>
    <w:p w:rsidR="00EE6DF8" w:rsidRDefault="00EE6DF8">
      <w:pPr>
        <w:spacing w:after="4" w:line="250" w:lineRule="auto"/>
        <w:ind w:left="2200" w:right="54" w:hanging="126"/>
        <w:rPr>
          <w:rFonts w:ascii="Times New Roman" w:hAnsi="Times New Roman"/>
          <w:color w:val="000000" w:themeColor="text1"/>
          <w:sz w:val="28"/>
          <w:szCs w:val="28"/>
          <w:highlight w:val="white"/>
        </w:rPr>
      </w:pPr>
    </w:p>
    <w:p w:rsidR="00EE6DF8" w:rsidRDefault="00EE6DF8">
      <w:pPr>
        <w:spacing w:after="4" w:line="250" w:lineRule="auto"/>
        <w:ind w:left="2200" w:right="54" w:hanging="126"/>
        <w:rPr>
          <w:rFonts w:ascii="Times New Roman" w:hAnsi="Times New Roman"/>
          <w:color w:val="000000" w:themeColor="text1"/>
          <w:sz w:val="28"/>
          <w:szCs w:val="28"/>
          <w:highlight w:val="white"/>
        </w:rPr>
      </w:pPr>
    </w:p>
    <w:p w:rsidR="00EE6DF8" w:rsidRDefault="00EE6DF8">
      <w:pPr>
        <w:spacing w:after="4" w:line="250" w:lineRule="auto"/>
        <w:ind w:left="2200" w:right="54" w:hanging="126"/>
        <w:rPr>
          <w:rFonts w:ascii="Times New Roman" w:hAnsi="Times New Roman"/>
          <w:color w:val="000000" w:themeColor="text1"/>
          <w:sz w:val="28"/>
          <w:szCs w:val="28"/>
          <w:highlight w:val="white"/>
        </w:rPr>
      </w:pPr>
    </w:p>
    <w:p w:rsidR="00EE6DF8" w:rsidRDefault="00EE6DF8">
      <w:pPr>
        <w:spacing w:after="4" w:line="250" w:lineRule="auto"/>
        <w:ind w:left="2200" w:right="54" w:hanging="126"/>
        <w:rPr>
          <w:rFonts w:ascii="Times New Roman" w:hAnsi="Times New Roman"/>
          <w:color w:val="000000" w:themeColor="text1"/>
          <w:sz w:val="28"/>
          <w:szCs w:val="28"/>
          <w:highlight w:val="white"/>
        </w:rPr>
      </w:pPr>
    </w:p>
    <w:p w:rsidR="00EE6DF8" w:rsidRDefault="00EE6DF8">
      <w:pPr>
        <w:spacing w:after="4" w:line="250" w:lineRule="auto"/>
        <w:ind w:left="2200" w:right="54" w:hanging="126"/>
        <w:rPr>
          <w:rFonts w:ascii="Times New Roman" w:hAnsi="Times New Roman"/>
          <w:color w:val="000000" w:themeColor="text1"/>
          <w:sz w:val="28"/>
          <w:szCs w:val="28"/>
          <w:highlight w:val="white"/>
        </w:rPr>
      </w:pPr>
    </w:p>
    <w:p w:rsidR="00EE6DF8" w:rsidRDefault="00EE6DF8">
      <w:pPr>
        <w:spacing w:after="4" w:line="250" w:lineRule="auto"/>
        <w:ind w:left="2200" w:right="54" w:hanging="126"/>
        <w:rPr>
          <w:rFonts w:ascii="Times New Roman" w:hAnsi="Times New Roman"/>
          <w:color w:val="000000" w:themeColor="text1"/>
          <w:sz w:val="28"/>
          <w:szCs w:val="28"/>
          <w:highlight w:val="white"/>
        </w:rPr>
      </w:pPr>
    </w:p>
    <w:p w:rsidR="00EE6DF8" w:rsidRDefault="00EE6DF8">
      <w:pPr>
        <w:spacing w:after="4" w:line="250" w:lineRule="auto"/>
        <w:ind w:left="2200" w:right="54" w:hanging="126"/>
        <w:rPr>
          <w:rFonts w:ascii="Times New Roman" w:hAnsi="Times New Roman"/>
          <w:color w:val="000000" w:themeColor="text1"/>
          <w:sz w:val="28"/>
          <w:szCs w:val="28"/>
          <w:highlight w:val="white"/>
        </w:rPr>
      </w:pPr>
    </w:p>
    <w:p w:rsidR="00EE6DF8" w:rsidRDefault="00EE6DF8">
      <w:pPr>
        <w:spacing w:after="4" w:line="250" w:lineRule="auto"/>
        <w:ind w:left="2200" w:right="54" w:hanging="126"/>
        <w:rPr>
          <w:rFonts w:ascii="Times New Roman" w:hAnsi="Times New Roman"/>
          <w:color w:val="000000" w:themeColor="text1"/>
          <w:sz w:val="28"/>
          <w:szCs w:val="28"/>
          <w:highlight w:val="white"/>
        </w:rPr>
      </w:pPr>
    </w:p>
    <w:p w:rsidR="00EE6DF8" w:rsidRDefault="00EE6DF8">
      <w:pPr>
        <w:spacing w:after="4" w:line="250" w:lineRule="auto"/>
        <w:ind w:left="2200" w:right="54" w:hanging="126"/>
        <w:rPr>
          <w:rFonts w:ascii="Times New Roman" w:hAnsi="Times New Roman"/>
          <w:color w:val="000000" w:themeColor="text1"/>
          <w:sz w:val="28"/>
          <w:szCs w:val="28"/>
          <w:highlight w:val="white"/>
        </w:rPr>
      </w:pPr>
    </w:p>
    <w:p w:rsidR="00EE6DF8" w:rsidRDefault="00EE6DF8">
      <w:pPr>
        <w:spacing w:after="4" w:line="250" w:lineRule="auto"/>
        <w:ind w:left="2200" w:right="54" w:hanging="126"/>
        <w:rPr>
          <w:rFonts w:ascii="Times New Roman" w:hAnsi="Times New Roman"/>
          <w:color w:val="000000" w:themeColor="text1"/>
          <w:sz w:val="28"/>
          <w:szCs w:val="28"/>
          <w:highlight w:val="white"/>
        </w:rPr>
      </w:pPr>
    </w:p>
    <w:p w:rsidR="00EE6DF8" w:rsidRDefault="00EE6DF8">
      <w:pPr>
        <w:spacing w:after="4" w:line="250" w:lineRule="auto"/>
        <w:ind w:left="2200" w:right="54" w:hanging="126"/>
        <w:rPr>
          <w:rFonts w:ascii="Times New Roman" w:hAnsi="Times New Roman"/>
          <w:color w:val="000000" w:themeColor="text1"/>
          <w:sz w:val="28"/>
          <w:szCs w:val="28"/>
          <w:highlight w:val="white"/>
        </w:rPr>
      </w:pPr>
    </w:p>
    <w:p w:rsidR="00EE6DF8" w:rsidRDefault="00EE6DF8">
      <w:pPr>
        <w:spacing w:after="4" w:line="250" w:lineRule="auto"/>
        <w:ind w:left="2200" w:right="54" w:hanging="126"/>
        <w:rPr>
          <w:rFonts w:ascii="Times New Roman" w:hAnsi="Times New Roman"/>
          <w:color w:val="000000" w:themeColor="text1"/>
          <w:sz w:val="28"/>
          <w:szCs w:val="28"/>
          <w:highlight w:val="white"/>
        </w:rPr>
      </w:pPr>
    </w:p>
    <w:p w:rsidR="00EE6DF8" w:rsidRDefault="00EE6DF8">
      <w:pPr>
        <w:spacing w:after="4" w:line="250" w:lineRule="auto"/>
        <w:ind w:left="2200" w:right="54" w:hanging="126"/>
        <w:rPr>
          <w:rFonts w:ascii="Times New Roman" w:hAnsi="Times New Roman"/>
          <w:color w:val="000000" w:themeColor="text1"/>
          <w:sz w:val="28"/>
          <w:szCs w:val="28"/>
          <w:highlight w:val="white"/>
        </w:rPr>
      </w:pPr>
    </w:p>
    <w:p w:rsidR="00EE6DF8" w:rsidRDefault="00EE6DF8">
      <w:pPr>
        <w:spacing w:after="4" w:line="250" w:lineRule="auto"/>
        <w:ind w:left="2200" w:right="54" w:hanging="126"/>
        <w:rPr>
          <w:rFonts w:ascii="Times New Roman" w:hAnsi="Times New Roman"/>
          <w:color w:val="000000" w:themeColor="text1"/>
          <w:sz w:val="28"/>
          <w:szCs w:val="28"/>
          <w:highlight w:val="white"/>
        </w:rPr>
      </w:pPr>
    </w:p>
    <w:p w:rsidR="00EE6DF8" w:rsidRDefault="00EE6DF8">
      <w:pPr>
        <w:spacing w:after="4" w:line="250" w:lineRule="auto"/>
        <w:ind w:left="2200" w:right="54" w:hanging="126"/>
        <w:rPr>
          <w:rFonts w:ascii="Times New Roman" w:hAnsi="Times New Roman"/>
          <w:color w:val="000000" w:themeColor="text1"/>
          <w:sz w:val="28"/>
          <w:szCs w:val="28"/>
          <w:highlight w:val="white"/>
        </w:rPr>
      </w:pPr>
    </w:p>
    <w:p w:rsidR="00EE6DF8" w:rsidRDefault="00EE6DF8">
      <w:pPr>
        <w:spacing w:after="4" w:line="250" w:lineRule="auto"/>
        <w:ind w:left="2200" w:right="54" w:hanging="126"/>
        <w:rPr>
          <w:rFonts w:ascii="Times New Roman" w:hAnsi="Times New Roman"/>
          <w:color w:val="000000" w:themeColor="text1"/>
          <w:sz w:val="28"/>
          <w:szCs w:val="28"/>
          <w:highlight w:val="white"/>
        </w:rPr>
      </w:pPr>
    </w:p>
    <w:p w:rsidR="00EE6DF8" w:rsidRDefault="00EE6DF8">
      <w:pPr>
        <w:spacing w:after="4" w:line="250" w:lineRule="auto"/>
        <w:ind w:left="2200" w:right="54" w:hanging="126"/>
        <w:rPr>
          <w:rFonts w:ascii="Times New Roman" w:hAnsi="Times New Roman"/>
          <w:color w:val="000000" w:themeColor="text1"/>
          <w:sz w:val="28"/>
          <w:szCs w:val="28"/>
          <w:highlight w:val="white"/>
        </w:rPr>
      </w:pPr>
    </w:p>
    <w:p w:rsidR="00EE6DF8" w:rsidRDefault="00EE6DF8">
      <w:pPr>
        <w:spacing w:after="4" w:line="250" w:lineRule="auto"/>
        <w:ind w:left="2200" w:right="54" w:hanging="126"/>
        <w:rPr>
          <w:rFonts w:ascii="Times New Roman" w:hAnsi="Times New Roman"/>
          <w:color w:val="000000" w:themeColor="text1"/>
          <w:sz w:val="28"/>
          <w:szCs w:val="28"/>
          <w:highlight w:val="white"/>
        </w:rPr>
      </w:pPr>
    </w:p>
    <w:p w:rsidR="00EE6DF8" w:rsidRDefault="00EE6DF8">
      <w:pPr>
        <w:spacing w:after="4" w:line="250" w:lineRule="auto"/>
        <w:ind w:left="2200" w:right="54" w:hanging="126"/>
        <w:rPr>
          <w:rFonts w:ascii="Times New Roman" w:hAnsi="Times New Roman"/>
          <w:color w:val="000000" w:themeColor="text1"/>
          <w:sz w:val="28"/>
          <w:szCs w:val="28"/>
          <w:highlight w:val="white"/>
        </w:rPr>
      </w:pPr>
    </w:p>
    <w:p w:rsidR="00EE6DF8" w:rsidRDefault="00EE6DF8">
      <w:pPr>
        <w:spacing w:after="4" w:line="250" w:lineRule="auto"/>
        <w:ind w:left="2200" w:right="54" w:hanging="126"/>
        <w:rPr>
          <w:rFonts w:ascii="Times New Roman" w:hAnsi="Times New Roman"/>
          <w:color w:val="000000" w:themeColor="text1"/>
          <w:sz w:val="28"/>
          <w:szCs w:val="28"/>
          <w:highlight w:val="white"/>
        </w:rPr>
      </w:pPr>
    </w:p>
    <w:p w:rsidR="00EE6DF8" w:rsidRDefault="00EE6DF8">
      <w:pPr>
        <w:spacing w:after="4" w:line="250" w:lineRule="auto"/>
        <w:ind w:left="2200" w:right="54" w:hanging="126"/>
        <w:rPr>
          <w:rFonts w:ascii="Times New Roman" w:hAnsi="Times New Roman"/>
          <w:color w:val="000000" w:themeColor="text1"/>
          <w:sz w:val="28"/>
          <w:szCs w:val="28"/>
          <w:highlight w:val="white"/>
        </w:rPr>
      </w:pPr>
    </w:p>
    <w:p w:rsidR="00EE6DF8" w:rsidRDefault="00EE6DF8">
      <w:pPr>
        <w:spacing w:after="4" w:line="250" w:lineRule="auto"/>
        <w:ind w:left="2200" w:right="54" w:hanging="126"/>
        <w:rPr>
          <w:rFonts w:ascii="Times New Roman" w:hAnsi="Times New Roman"/>
          <w:color w:val="000000" w:themeColor="text1"/>
          <w:sz w:val="28"/>
          <w:szCs w:val="28"/>
          <w:highlight w:val="white"/>
        </w:rPr>
      </w:pPr>
    </w:p>
    <w:p w:rsidR="00EE6DF8" w:rsidRDefault="00EE6DF8">
      <w:pPr>
        <w:spacing w:after="4" w:line="250" w:lineRule="auto"/>
        <w:ind w:left="2200" w:right="54" w:hanging="126"/>
        <w:rPr>
          <w:rFonts w:ascii="Times New Roman" w:hAnsi="Times New Roman"/>
          <w:color w:val="000000" w:themeColor="text1"/>
          <w:sz w:val="28"/>
          <w:szCs w:val="28"/>
          <w:highlight w:val="white"/>
        </w:rPr>
      </w:pPr>
    </w:p>
    <w:p w:rsidR="00EE6DF8" w:rsidRDefault="00EE6DF8">
      <w:pPr>
        <w:spacing w:after="4" w:line="250" w:lineRule="auto"/>
        <w:ind w:left="2200" w:right="54" w:hanging="126"/>
        <w:rPr>
          <w:rFonts w:ascii="Times New Roman" w:hAnsi="Times New Roman"/>
          <w:color w:val="000000" w:themeColor="text1"/>
          <w:sz w:val="28"/>
          <w:szCs w:val="28"/>
          <w:highlight w:val="white"/>
        </w:rPr>
      </w:pPr>
    </w:p>
    <w:p w:rsidR="00EE6DF8" w:rsidRDefault="00EE6DF8">
      <w:pPr>
        <w:spacing w:after="4" w:line="250" w:lineRule="auto"/>
        <w:ind w:left="2200" w:right="54" w:hanging="126"/>
        <w:rPr>
          <w:rFonts w:ascii="Times New Roman" w:hAnsi="Times New Roman"/>
          <w:color w:val="000000" w:themeColor="text1"/>
          <w:sz w:val="28"/>
          <w:szCs w:val="28"/>
          <w:highlight w:val="white"/>
        </w:rPr>
      </w:pPr>
    </w:p>
    <w:p w:rsidR="00EE6DF8" w:rsidRDefault="00EE6DF8">
      <w:pPr>
        <w:spacing w:after="4" w:line="250" w:lineRule="auto"/>
        <w:ind w:left="2200" w:right="54" w:hanging="126"/>
        <w:rPr>
          <w:rFonts w:ascii="Times New Roman" w:hAnsi="Times New Roman"/>
          <w:color w:val="000000" w:themeColor="text1"/>
          <w:sz w:val="28"/>
          <w:szCs w:val="28"/>
          <w:highlight w:val="white"/>
        </w:rPr>
      </w:pPr>
    </w:p>
    <w:p w:rsidR="00EE6DF8" w:rsidRDefault="00EE6DF8">
      <w:pPr>
        <w:spacing w:after="4" w:line="250" w:lineRule="auto"/>
        <w:ind w:left="2200" w:right="54" w:hanging="126"/>
        <w:rPr>
          <w:rFonts w:ascii="Times New Roman" w:hAnsi="Times New Roman"/>
          <w:color w:val="000000" w:themeColor="text1"/>
          <w:sz w:val="28"/>
          <w:szCs w:val="28"/>
          <w:highlight w:val="white"/>
        </w:rPr>
      </w:pPr>
    </w:p>
    <w:p w:rsidR="00EE6DF8" w:rsidRDefault="00EE6DF8">
      <w:pPr>
        <w:spacing w:after="4" w:line="250" w:lineRule="auto"/>
        <w:ind w:left="2200" w:right="54" w:hanging="126"/>
        <w:rPr>
          <w:rFonts w:ascii="Times New Roman" w:hAnsi="Times New Roman"/>
          <w:color w:val="000000" w:themeColor="text1"/>
          <w:sz w:val="28"/>
          <w:szCs w:val="28"/>
          <w:highlight w:val="white"/>
        </w:rPr>
      </w:pPr>
    </w:p>
    <w:p w:rsidR="003442AF" w:rsidRDefault="001F50A7">
      <w:pPr>
        <w:spacing w:after="4" w:line="250" w:lineRule="auto"/>
        <w:ind w:left="1992" w:right="54" w:hanging="1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3442AF" w:rsidRDefault="003442AF">
      <w:pPr>
        <w:spacing w:after="4" w:line="250" w:lineRule="auto"/>
        <w:ind w:left="1992" w:right="54" w:hanging="10"/>
        <w:rPr>
          <w:rFonts w:ascii="Times New Roman" w:hAnsi="Times New Roman"/>
          <w:color w:val="000000" w:themeColor="text1"/>
          <w:sz w:val="28"/>
          <w:szCs w:val="28"/>
          <w:highlight w:val="white"/>
        </w:rPr>
      </w:pPr>
    </w:p>
    <w:p w:rsidR="00EE6DF8" w:rsidRDefault="001F50A7" w:rsidP="00040F9B">
      <w:pPr>
        <w:spacing w:after="4" w:line="250" w:lineRule="auto"/>
        <w:ind w:left="5812" w:right="54" w:firstLine="668"/>
        <w:jc w:val="left"/>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lastRenderedPageBreak/>
        <w:t>Приложение № 3</w:t>
      </w:r>
    </w:p>
    <w:p w:rsidR="00EE6DF8" w:rsidRDefault="001F50A7" w:rsidP="00040F9B">
      <w:pPr>
        <w:spacing w:after="3" w:line="266" w:lineRule="auto"/>
        <w:ind w:left="6480" w:right="163" w:firstLine="52"/>
        <w:jc w:val="left"/>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к Административному регламенту </w:t>
      </w:r>
    </w:p>
    <w:p w:rsidR="00EE6DF8" w:rsidRDefault="00EE6DF8">
      <w:pPr>
        <w:pStyle w:val="Heading1"/>
        <w:spacing w:after="120"/>
        <w:ind w:left="10"/>
        <w:rPr>
          <w:color w:val="000000" w:themeColor="text1"/>
          <w:highlight w:val="white"/>
        </w:rPr>
      </w:pPr>
    </w:p>
    <w:p w:rsidR="00EE6DF8" w:rsidRDefault="001F50A7">
      <w:pPr>
        <w:pStyle w:val="Heading1"/>
        <w:spacing w:after="120"/>
        <w:ind w:left="10"/>
        <w:rPr>
          <w:color w:val="000000" w:themeColor="text1"/>
          <w:highlight w:val="white"/>
        </w:rPr>
      </w:pPr>
      <w:r>
        <w:rPr>
          <w:color w:val="000000" w:themeColor="text1"/>
          <w:szCs w:val="28"/>
          <w:highlight w:val="white"/>
        </w:rPr>
        <w:t>Форма решения о приеме на обучение в муниципальную образовательную Организацию, реализующую программу общего образования</w:t>
      </w:r>
    </w:p>
    <w:p w:rsidR="00EE6DF8" w:rsidRDefault="001F50A7">
      <w:pPr>
        <w:ind w:left="1274"/>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spacing w:after="4" w:line="250" w:lineRule="auto"/>
        <w:ind w:left="1269" w:right="54" w:hanging="1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________________________________________________ </w:t>
      </w:r>
    </w:p>
    <w:p w:rsidR="00EE6DF8" w:rsidRDefault="001F50A7">
      <w:pPr>
        <w:ind w:left="1255" w:hanging="1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Наименование Организации </w:t>
      </w:r>
    </w:p>
    <w:p w:rsidR="00EE6DF8" w:rsidRDefault="001F50A7">
      <w:pPr>
        <w:spacing w:after="6"/>
        <w:ind w:left="1274"/>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tabs>
          <w:tab w:val="center" w:pos="1244"/>
          <w:tab w:val="center" w:pos="7362"/>
        </w:tabs>
        <w:spacing w:after="4" w:line="250" w:lineRule="auto"/>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ab/>
        <w:t xml:space="preserve"> </w:t>
      </w:r>
      <w:r>
        <w:rPr>
          <w:rFonts w:ascii="Times New Roman" w:hAnsi="Times New Roman"/>
          <w:color w:val="000000" w:themeColor="text1"/>
          <w:sz w:val="28"/>
          <w:szCs w:val="28"/>
          <w:highlight w:val="white"/>
        </w:rPr>
        <w:tab/>
        <w:t xml:space="preserve">Кому: ________________ </w:t>
      </w:r>
    </w:p>
    <w:p w:rsidR="00EE6DF8" w:rsidRDefault="001F50A7">
      <w:pPr>
        <w:spacing w:after="38"/>
        <w:ind w:left="1528"/>
        <w:jc w:val="center"/>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pStyle w:val="Heading1"/>
        <w:ind w:left="583" w:right="10"/>
        <w:rPr>
          <w:color w:val="000000" w:themeColor="text1"/>
          <w:szCs w:val="28"/>
          <w:highlight w:val="white"/>
        </w:rPr>
      </w:pPr>
      <w:r>
        <w:rPr>
          <w:color w:val="000000" w:themeColor="text1"/>
          <w:szCs w:val="28"/>
          <w:highlight w:val="white"/>
        </w:rPr>
        <w:t>РЕШЕНИЕ о приеме на обучение в муниципальную образовательную Организацию Челябинской области, реализующую программу общего образования</w:t>
      </w:r>
    </w:p>
    <w:p w:rsidR="00EE6DF8" w:rsidRDefault="001F50A7">
      <w:pPr>
        <w:spacing w:after="4"/>
        <w:ind w:left="1274"/>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tabs>
          <w:tab w:val="center" w:pos="2048"/>
          <w:tab w:val="center" w:pos="6468"/>
        </w:tabs>
        <w:spacing w:after="4" w:line="250" w:lineRule="auto"/>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ab/>
        <w:t xml:space="preserve">от ___________ </w:t>
      </w:r>
      <w:r>
        <w:rPr>
          <w:rFonts w:ascii="Times New Roman" w:hAnsi="Times New Roman"/>
          <w:color w:val="000000" w:themeColor="text1"/>
          <w:sz w:val="28"/>
          <w:szCs w:val="28"/>
          <w:highlight w:val="white"/>
        </w:rPr>
        <w:tab/>
        <w:t xml:space="preserve">№ ________ </w:t>
      </w:r>
    </w:p>
    <w:p w:rsidR="00EE6DF8" w:rsidRDefault="001F50A7">
      <w:pPr>
        <w:ind w:left="1274"/>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ind w:left="1274"/>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spacing w:after="4" w:line="250" w:lineRule="auto"/>
        <w:ind w:left="1269" w:right="54" w:hanging="1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Ваше заявление от ____________ № ______________ и прилагаемые к нему документы </w:t>
      </w:r>
    </w:p>
    <w:p w:rsidR="00EE6DF8" w:rsidRDefault="001F50A7">
      <w:pPr>
        <w:spacing w:after="4" w:line="250" w:lineRule="auto"/>
        <w:ind w:left="562" w:right="54" w:hanging="1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(копии) Организацией рассмотрены и принято решение о приеме на обучение в ____________ (распорядительный акт от ____________ № ______________).</w:t>
      </w:r>
      <w:r>
        <w:rPr>
          <w:rFonts w:ascii="Times New Roman" w:eastAsia="Courier New" w:hAnsi="Times New Roman"/>
          <w:color w:val="000000" w:themeColor="text1"/>
          <w:sz w:val="28"/>
          <w:szCs w:val="28"/>
          <w:highlight w:val="white"/>
        </w:rPr>
        <w:t xml:space="preserve"> </w:t>
      </w:r>
    </w:p>
    <w:p w:rsidR="00EE6DF8" w:rsidRDefault="001F50A7">
      <w:pPr>
        <w:ind w:left="1274"/>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spacing w:after="4" w:line="250" w:lineRule="auto"/>
        <w:ind w:left="1269" w:right="54" w:hanging="1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Дополнительная информация: ___________________________________. </w:t>
      </w:r>
    </w:p>
    <w:p w:rsidR="00EE6DF8" w:rsidRDefault="001F50A7">
      <w:pPr>
        <w:spacing w:after="298"/>
        <w:ind w:left="1274"/>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spacing w:after="4" w:line="250" w:lineRule="auto"/>
        <w:ind w:left="1276" w:right="54" w:hanging="32"/>
        <w:rPr>
          <w:color w:val="000000" w:themeColor="text1"/>
          <w:highlight w:val="white"/>
        </w:rPr>
      </w:pPr>
      <w:r>
        <w:rPr>
          <w:rFonts w:ascii="Times New Roman" w:hAnsi="Times New Roman"/>
          <w:color w:val="000000" w:themeColor="text1"/>
          <w:sz w:val="28"/>
          <w:szCs w:val="28"/>
          <w:highlight w:val="white"/>
        </w:rPr>
        <w:t>_________________________</w:t>
      </w:r>
      <w:r>
        <w:rPr>
          <w:rFonts w:ascii="Times New Roman" w:hAnsi="Times New Roman"/>
          <w:color w:val="000000" w:themeColor="text1"/>
          <w:sz w:val="28"/>
          <w:szCs w:val="28"/>
          <w:highlight w:val="white"/>
        </w:rPr>
        <w:tab/>
        <w:t>___________</w:t>
      </w:r>
      <w:r>
        <w:rPr>
          <w:rFonts w:ascii="Times New Roman" w:hAnsi="Times New Roman"/>
          <w:color w:val="000000" w:themeColor="text1"/>
          <w:sz w:val="28"/>
          <w:szCs w:val="28"/>
          <w:highlight w:val="white"/>
        </w:rPr>
        <w:tab/>
        <w:t xml:space="preserve">____________________         </w:t>
      </w:r>
    </w:p>
    <w:p w:rsidR="00EE6DF8" w:rsidRDefault="001F50A7">
      <w:pPr>
        <w:spacing w:after="4" w:line="250" w:lineRule="auto"/>
        <w:ind w:left="1276" w:right="54" w:hanging="32"/>
        <w:rPr>
          <w:color w:val="000000" w:themeColor="text1"/>
          <w:highlight w:val="white"/>
        </w:rPr>
      </w:pPr>
      <w:r>
        <w:rPr>
          <w:rFonts w:ascii="Times New Roman" w:hAnsi="Times New Roman"/>
          <w:color w:val="000000" w:themeColor="text1"/>
          <w:sz w:val="28"/>
          <w:szCs w:val="28"/>
          <w:highlight w:val="white"/>
        </w:rPr>
        <w:t xml:space="preserve">                Должность  </w:t>
      </w:r>
      <w:r>
        <w:rPr>
          <w:rFonts w:ascii="Times New Roman" w:hAnsi="Times New Roman"/>
          <w:color w:val="000000" w:themeColor="text1"/>
          <w:sz w:val="28"/>
          <w:szCs w:val="28"/>
          <w:highlight w:val="white"/>
        </w:rPr>
        <w:tab/>
        <w:t xml:space="preserve">                подпись</w:t>
      </w:r>
      <w:r>
        <w:rPr>
          <w:rFonts w:ascii="Times New Roman" w:hAnsi="Times New Roman"/>
          <w:color w:val="000000" w:themeColor="text1"/>
          <w:sz w:val="28"/>
          <w:szCs w:val="28"/>
          <w:highlight w:val="white"/>
        </w:rPr>
        <w:tab/>
        <w:t xml:space="preserve">                          ФИО </w:t>
      </w:r>
    </w:p>
    <w:p w:rsidR="00EE6DF8" w:rsidRDefault="00EE6DF8">
      <w:pPr>
        <w:spacing w:after="4" w:line="250" w:lineRule="auto"/>
        <w:ind w:left="2200" w:right="54" w:hanging="126"/>
        <w:rPr>
          <w:color w:val="000000" w:themeColor="text1"/>
          <w:highlight w:val="white"/>
        </w:rPr>
      </w:pPr>
    </w:p>
    <w:p w:rsidR="00EE6DF8" w:rsidRDefault="00EE6DF8">
      <w:pPr>
        <w:spacing w:after="4" w:line="250" w:lineRule="auto"/>
        <w:ind w:left="2200" w:right="54" w:hanging="126"/>
        <w:rPr>
          <w:rFonts w:ascii="Times New Roman" w:hAnsi="Times New Roman"/>
          <w:color w:val="000000" w:themeColor="text1"/>
          <w:highlight w:val="white"/>
        </w:rPr>
      </w:pPr>
    </w:p>
    <w:p w:rsidR="00EE6DF8" w:rsidRDefault="00EE6DF8">
      <w:pPr>
        <w:spacing w:after="4" w:line="250" w:lineRule="auto"/>
        <w:ind w:left="576" w:right="54" w:hanging="10"/>
        <w:rPr>
          <w:rFonts w:ascii="Times New Roman" w:hAnsi="Times New Roman"/>
          <w:color w:val="000000" w:themeColor="text1"/>
          <w:sz w:val="28"/>
          <w:szCs w:val="28"/>
          <w:highlight w:val="white"/>
        </w:rPr>
      </w:pPr>
    </w:p>
    <w:p w:rsidR="00EE6DF8" w:rsidRDefault="001F50A7">
      <w:pPr>
        <w:spacing w:after="4" w:line="250" w:lineRule="auto"/>
        <w:ind w:left="576" w:right="54" w:hanging="10"/>
        <w:jc w:val="right"/>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br w:type="page" w:clear="all"/>
      </w:r>
    </w:p>
    <w:p w:rsidR="00EE6DF8" w:rsidRDefault="001F50A7">
      <w:pPr>
        <w:spacing w:after="4" w:line="250" w:lineRule="auto"/>
        <w:ind w:left="576" w:right="54" w:hanging="10"/>
        <w:jc w:val="right"/>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lastRenderedPageBreak/>
        <w:t xml:space="preserve"> Приложение № 4</w:t>
      </w:r>
    </w:p>
    <w:p w:rsidR="00EE6DF8" w:rsidRDefault="001F50A7" w:rsidP="00040F9B">
      <w:pPr>
        <w:spacing w:after="398" w:line="247" w:lineRule="auto"/>
        <w:ind w:left="7228" w:right="2" w:firstLine="0"/>
        <w:jc w:val="left"/>
        <w:rPr>
          <w:rFonts w:ascii="Times New Roman" w:hAnsi="Times New Roman"/>
          <w:strike/>
          <w:color w:val="000000" w:themeColor="text1"/>
          <w:sz w:val="28"/>
          <w:szCs w:val="28"/>
          <w:highlight w:val="white"/>
        </w:rPr>
      </w:pPr>
      <w:r>
        <w:rPr>
          <w:rFonts w:ascii="Times New Roman" w:hAnsi="Times New Roman"/>
          <w:color w:val="000000" w:themeColor="text1"/>
          <w:sz w:val="28"/>
          <w:szCs w:val="28"/>
          <w:highlight w:val="white"/>
        </w:rPr>
        <w:t xml:space="preserve">к Административному регламенту </w:t>
      </w:r>
    </w:p>
    <w:p w:rsidR="00EE6DF8" w:rsidRDefault="001F50A7">
      <w:pPr>
        <w:pStyle w:val="Heading1"/>
        <w:ind w:left="583" w:right="150"/>
        <w:rPr>
          <w:color w:val="000000" w:themeColor="text1"/>
          <w:szCs w:val="28"/>
          <w:highlight w:val="white"/>
        </w:rPr>
      </w:pPr>
      <w:r>
        <w:rPr>
          <w:color w:val="000000" w:themeColor="text1"/>
          <w:szCs w:val="28"/>
          <w:highlight w:val="white"/>
        </w:rPr>
        <w:t>Форма решения об отказе в приеме на обучение в муниципальную образовательную организацию, реализующую программу общего образования</w:t>
      </w:r>
    </w:p>
    <w:p w:rsidR="00EE6DF8" w:rsidRDefault="001F50A7">
      <w:pPr>
        <w:ind w:left="1274"/>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spacing w:after="4" w:line="250" w:lineRule="auto"/>
        <w:ind w:left="1269" w:right="54" w:hanging="1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________________________________________________________ </w:t>
      </w:r>
    </w:p>
    <w:p w:rsidR="00EE6DF8" w:rsidRDefault="001F50A7">
      <w:pPr>
        <w:ind w:left="1255" w:hanging="1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Наименование Организации </w:t>
      </w:r>
    </w:p>
    <w:p w:rsidR="00EE6DF8" w:rsidRDefault="001F50A7">
      <w:pPr>
        <w:spacing w:after="1"/>
        <w:ind w:left="1274"/>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tabs>
          <w:tab w:val="center" w:pos="1248"/>
          <w:tab w:val="center" w:pos="7121"/>
        </w:tabs>
        <w:spacing w:after="4" w:line="250" w:lineRule="auto"/>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ab/>
        <w:t xml:space="preserve"> </w:t>
      </w:r>
      <w:r>
        <w:rPr>
          <w:rFonts w:ascii="Times New Roman" w:hAnsi="Times New Roman"/>
          <w:color w:val="000000" w:themeColor="text1"/>
          <w:sz w:val="28"/>
          <w:szCs w:val="28"/>
          <w:highlight w:val="white"/>
        </w:rPr>
        <w:tab/>
        <w:t xml:space="preserve">Кому: ____________ </w:t>
      </w:r>
    </w:p>
    <w:p w:rsidR="00EE6DF8" w:rsidRDefault="001F50A7">
      <w:pPr>
        <w:ind w:left="1274"/>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spacing w:after="10" w:line="252" w:lineRule="auto"/>
        <w:ind w:left="583" w:right="15" w:hanging="10"/>
        <w:jc w:val="center"/>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t>РЕШЕНИЕ</w:t>
      </w:r>
    </w:p>
    <w:p w:rsidR="00EE6DF8" w:rsidRDefault="001F50A7">
      <w:pPr>
        <w:spacing w:after="10" w:line="252" w:lineRule="auto"/>
        <w:ind w:left="583" w:right="23" w:hanging="10"/>
        <w:jc w:val="center"/>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t>об отказе в приеме на обучение в муниципальную образовательную Организацию, реализующую программу общего образования</w:t>
      </w:r>
    </w:p>
    <w:p w:rsidR="00EE6DF8" w:rsidRDefault="001F50A7">
      <w:pPr>
        <w:spacing w:after="7"/>
        <w:ind w:left="1383"/>
        <w:jc w:val="center"/>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t xml:space="preserve"> </w:t>
      </w:r>
    </w:p>
    <w:p w:rsidR="00EE6DF8" w:rsidRDefault="001F50A7">
      <w:pPr>
        <w:tabs>
          <w:tab w:val="center" w:pos="2110"/>
          <w:tab w:val="center" w:pos="6775"/>
        </w:tabs>
        <w:spacing w:after="9" w:line="252" w:lineRule="auto"/>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ab/>
        <w:t xml:space="preserve">от ____________ </w:t>
      </w:r>
      <w:r>
        <w:rPr>
          <w:rFonts w:ascii="Times New Roman" w:hAnsi="Times New Roman"/>
          <w:color w:val="000000" w:themeColor="text1"/>
          <w:sz w:val="28"/>
          <w:szCs w:val="28"/>
          <w:highlight w:val="white"/>
        </w:rPr>
        <w:tab/>
        <w:t xml:space="preserve">№ _____________ </w:t>
      </w:r>
    </w:p>
    <w:p w:rsidR="00EE6DF8" w:rsidRDefault="001F50A7">
      <w:pPr>
        <w:spacing w:after="5"/>
        <w:ind w:left="1274"/>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spacing w:after="9" w:line="252" w:lineRule="auto"/>
        <w:ind w:left="552" w:right="53" w:firstLine="698"/>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Ваше заявление от ____________ № ______________ и прилагаемые к нему документы (копии) Организацией рассмотрены и принято решение об отказе в приеме на обучение  в ____________.</w:t>
      </w:r>
      <w:r>
        <w:rPr>
          <w:rFonts w:ascii="Times New Roman" w:eastAsia="Courier New" w:hAnsi="Times New Roman"/>
          <w:color w:val="000000" w:themeColor="text1"/>
          <w:sz w:val="28"/>
          <w:szCs w:val="28"/>
          <w:highlight w:val="white"/>
        </w:rPr>
        <w:t xml:space="preserve"> </w:t>
      </w:r>
    </w:p>
    <w:p w:rsidR="00EE6DF8" w:rsidRDefault="001F50A7">
      <w:pPr>
        <w:ind w:left="1274"/>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tbl>
      <w:tblPr>
        <w:tblW w:w="9922" w:type="dxa"/>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3" w:type="dxa"/>
          <w:left w:w="112" w:type="dxa"/>
          <w:right w:w="115" w:type="dxa"/>
        </w:tblCellMar>
        <w:tblLook w:val="04A0"/>
      </w:tblPr>
      <w:tblGrid>
        <w:gridCol w:w="2822"/>
        <w:gridCol w:w="7100"/>
      </w:tblGrid>
      <w:tr w:rsidR="00EE6DF8">
        <w:trPr>
          <w:trHeight w:val="768"/>
        </w:trPr>
        <w:tc>
          <w:tcPr>
            <w:tcW w:w="2822" w:type="dxa"/>
            <w:tcBorders>
              <w:bottom w:val="single" w:sz="4" w:space="0" w:color="000000"/>
            </w:tcBorders>
          </w:tcPr>
          <w:p w:rsidR="00EE6DF8" w:rsidRDefault="001F50A7">
            <w:pPr>
              <w:ind w:left="5"/>
              <w:jc w:val="center"/>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t>№ пункта</w:t>
            </w:r>
          </w:p>
          <w:p w:rsidR="00EE6DF8" w:rsidRDefault="001F50A7">
            <w:pPr>
              <w:jc w:val="center"/>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t>Административного регламента</w:t>
            </w:r>
          </w:p>
        </w:tc>
        <w:tc>
          <w:tcPr>
            <w:tcW w:w="7100" w:type="dxa"/>
          </w:tcPr>
          <w:p w:rsidR="00EE6DF8" w:rsidRDefault="001F50A7">
            <w:pPr>
              <w:ind w:left="21" w:right="18"/>
              <w:jc w:val="center"/>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t>Наименование основания для отказа в соответствии с единым стандартом</w:t>
            </w:r>
          </w:p>
        </w:tc>
      </w:tr>
      <w:tr w:rsidR="00EE6DF8">
        <w:trPr>
          <w:cantSplit/>
          <w:trHeight w:val="1276"/>
        </w:trPr>
        <w:tc>
          <w:tcPr>
            <w:tcW w:w="2822" w:type="dxa"/>
            <w:vMerge w:val="restart"/>
            <w:tcBorders>
              <w:top w:val="single" w:sz="4" w:space="0" w:color="000000"/>
              <w:left w:val="single" w:sz="4" w:space="0" w:color="000000"/>
              <w:bottom w:val="single" w:sz="4" w:space="0" w:color="000000"/>
              <w:right w:val="single" w:sz="4" w:space="0" w:color="000000"/>
            </w:tcBorders>
          </w:tcPr>
          <w:p w:rsidR="00EE6DF8" w:rsidRDefault="001F50A7">
            <w:pPr>
              <w:ind w:firstLine="0"/>
              <w:jc w:val="center"/>
              <w:rPr>
                <w:color w:val="000000" w:themeColor="text1"/>
                <w:highlight w:val="white"/>
              </w:rPr>
            </w:pPr>
            <w:r>
              <w:rPr>
                <w:color w:val="000000" w:themeColor="text1"/>
                <w:highlight w:val="white"/>
              </w:rPr>
              <w:t>пп. 1 п. 44</w:t>
            </w:r>
          </w:p>
        </w:tc>
        <w:tc>
          <w:tcPr>
            <w:tcW w:w="7100" w:type="dxa"/>
            <w:tcBorders>
              <w:left w:val="single" w:sz="4" w:space="0" w:color="000000"/>
            </w:tcBorders>
          </w:tcPr>
          <w:p w:rsidR="00EE6DF8" w:rsidRDefault="001F50A7">
            <w:pPr>
              <w:ind w:firstLine="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tc>
      </w:tr>
      <w:tr w:rsidR="00EE6DF8">
        <w:trPr>
          <w:cantSplit/>
          <w:trHeight w:val="262"/>
        </w:trPr>
        <w:tc>
          <w:tcPr>
            <w:tcW w:w="2822" w:type="dxa"/>
            <w:vMerge w:val="restart"/>
            <w:tcBorders>
              <w:top w:val="single" w:sz="4" w:space="0" w:color="000000"/>
            </w:tcBorders>
          </w:tcPr>
          <w:p w:rsidR="00EE6DF8" w:rsidRDefault="001F50A7">
            <w:pPr>
              <w:ind w:firstLine="0"/>
              <w:jc w:val="center"/>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пп. 2 п. 44</w:t>
            </w:r>
          </w:p>
        </w:tc>
        <w:tc>
          <w:tcPr>
            <w:tcW w:w="7100" w:type="dxa"/>
          </w:tcPr>
          <w:p w:rsidR="00EE6DF8" w:rsidRDefault="001F50A7">
            <w:pPr>
              <w:ind w:firstLine="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Отзыв заявления по инициативе заявителя </w:t>
            </w:r>
          </w:p>
        </w:tc>
      </w:tr>
      <w:tr w:rsidR="00EE6DF8">
        <w:trPr>
          <w:cantSplit/>
          <w:trHeight w:val="770"/>
        </w:trPr>
        <w:tc>
          <w:tcPr>
            <w:tcW w:w="2822" w:type="dxa"/>
            <w:vMerge w:val="restart"/>
          </w:tcPr>
          <w:p w:rsidR="00EE6DF8" w:rsidRDefault="001F50A7">
            <w:pPr>
              <w:ind w:firstLine="0"/>
              <w:jc w:val="center"/>
              <w:rPr>
                <w:color w:val="000000" w:themeColor="text1"/>
                <w:highlight w:val="white"/>
              </w:rPr>
            </w:pPr>
            <w:r>
              <w:rPr>
                <w:color w:val="000000" w:themeColor="text1"/>
                <w:highlight w:val="white"/>
              </w:rPr>
              <w:t>пп. 3 п. 44</w:t>
            </w:r>
          </w:p>
          <w:p w:rsidR="00EE6DF8" w:rsidRDefault="00EE6DF8">
            <w:pPr>
              <w:ind w:firstLine="0"/>
              <w:jc w:val="center"/>
              <w:rPr>
                <w:rFonts w:ascii="Times New Roman" w:hAnsi="Times New Roman"/>
                <w:color w:val="000000" w:themeColor="text1"/>
                <w:sz w:val="28"/>
                <w:szCs w:val="28"/>
                <w:highlight w:val="white"/>
              </w:rPr>
            </w:pPr>
          </w:p>
        </w:tc>
        <w:tc>
          <w:tcPr>
            <w:tcW w:w="7100" w:type="dxa"/>
          </w:tcPr>
          <w:p w:rsidR="00EE6DF8" w:rsidRDefault="001F50A7">
            <w:pPr>
              <w:ind w:firstLine="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 </w:t>
            </w:r>
          </w:p>
        </w:tc>
      </w:tr>
    </w:tbl>
    <w:p w:rsidR="00EE6DF8" w:rsidRDefault="001F50A7">
      <w:pPr>
        <w:spacing w:after="9" w:line="252" w:lineRule="auto"/>
        <w:ind w:left="1284" w:right="53" w:hanging="1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Дополнительная информация: ___________________________________. </w:t>
      </w:r>
    </w:p>
    <w:p w:rsidR="00EE6DF8" w:rsidRDefault="001F50A7">
      <w:pPr>
        <w:spacing w:after="9" w:line="252" w:lineRule="auto"/>
        <w:ind w:left="425" w:right="53" w:firstLine="849"/>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Вы вправе повторно обратиться в Организацию с заявлением о предоставлении Услуги. </w:t>
      </w:r>
    </w:p>
    <w:p w:rsidR="00EE6DF8" w:rsidRDefault="001F50A7">
      <w:pPr>
        <w:spacing w:after="531" w:line="252" w:lineRule="auto"/>
        <w:ind w:left="552" w:right="53" w:firstLine="698"/>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EE6DF8" w:rsidRDefault="001F50A7">
      <w:pPr>
        <w:spacing w:after="298"/>
        <w:ind w:left="1274"/>
        <w:rPr>
          <w:color w:val="000000" w:themeColor="text1"/>
          <w:highlight w:val="white"/>
        </w:rPr>
      </w:pPr>
      <w:r>
        <w:rPr>
          <w:rFonts w:ascii="Times New Roman" w:hAnsi="Times New Roman"/>
          <w:color w:val="000000" w:themeColor="text1"/>
          <w:sz w:val="28"/>
          <w:szCs w:val="28"/>
          <w:highlight w:val="white"/>
        </w:rPr>
        <w:lastRenderedPageBreak/>
        <w:t xml:space="preserve"> </w:t>
      </w:r>
    </w:p>
    <w:p w:rsidR="00EE6DF8" w:rsidRDefault="001F50A7">
      <w:pPr>
        <w:spacing w:after="4" w:line="250" w:lineRule="auto"/>
        <w:ind w:left="1276" w:right="54" w:hanging="32"/>
        <w:rPr>
          <w:color w:val="000000" w:themeColor="text1"/>
          <w:highlight w:val="white"/>
        </w:rPr>
      </w:pPr>
      <w:r>
        <w:rPr>
          <w:rFonts w:ascii="Times New Roman" w:hAnsi="Times New Roman"/>
          <w:color w:val="000000" w:themeColor="text1"/>
          <w:sz w:val="28"/>
          <w:szCs w:val="28"/>
          <w:highlight w:val="white"/>
        </w:rPr>
        <w:t>_________________________</w:t>
      </w:r>
      <w:r>
        <w:rPr>
          <w:rFonts w:ascii="Times New Roman" w:hAnsi="Times New Roman"/>
          <w:color w:val="000000" w:themeColor="text1"/>
          <w:sz w:val="28"/>
          <w:szCs w:val="28"/>
          <w:highlight w:val="white"/>
        </w:rPr>
        <w:tab/>
        <w:t>___________</w:t>
      </w:r>
      <w:r>
        <w:rPr>
          <w:rFonts w:ascii="Times New Roman" w:hAnsi="Times New Roman"/>
          <w:color w:val="000000" w:themeColor="text1"/>
          <w:sz w:val="28"/>
          <w:szCs w:val="28"/>
          <w:highlight w:val="white"/>
        </w:rPr>
        <w:tab/>
        <w:t xml:space="preserve">____________________         </w:t>
      </w:r>
    </w:p>
    <w:p w:rsidR="00EE6DF8" w:rsidRDefault="001F50A7">
      <w:pPr>
        <w:spacing w:after="4" w:line="250" w:lineRule="auto"/>
        <w:ind w:left="1276" w:right="54" w:hanging="32"/>
        <w:rPr>
          <w:color w:val="000000" w:themeColor="text1"/>
          <w:highlight w:val="white"/>
        </w:rPr>
      </w:pPr>
      <w:r>
        <w:rPr>
          <w:rFonts w:ascii="Times New Roman" w:hAnsi="Times New Roman"/>
          <w:color w:val="000000" w:themeColor="text1"/>
          <w:sz w:val="28"/>
          <w:szCs w:val="28"/>
          <w:highlight w:val="white"/>
        </w:rPr>
        <w:t xml:space="preserve">                Должность  </w:t>
      </w:r>
      <w:r>
        <w:rPr>
          <w:rFonts w:ascii="Times New Roman" w:hAnsi="Times New Roman"/>
          <w:color w:val="000000" w:themeColor="text1"/>
          <w:sz w:val="28"/>
          <w:szCs w:val="28"/>
          <w:highlight w:val="white"/>
        </w:rPr>
        <w:tab/>
        <w:t xml:space="preserve">                подпись</w:t>
      </w:r>
      <w:r>
        <w:rPr>
          <w:rFonts w:ascii="Times New Roman" w:hAnsi="Times New Roman"/>
          <w:color w:val="000000" w:themeColor="text1"/>
          <w:sz w:val="28"/>
          <w:szCs w:val="28"/>
          <w:highlight w:val="white"/>
        </w:rPr>
        <w:tab/>
        <w:t xml:space="preserve">                          ФИО </w:t>
      </w:r>
    </w:p>
    <w:p w:rsidR="00EE6DF8" w:rsidRDefault="00EE6DF8">
      <w:pPr>
        <w:spacing w:after="4" w:line="250" w:lineRule="auto"/>
        <w:ind w:left="2200" w:right="54" w:hanging="126"/>
        <w:rPr>
          <w:color w:val="000000" w:themeColor="text1"/>
          <w:highlight w:val="white"/>
        </w:rPr>
      </w:pPr>
    </w:p>
    <w:p w:rsidR="00EE6DF8" w:rsidRDefault="00EE6DF8">
      <w:pPr>
        <w:spacing w:after="4" w:line="250" w:lineRule="auto"/>
        <w:ind w:left="2200" w:right="54" w:hanging="126"/>
        <w:rPr>
          <w:rFonts w:ascii="Times New Roman" w:hAnsi="Times New Roman"/>
          <w:color w:val="000000" w:themeColor="text1"/>
          <w:highlight w:val="white"/>
        </w:rPr>
      </w:pPr>
    </w:p>
    <w:p w:rsidR="00EE6DF8" w:rsidRDefault="00EE6DF8">
      <w:pPr>
        <w:ind w:left="566"/>
        <w:rPr>
          <w:rFonts w:ascii="Times New Roman" w:hAnsi="Times New Roman"/>
          <w:color w:val="000000" w:themeColor="text1"/>
          <w:sz w:val="28"/>
          <w:szCs w:val="28"/>
          <w:highlight w:val="white"/>
        </w:rPr>
      </w:pPr>
    </w:p>
    <w:p w:rsidR="00EE6DF8" w:rsidRDefault="00EE6DF8">
      <w:pPr>
        <w:spacing w:after="4" w:line="250" w:lineRule="auto"/>
        <w:ind w:left="6378" w:right="54" w:hanging="10"/>
        <w:rPr>
          <w:rFonts w:ascii="Times New Roman" w:hAnsi="Times New Roman"/>
          <w:color w:val="000000" w:themeColor="text1"/>
          <w:sz w:val="28"/>
          <w:szCs w:val="28"/>
          <w:highlight w:val="white"/>
        </w:rPr>
      </w:pPr>
    </w:p>
    <w:p w:rsidR="00EE6DF8" w:rsidRDefault="00EE6DF8">
      <w:pPr>
        <w:spacing w:after="4" w:line="250" w:lineRule="auto"/>
        <w:ind w:left="6378" w:right="54" w:hanging="10"/>
        <w:rPr>
          <w:rFonts w:ascii="Times New Roman" w:hAnsi="Times New Roman"/>
          <w:color w:val="000000" w:themeColor="text1"/>
          <w:sz w:val="28"/>
          <w:szCs w:val="28"/>
          <w:highlight w:val="white"/>
        </w:rPr>
      </w:pPr>
    </w:p>
    <w:p w:rsidR="00EE6DF8" w:rsidRDefault="00EE6DF8">
      <w:pPr>
        <w:spacing w:after="4" w:line="250" w:lineRule="auto"/>
        <w:ind w:left="6378" w:right="54" w:hanging="10"/>
        <w:rPr>
          <w:rFonts w:ascii="Times New Roman" w:hAnsi="Times New Roman"/>
          <w:color w:val="000000" w:themeColor="text1"/>
          <w:sz w:val="28"/>
          <w:szCs w:val="28"/>
          <w:highlight w:val="white"/>
        </w:rPr>
      </w:pPr>
    </w:p>
    <w:p w:rsidR="00EE6DF8" w:rsidRDefault="00EE6DF8">
      <w:pPr>
        <w:spacing w:after="4" w:line="250" w:lineRule="auto"/>
        <w:ind w:left="6378" w:right="54" w:hanging="10"/>
        <w:rPr>
          <w:rFonts w:ascii="Times New Roman" w:hAnsi="Times New Roman"/>
          <w:color w:val="000000" w:themeColor="text1"/>
          <w:sz w:val="28"/>
          <w:szCs w:val="28"/>
          <w:highlight w:val="white"/>
        </w:rPr>
      </w:pPr>
    </w:p>
    <w:p w:rsidR="00EE6DF8" w:rsidRDefault="00EE6DF8">
      <w:pPr>
        <w:spacing w:after="4" w:line="250" w:lineRule="auto"/>
        <w:ind w:left="6378" w:right="54" w:hanging="10"/>
        <w:rPr>
          <w:rFonts w:ascii="Times New Roman" w:hAnsi="Times New Roman"/>
          <w:color w:val="000000" w:themeColor="text1"/>
          <w:sz w:val="28"/>
          <w:szCs w:val="28"/>
          <w:highlight w:val="white"/>
        </w:rPr>
      </w:pPr>
    </w:p>
    <w:p w:rsidR="00EE6DF8" w:rsidRDefault="00EE6DF8">
      <w:pPr>
        <w:spacing w:after="4" w:line="250" w:lineRule="auto"/>
        <w:ind w:left="6378" w:right="54" w:hanging="10"/>
        <w:rPr>
          <w:rFonts w:ascii="Times New Roman" w:hAnsi="Times New Roman"/>
          <w:color w:val="000000" w:themeColor="text1"/>
          <w:sz w:val="28"/>
          <w:szCs w:val="28"/>
          <w:highlight w:val="white"/>
        </w:rPr>
      </w:pPr>
    </w:p>
    <w:p w:rsidR="00EE6DF8" w:rsidRDefault="00EE6DF8">
      <w:pPr>
        <w:spacing w:after="4" w:line="250" w:lineRule="auto"/>
        <w:ind w:left="6378" w:right="54" w:hanging="10"/>
        <w:rPr>
          <w:rFonts w:ascii="Times New Roman" w:hAnsi="Times New Roman"/>
          <w:color w:val="000000" w:themeColor="text1"/>
          <w:sz w:val="28"/>
          <w:szCs w:val="28"/>
          <w:highlight w:val="white"/>
        </w:rPr>
      </w:pPr>
    </w:p>
    <w:p w:rsidR="00EE6DF8" w:rsidRDefault="00EE6DF8">
      <w:pPr>
        <w:spacing w:after="4" w:line="250" w:lineRule="auto"/>
        <w:ind w:left="6378" w:right="54" w:hanging="10"/>
        <w:rPr>
          <w:rFonts w:ascii="Times New Roman" w:hAnsi="Times New Roman"/>
          <w:color w:val="000000" w:themeColor="text1"/>
          <w:sz w:val="28"/>
          <w:szCs w:val="28"/>
          <w:highlight w:val="white"/>
        </w:rPr>
      </w:pPr>
    </w:p>
    <w:p w:rsidR="00EE6DF8" w:rsidRDefault="00EE6DF8">
      <w:pPr>
        <w:spacing w:after="4" w:line="250" w:lineRule="auto"/>
        <w:ind w:left="6378" w:right="54" w:hanging="10"/>
        <w:rPr>
          <w:rFonts w:ascii="Times New Roman" w:hAnsi="Times New Roman"/>
          <w:color w:val="000000" w:themeColor="text1"/>
          <w:sz w:val="28"/>
          <w:szCs w:val="28"/>
          <w:highlight w:val="white"/>
        </w:rPr>
      </w:pPr>
    </w:p>
    <w:p w:rsidR="00EE6DF8" w:rsidRDefault="00EE6DF8">
      <w:pPr>
        <w:spacing w:after="4" w:line="250" w:lineRule="auto"/>
        <w:ind w:left="6378" w:right="54" w:hanging="10"/>
        <w:rPr>
          <w:rFonts w:ascii="Times New Roman" w:hAnsi="Times New Roman"/>
          <w:color w:val="000000" w:themeColor="text1"/>
          <w:sz w:val="28"/>
          <w:szCs w:val="28"/>
          <w:highlight w:val="white"/>
        </w:rPr>
      </w:pPr>
    </w:p>
    <w:p w:rsidR="00EE6DF8" w:rsidRDefault="00EE6DF8">
      <w:pPr>
        <w:spacing w:after="4" w:line="250" w:lineRule="auto"/>
        <w:ind w:left="6378" w:right="54" w:hanging="10"/>
        <w:rPr>
          <w:rFonts w:ascii="Times New Roman" w:hAnsi="Times New Roman"/>
          <w:color w:val="000000" w:themeColor="text1"/>
          <w:sz w:val="28"/>
          <w:szCs w:val="28"/>
          <w:highlight w:val="white"/>
        </w:rPr>
      </w:pPr>
    </w:p>
    <w:p w:rsidR="00EE6DF8" w:rsidRDefault="00EE6DF8">
      <w:pPr>
        <w:spacing w:after="4" w:line="250" w:lineRule="auto"/>
        <w:ind w:left="6378" w:right="54" w:hanging="10"/>
        <w:rPr>
          <w:rFonts w:ascii="Times New Roman" w:hAnsi="Times New Roman"/>
          <w:color w:val="000000" w:themeColor="text1"/>
          <w:sz w:val="28"/>
          <w:szCs w:val="28"/>
          <w:highlight w:val="white"/>
        </w:rPr>
      </w:pPr>
    </w:p>
    <w:p w:rsidR="00EE6DF8" w:rsidRDefault="00EE6DF8">
      <w:pPr>
        <w:spacing w:after="4" w:line="250" w:lineRule="auto"/>
        <w:ind w:left="6378" w:right="54" w:hanging="10"/>
        <w:rPr>
          <w:rFonts w:ascii="Times New Roman" w:hAnsi="Times New Roman"/>
          <w:color w:val="000000" w:themeColor="text1"/>
          <w:sz w:val="28"/>
          <w:szCs w:val="28"/>
          <w:highlight w:val="white"/>
        </w:rPr>
      </w:pPr>
    </w:p>
    <w:p w:rsidR="00EE6DF8" w:rsidRDefault="00EE6DF8">
      <w:pPr>
        <w:spacing w:after="4" w:line="250" w:lineRule="auto"/>
        <w:ind w:left="6378" w:right="54" w:hanging="10"/>
        <w:rPr>
          <w:rFonts w:ascii="Times New Roman" w:hAnsi="Times New Roman"/>
          <w:color w:val="000000" w:themeColor="text1"/>
          <w:sz w:val="28"/>
          <w:szCs w:val="28"/>
          <w:highlight w:val="white"/>
        </w:rPr>
      </w:pPr>
    </w:p>
    <w:p w:rsidR="00EE6DF8" w:rsidRDefault="00EE6DF8">
      <w:pPr>
        <w:spacing w:after="4" w:line="250" w:lineRule="auto"/>
        <w:ind w:left="6378" w:right="54" w:hanging="10"/>
        <w:rPr>
          <w:rFonts w:ascii="Times New Roman" w:hAnsi="Times New Roman"/>
          <w:color w:val="000000" w:themeColor="text1"/>
          <w:sz w:val="28"/>
          <w:szCs w:val="28"/>
          <w:highlight w:val="white"/>
        </w:rPr>
      </w:pPr>
    </w:p>
    <w:p w:rsidR="00EE6DF8" w:rsidRDefault="00EE6DF8">
      <w:pPr>
        <w:spacing w:after="4" w:line="250" w:lineRule="auto"/>
        <w:ind w:left="6378" w:right="54" w:hanging="10"/>
        <w:rPr>
          <w:rFonts w:ascii="Times New Roman" w:hAnsi="Times New Roman"/>
          <w:color w:val="000000" w:themeColor="text1"/>
          <w:sz w:val="28"/>
          <w:szCs w:val="28"/>
          <w:highlight w:val="white"/>
        </w:rPr>
      </w:pPr>
    </w:p>
    <w:p w:rsidR="00EE6DF8" w:rsidRDefault="00EE6DF8">
      <w:pPr>
        <w:spacing w:after="4" w:line="250" w:lineRule="auto"/>
        <w:ind w:left="6378" w:right="54" w:hanging="10"/>
        <w:rPr>
          <w:rFonts w:ascii="Times New Roman" w:hAnsi="Times New Roman"/>
          <w:color w:val="000000" w:themeColor="text1"/>
          <w:sz w:val="28"/>
          <w:szCs w:val="28"/>
          <w:highlight w:val="white"/>
        </w:rPr>
      </w:pPr>
    </w:p>
    <w:p w:rsidR="00EE6DF8" w:rsidRDefault="00EE6DF8">
      <w:pPr>
        <w:spacing w:after="4" w:line="250" w:lineRule="auto"/>
        <w:ind w:left="6378" w:right="54" w:hanging="10"/>
        <w:rPr>
          <w:rFonts w:ascii="Times New Roman" w:hAnsi="Times New Roman"/>
          <w:color w:val="000000" w:themeColor="text1"/>
          <w:sz w:val="28"/>
          <w:szCs w:val="28"/>
          <w:highlight w:val="white"/>
        </w:rPr>
      </w:pPr>
    </w:p>
    <w:p w:rsidR="00EE6DF8" w:rsidRDefault="00EE6DF8">
      <w:pPr>
        <w:spacing w:after="4" w:line="250" w:lineRule="auto"/>
        <w:ind w:left="6378" w:right="54" w:hanging="10"/>
        <w:rPr>
          <w:rFonts w:ascii="Times New Roman" w:hAnsi="Times New Roman"/>
          <w:color w:val="000000" w:themeColor="text1"/>
          <w:sz w:val="28"/>
          <w:szCs w:val="28"/>
          <w:highlight w:val="white"/>
        </w:rPr>
      </w:pPr>
    </w:p>
    <w:p w:rsidR="00EE6DF8" w:rsidRDefault="00EE6DF8">
      <w:pPr>
        <w:spacing w:after="4" w:line="250" w:lineRule="auto"/>
        <w:ind w:left="6378" w:right="54" w:hanging="10"/>
        <w:rPr>
          <w:rFonts w:ascii="Times New Roman" w:hAnsi="Times New Roman"/>
          <w:color w:val="000000" w:themeColor="text1"/>
          <w:sz w:val="28"/>
          <w:szCs w:val="28"/>
          <w:highlight w:val="white"/>
        </w:rPr>
      </w:pPr>
    </w:p>
    <w:p w:rsidR="00EE6DF8" w:rsidRDefault="00EE6DF8">
      <w:pPr>
        <w:spacing w:after="4" w:line="250" w:lineRule="auto"/>
        <w:ind w:left="6378" w:right="54" w:hanging="10"/>
        <w:rPr>
          <w:rFonts w:ascii="Times New Roman" w:hAnsi="Times New Roman"/>
          <w:color w:val="000000" w:themeColor="text1"/>
          <w:sz w:val="28"/>
          <w:szCs w:val="28"/>
          <w:highlight w:val="white"/>
        </w:rPr>
      </w:pPr>
    </w:p>
    <w:p w:rsidR="00EE6DF8" w:rsidRDefault="00EE6DF8">
      <w:pPr>
        <w:spacing w:after="4" w:line="250" w:lineRule="auto"/>
        <w:ind w:left="6378" w:right="54" w:hanging="10"/>
        <w:rPr>
          <w:rFonts w:ascii="Times New Roman" w:hAnsi="Times New Roman"/>
          <w:color w:val="000000" w:themeColor="text1"/>
          <w:sz w:val="28"/>
          <w:szCs w:val="28"/>
          <w:highlight w:val="white"/>
        </w:rPr>
      </w:pPr>
    </w:p>
    <w:p w:rsidR="00EE6DF8" w:rsidRDefault="00EE6DF8">
      <w:pPr>
        <w:spacing w:after="4" w:line="250" w:lineRule="auto"/>
        <w:ind w:left="6378" w:right="54" w:hanging="10"/>
        <w:rPr>
          <w:rFonts w:ascii="Times New Roman" w:hAnsi="Times New Roman"/>
          <w:color w:val="000000" w:themeColor="text1"/>
          <w:sz w:val="28"/>
          <w:szCs w:val="28"/>
          <w:highlight w:val="white"/>
        </w:rPr>
      </w:pPr>
    </w:p>
    <w:p w:rsidR="00EE6DF8" w:rsidRDefault="00EE6DF8">
      <w:pPr>
        <w:spacing w:after="4" w:line="250" w:lineRule="auto"/>
        <w:ind w:left="6378" w:right="54" w:hanging="10"/>
        <w:rPr>
          <w:rFonts w:ascii="Times New Roman" w:hAnsi="Times New Roman"/>
          <w:color w:val="000000" w:themeColor="text1"/>
          <w:sz w:val="28"/>
          <w:szCs w:val="28"/>
          <w:highlight w:val="white"/>
        </w:rPr>
      </w:pPr>
    </w:p>
    <w:p w:rsidR="00EE6DF8" w:rsidRDefault="00EE6DF8">
      <w:pPr>
        <w:spacing w:after="4" w:line="250" w:lineRule="auto"/>
        <w:ind w:left="6378" w:right="54" w:hanging="10"/>
        <w:rPr>
          <w:rFonts w:ascii="Times New Roman" w:hAnsi="Times New Roman"/>
          <w:color w:val="000000" w:themeColor="text1"/>
          <w:sz w:val="28"/>
          <w:szCs w:val="28"/>
          <w:highlight w:val="white"/>
        </w:rPr>
      </w:pPr>
    </w:p>
    <w:p w:rsidR="00EE6DF8" w:rsidRDefault="00EE6DF8">
      <w:pPr>
        <w:spacing w:after="4" w:line="250" w:lineRule="auto"/>
        <w:ind w:left="6378" w:right="54" w:hanging="10"/>
        <w:rPr>
          <w:rFonts w:ascii="Times New Roman" w:hAnsi="Times New Roman"/>
          <w:color w:val="000000" w:themeColor="text1"/>
          <w:sz w:val="28"/>
          <w:szCs w:val="28"/>
          <w:highlight w:val="white"/>
        </w:rPr>
      </w:pPr>
    </w:p>
    <w:p w:rsidR="00EE6DF8" w:rsidRDefault="00EE6DF8">
      <w:pPr>
        <w:spacing w:after="4" w:line="250" w:lineRule="auto"/>
        <w:ind w:left="6378" w:right="54" w:hanging="10"/>
        <w:rPr>
          <w:rFonts w:ascii="Times New Roman" w:hAnsi="Times New Roman"/>
          <w:color w:val="000000" w:themeColor="text1"/>
          <w:sz w:val="28"/>
          <w:szCs w:val="28"/>
          <w:highlight w:val="white"/>
        </w:rPr>
      </w:pPr>
    </w:p>
    <w:p w:rsidR="00EE6DF8" w:rsidRDefault="00EE6DF8">
      <w:pPr>
        <w:spacing w:after="4" w:line="250" w:lineRule="auto"/>
        <w:ind w:left="6378" w:right="54" w:hanging="10"/>
        <w:rPr>
          <w:rFonts w:ascii="Times New Roman" w:hAnsi="Times New Roman"/>
          <w:color w:val="000000" w:themeColor="text1"/>
          <w:sz w:val="28"/>
          <w:szCs w:val="28"/>
          <w:highlight w:val="white"/>
        </w:rPr>
      </w:pPr>
    </w:p>
    <w:p w:rsidR="00EE6DF8" w:rsidRDefault="00EE6DF8">
      <w:pPr>
        <w:spacing w:after="4" w:line="250" w:lineRule="auto"/>
        <w:ind w:left="6378" w:right="54" w:hanging="10"/>
        <w:rPr>
          <w:rFonts w:ascii="Times New Roman" w:hAnsi="Times New Roman"/>
          <w:color w:val="000000" w:themeColor="text1"/>
          <w:sz w:val="28"/>
          <w:szCs w:val="28"/>
          <w:highlight w:val="white"/>
        </w:rPr>
      </w:pPr>
    </w:p>
    <w:p w:rsidR="00EE6DF8" w:rsidRDefault="00EE6DF8">
      <w:pPr>
        <w:spacing w:after="4" w:line="250" w:lineRule="auto"/>
        <w:ind w:left="6378" w:right="54" w:hanging="10"/>
        <w:rPr>
          <w:rFonts w:ascii="Times New Roman" w:hAnsi="Times New Roman"/>
          <w:color w:val="000000" w:themeColor="text1"/>
          <w:sz w:val="28"/>
          <w:szCs w:val="28"/>
          <w:highlight w:val="white"/>
        </w:rPr>
      </w:pPr>
    </w:p>
    <w:p w:rsidR="00EE6DF8" w:rsidRDefault="00EE6DF8">
      <w:pPr>
        <w:spacing w:after="4" w:line="250" w:lineRule="auto"/>
        <w:ind w:left="6378" w:right="54" w:hanging="10"/>
        <w:rPr>
          <w:rFonts w:ascii="Times New Roman" w:hAnsi="Times New Roman"/>
          <w:color w:val="000000" w:themeColor="text1"/>
          <w:sz w:val="28"/>
          <w:szCs w:val="28"/>
          <w:highlight w:val="white"/>
        </w:rPr>
      </w:pPr>
    </w:p>
    <w:p w:rsidR="00EE6DF8" w:rsidRDefault="00EE6DF8">
      <w:pPr>
        <w:spacing w:after="4" w:line="250" w:lineRule="auto"/>
        <w:ind w:left="6378" w:right="54" w:hanging="10"/>
        <w:rPr>
          <w:rFonts w:ascii="Times New Roman" w:hAnsi="Times New Roman"/>
          <w:color w:val="000000" w:themeColor="text1"/>
          <w:sz w:val="28"/>
          <w:szCs w:val="28"/>
          <w:highlight w:val="white"/>
        </w:rPr>
      </w:pPr>
    </w:p>
    <w:p w:rsidR="00EE6DF8" w:rsidRDefault="00EE6DF8">
      <w:pPr>
        <w:spacing w:after="4" w:line="250" w:lineRule="auto"/>
        <w:ind w:left="6378" w:right="54" w:hanging="10"/>
        <w:rPr>
          <w:rFonts w:ascii="Times New Roman" w:hAnsi="Times New Roman"/>
          <w:color w:val="000000" w:themeColor="text1"/>
          <w:sz w:val="28"/>
          <w:szCs w:val="28"/>
          <w:highlight w:val="white"/>
        </w:rPr>
      </w:pPr>
    </w:p>
    <w:p w:rsidR="00EE6DF8" w:rsidRDefault="00EE6DF8">
      <w:pPr>
        <w:spacing w:after="4" w:line="250" w:lineRule="auto"/>
        <w:ind w:left="6378" w:right="54" w:hanging="10"/>
        <w:rPr>
          <w:rFonts w:ascii="Times New Roman" w:hAnsi="Times New Roman"/>
          <w:color w:val="000000" w:themeColor="text1"/>
          <w:sz w:val="28"/>
          <w:szCs w:val="28"/>
          <w:highlight w:val="white"/>
        </w:rPr>
      </w:pPr>
    </w:p>
    <w:p w:rsidR="00EE6DF8" w:rsidRDefault="00EE6DF8">
      <w:pPr>
        <w:spacing w:after="4" w:line="250" w:lineRule="auto"/>
        <w:ind w:left="6378" w:right="54" w:hanging="10"/>
        <w:rPr>
          <w:rFonts w:ascii="Times New Roman" w:hAnsi="Times New Roman"/>
          <w:color w:val="000000" w:themeColor="text1"/>
          <w:sz w:val="28"/>
          <w:szCs w:val="28"/>
          <w:highlight w:val="white"/>
        </w:rPr>
      </w:pPr>
    </w:p>
    <w:p w:rsidR="00EE6DF8" w:rsidRDefault="00EE6DF8">
      <w:pPr>
        <w:spacing w:after="4" w:line="250" w:lineRule="auto"/>
        <w:ind w:left="6378" w:right="54" w:hanging="10"/>
        <w:rPr>
          <w:rFonts w:ascii="Times New Roman" w:hAnsi="Times New Roman"/>
          <w:color w:val="000000" w:themeColor="text1"/>
          <w:sz w:val="28"/>
          <w:szCs w:val="28"/>
          <w:highlight w:val="white"/>
        </w:rPr>
      </w:pPr>
    </w:p>
    <w:p w:rsidR="00EE6DF8" w:rsidRDefault="001F50A7">
      <w:pPr>
        <w:spacing w:after="4" w:line="250" w:lineRule="auto"/>
        <w:ind w:left="6378" w:right="54" w:hanging="1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lastRenderedPageBreak/>
        <w:t xml:space="preserve">Приложение № 5 </w:t>
      </w:r>
    </w:p>
    <w:p w:rsidR="00EE6DF8" w:rsidRDefault="001F50A7">
      <w:pPr>
        <w:spacing w:after="4" w:line="250" w:lineRule="auto"/>
        <w:ind w:left="6378" w:right="54" w:hanging="1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к Административному регламенту </w:t>
      </w:r>
    </w:p>
    <w:p w:rsidR="00EE6DF8" w:rsidRDefault="001F50A7">
      <w:pPr>
        <w:spacing w:after="80"/>
        <w:ind w:left="702"/>
        <w:jc w:val="center"/>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t xml:space="preserve"> </w:t>
      </w:r>
    </w:p>
    <w:p w:rsidR="00EE6DF8" w:rsidRDefault="001F50A7">
      <w:pPr>
        <w:spacing w:after="133" w:line="249" w:lineRule="auto"/>
        <w:ind w:left="762" w:firstLine="704"/>
        <w:jc w:val="center"/>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t>Форма заявления о зачислении в муниципальную образовательную организацию Челябинской области, реализующую программу общего образования</w:t>
      </w:r>
    </w:p>
    <w:p w:rsidR="00EE6DF8" w:rsidRDefault="001F50A7">
      <w:pPr>
        <w:ind w:left="1274"/>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spacing w:after="4" w:line="250" w:lineRule="auto"/>
        <w:ind w:left="1269" w:right="54" w:hanging="1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Руководителю _________________________________________________ </w:t>
      </w:r>
    </w:p>
    <w:p w:rsidR="00EE6DF8" w:rsidRDefault="001F50A7">
      <w:pPr>
        <w:spacing w:after="4" w:line="250" w:lineRule="auto"/>
        <w:ind w:left="552" w:right="54" w:firstLine="698"/>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______________________________________________________________</w:t>
      </w:r>
    </w:p>
    <w:p w:rsidR="00EE6DF8" w:rsidRDefault="001F50A7">
      <w:pPr>
        <w:spacing w:after="4" w:line="250" w:lineRule="auto"/>
        <w:ind w:left="1276" w:right="54" w:hanging="26"/>
        <w:jc w:val="left"/>
        <w:rPr>
          <w:rFonts w:ascii="Times New Roman" w:hAnsi="Times New Roman"/>
          <w:color w:val="000000" w:themeColor="text1"/>
          <w:sz w:val="28"/>
          <w:szCs w:val="28"/>
          <w:highlight w:val="white"/>
        </w:rPr>
      </w:pPr>
      <w:r>
        <w:rPr>
          <w:rFonts w:ascii="Times New Roman" w:hAnsi="Times New Roman"/>
          <w:color w:val="000000" w:themeColor="text1"/>
          <w:sz w:val="22"/>
          <w:szCs w:val="22"/>
          <w:highlight w:val="white"/>
        </w:rPr>
        <w:t xml:space="preserve">(наименование общеобразовательной Организации) </w:t>
      </w:r>
      <w:r>
        <w:rPr>
          <w:rFonts w:ascii="Times New Roman" w:hAnsi="Times New Roman"/>
          <w:color w:val="000000" w:themeColor="text1"/>
          <w:sz w:val="28"/>
          <w:szCs w:val="28"/>
          <w:highlight w:val="white"/>
        </w:rPr>
        <w:t xml:space="preserve">от____________________________________________________________ </w:t>
      </w:r>
    </w:p>
    <w:p w:rsidR="00EE6DF8" w:rsidRDefault="001F50A7">
      <w:pPr>
        <w:spacing w:after="4" w:line="250" w:lineRule="auto"/>
        <w:ind w:left="552" w:right="54" w:firstLine="698"/>
        <w:jc w:val="center"/>
        <w:rPr>
          <w:rFonts w:ascii="Times New Roman" w:hAnsi="Times New Roman"/>
          <w:color w:val="000000" w:themeColor="text1"/>
          <w:sz w:val="22"/>
          <w:szCs w:val="22"/>
          <w:highlight w:val="white"/>
        </w:rPr>
      </w:pPr>
      <w:r>
        <w:rPr>
          <w:rFonts w:ascii="Times New Roman" w:hAnsi="Times New Roman"/>
          <w:color w:val="000000" w:themeColor="text1"/>
          <w:sz w:val="22"/>
          <w:szCs w:val="22"/>
          <w:highlight w:val="white"/>
        </w:rPr>
        <w:t xml:space="preserve">(ФИО заявителя) Адрес регистрации:  </w:t>
      </w:r>
    </w:p>
    <w:p w:rsidR="00EE6DF8" w:rsidRDefault="001F50A7">
      <w:pPr>
        <w:spacing w:after="4" w:line="250" w:lineRule="auto"/>
        <w:ind w:left="1269" w:right="54" w:hanging="1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_______________________________________________________________</w:t>
      </w:r>
    </w:p>
    <w:p w:rsidR="00EE6DF8" w:rsidRDefault="001F50A7">
      <w:pPr>
        <w:spacing w:after="4" w:line="250" w:lineRule="auto"/>
        <w:ind w:left="1260" w:right="54" w:hanging="126"/>
        <w:jc w:val="center"/>
        <w:rPr>
          <w:rFonts w:ascii="Times New Roman" w:hAnsi="Times New Roman"/>
          <w:color w:val="000000" w:themeColor="text1"/>
          <w:sz w:val="22"/>
          <w:szCs w:val="22"/>
          <w:highlight w:val="white"/>
        </w:rPr>
      </w:pPr>
      <w:r>
        <w:rPr>
          <w:rFonts w:ascii="Times New Roman" w:hAnsi="Times New Roman"/>
          <w:color w:val="000000" w:themeColor="text1"/>
          <w:sz w:val="28"/>
          <w:szCs w:val="28"/>
          <w:highlight w:val="white"/>
        </w:rPr>
        <w:t xml:space="preserve">________________________________________________________________ </w:t>
      </w:r>
      <w:r>
        <w:rPr>
          <w:rFonts w:ascii="Times New Roman" w:hAnsi="Times New Roman"/>
          <w:color w:val="000000" w:themeColor="text1"/>
          <w:sz w:val="22"/>
          <w:szCs w:val="22"/>
          <w:highlight w:val="white"/>
        </w:rPr>
        <w:t xml:space="preserve">Адрес проживания: </w:t>
      </w:r>
    </w:p>
    <w:p w:rsidR="00EE6DF8" w:rsidRDefault="001F50A7">
      <w:pPr>
        <w:spacing w:after="4" w:line="250" w:lineRule="auto"/>
        <w:ind w:left="1269" w:right="54" w:hanging="1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_______________________________________________________________</w:t>
      </w:r>
    </w:p>
    <w:p w:rsidR="00EE6DF8" w:rsidRDefault="001F50A7">
      <w:pPr>
        <w:spacing w:after="4" w:line="250" w:lineRule="auto"/>
        <w:ind w:left="1274" w:right="54" w:firstLine="2"/>
        <w:jc w:val="center"/>
        <w:rPr>
          <w:rFonts w:ascii="Times New Roman" w:hAnsi="Times New Roman"/>
          <w:color w:val="000000" w:themeColor="text1"/>
          <w:sz w:val="22"/>
          <w:szCs w:val="22"/>
          <w:highlight w:val="white"/>
        </w:rPr>
      </w:pPr>
      <w:r>
        <w:rPr>
          <w:rFonts w:ascii="Times New Roman" w:hAnsi="Times New Roman"/>
          <w:color w:val="000000" w:themeColor="text1"/>
          <w:sz w:val="28"/>
          <w:szCs w:val="28"/>
          <w:highlight w:val="white"/>
        </w:rPr>
        <w:t>_______________________________________________________________</w:t>
      </w:r>
      <w:r>
        <w:rPr>
          <w:rFonts w:ascii="Times New Roman" w:hAnsi="Times New Roman"/>
          <w:color w:val="000000" w:themeColor="text1"/>
          <w:sz w:val="22"/>
          <w:szCs w:val="22"/>
          <w:highlight w:val="white"/>
        </w:rPr>
        <w:t xml:space="preserve">(документ, удостоверяющий личность заявителя (№, серия, дата выдачи, кем выдан) </w:t>
      </w:r>
    </w:p>
    <w:p w:rsidR="00EE6DF8" w:rsidRDefault="001F50A7">
      <w:pPr>
        <w:spacing w:after="4" w:line="250" w:lineRule="auto"/>
        <w:ind w:left="1269" w:right="54" w:hanging="1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Контактный телефон: _______________________ </w:t>
      </w:r>
    </w:p>
    <w:p w:rsidR="00EE6DF8" w:rsidRDefault="001F50A7">
      <w:pPr>
        <w:spacing w:after="4" w:line="250" w:lineRule="auto"/>
        <w:ind w:left="1269" w:right="54" w:hanging="1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Электронная почта: _________________________ </w:t>
      </w:r>
    </w:p>
    <w:p w:rsidR="00EE6DF8" w:rsidRDefault="001F50A7">
      <w:pPr>
        <w:ind w:left="1274"/>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t xml:space="preserve"> </w:t>
      </w:r>
    </w:p>
    <w:p w:rsidR="00EE6DF8" w:rsidRDefault="001F50A7">
      <w:pPr>
        <w:ind w:left="1274" w:firstLine="3403"/>
        <w:rPr>
          <w:rFonts w:ascii="Times New Roman" w:hAnsi="Times New Roman"/>
          <w:b/>
          <w:color w:val="000000" w:themeColor="text1"/>
          <w:sz w:val="28"/>
          <w:szCs w:val="28"/>
          <w:highlight w:val="white"/>
        </w:rPr>
      </w:pPr>
      <w:r>
        <w:rPr>
          <w:rFonts w:ascii="Times New Roman" w:hAnsi="Times New Roman"/>
          <w:b/>
          <w:color w:val="000000" w:themeColor="text1"/>
          <w:sz w:val="28"/>
          <w:szCs w:val="28"/>
          <w:highlight w:val="white"/>
        </w:rPr>
        <w:t xml:space="preserve"> ЗАЯВЛЕНИЕ</w:t>
      </w:r>
    </w:p>
    <w:p w:rsidR="00EE6DF8" w:rsidRDefault="001F50A7">
      <w:pPr>
        <w:spacing w:after="6" w:line="250" w:lineRule="auto"/>
        <w:ind w:left="2126" w:firstLine="228"/>
        <w:jc w:val="center"/>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t>о зачислении в муниципальную образовательную организацию, реализующую программу общего образования</w:t>
      </w:r>
    </w:p>
    <w:p w:rsidR="00EE6DF8" w:rsidRDefault="001F50A7">
      <w:pPr>
        <w:ind w:right="448"/>
        <w:jc w:val="center"/>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t xml:space="preserve"> </w:t>
      </w:r>
    </w:p>
    <w:p w:rsidR="00EE6DF8" w:rsidRDefault="001F50A7">
      <w:pPr>
        <w:ind w:left="1274"/>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t xml:space="preserve"> </w:t>
      </w:r>
    </w:p>
    <w:p w:rsidR="00EE6DF8" w:rsidRDefault="001F50A7">
      <w:pPr>
        <w:spacing w:after="4" w:line="250" w:lineRule="auto"/>
        <w:ind w:left="1269" w:right="54" w:hanging="1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Прошу принять моего ребенка (сына, дочь) / меня </w:t>
      </w:r>
    </w:p>
    <w:p w:rsidR="00EE6DF8" w:rsidRDefault="001F50A7">
      <w:pPr>
        <w:spacing w:after="4" w:line="250" w:lineRule="auto"/>
        <w:ind w:left="1269" w:right="54" w:hanging="1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_______________________________________________________________</w:t>
      </w:r>
    </w:p>
    <w:p w:rsidR="00EE6DF8" w:rsidRDefault="001F50A7">
      <w:pPr>
        <w:spacing w:after="4" w:line="250" w:lineRule="auto"/>
        <w:ind w:left="1269" w:right="54" w:hanging="1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_______________________________________________________________</w:t>
      </w:r>
    </w:p>
    <w:p w:rsidR="00EE6DF8" w:rsidRDefault="001F50A7">
      <w:pPr>
        <w:spacing w:after="4" w:line="250" w:lineRule="auto"/>
        <w:ind w:left="1269" w:right="54" w:hanging="10"/>
        <w:jc w:val="center"/>
        <w:rPr>
          <w:rFonts w:ascii="Times New Roman" w:hAnsi="Times New Roman"/>
          <w:color w:val="000000" w:themeColor="text1"/>
          <w:sz w:val="22"/>
          <w:szCs w:val="22"/>
          <w:highlight w:val="white"/>
        </w:rPr>
      </w:pPr>
      <w:r>
        <w:rPr>
          <w:rFonts w:ascii="Times New Roman" w:hAnsi="Times New Roman"/>
          <w:color w:val="000000" w:themeColor="text1"/>
          <w:sz w:val="22"/>
          <w:szCs w:val="22"/>
          <w:highlight w:val="white"/>
        </w:rPr>
        <w:t xml:space="preserve">(фамилия, имя, отчество (при наличии), дата рождения) </w:t>
      </w:r>
    </w:p>
    <w:p w:rsidR="00EE6DF8" w:rsidRDefault="001F50A7">
      <w:pPr>
        <w:spacing w:after="4" w:line="250" w:lineRule="auto"/>
        <w:ind w:left="1269" w:right="54" w:hanging="1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_______________________________________________________________</w:t>
      </w:r>
    </w:p>
    <w:p w:rsidR="00EE6DF8" w:rsidRDefault="001F50A7">
      <w:pPr>
        <w:spacing w:after="4" w:line="250" w:lineRule="auto"/>
        <w:ind w:left="552" w:right="54" w:firstLine="698"/>
        <w:jc w:val="center"/>
        <w:rPr>
          <w:rFonts w:ascii="Times New Roman" w:hAnsi="Times New Roman"/>
          <w:color w:val="000000" w:themeColor="text1"/>
          <w:sz w:val="22"/>
          <w:szCs w:val="22"/>
          <w:highlight w:val="white"/>
        </w:rPr>
      </w:pPr>
      <w:r>
        <w:rPr>
          <w:rFonts w:ascii="Times New Roman" w:hAnsi="Times New Roman"/>
          <w:color w:val="000000" w:themeColor="text1"/>
          <w:sz w:val="22"/>
          <w:szCs w:val="22"/>
          <w:highlight w:val="white"/>
        </w:rPr>
        <w:t xml:space="preserve">(свидетельство о рождении ребенка (№, серия, дата выдачи, кем выдан, номер актовой записи) или паспорт (№, серия, дата выдачи, кем выдан) </w:t>
      </w:r>
    </w:p>
    <w:p w:rsidR="00EE6DF8" w:rsidRDefault="001F50A7">
      <w:pPr>
        <w:spacing w:after="4" w:line="250" w:lineRule="auto"/>
        <w:ind w:left="1269" w:right="54" w:hanging="10"/>
        <w:jc w:val="center"/>
        <w:rPr>
          <w:rFonts w:ascii="Times New Roman" w:hAnsi="Times New Roman"/>
          <w:color w:val="000000" w:themeColor="text1"/>
          <w:sz w:val="22"/>
          <w:szCs w:val="22"/>
          <w:highlight w:val="white"/>
        </w:rPr>
      </w:pPr>
      <w:r>
        <w:rPr>
          <w:rFonts w:ascii="Times New Roman" w:hAnsi="Times New Roman"/>
          <w:color w:val="000000" w:themeColor="text1"/>
          <w:sz w:val="28"/>
          <w:szCs w:val="28"/>
          <w:highlight w:val="white"/>
        </w:rPr>
        <w:t xml:space="preserve">_____________________________________________________________________________________________________________________________ </w:t>
      </w:r>
      <w:r>
        <w:rPr>
          <w:rFonts w:ascii="Times New Roman" w:hAnsi="Times New Roman"/>
          <w:color w:val="000000" w:themeColor="text1"/>
          <w:sz w:val="22"/>
          <w:szCs w:val="22"/>
          <w:highlight w:val="white"/>
        </w:rPr>
        <w:t xml:space="preserve">(адрес места жительства) </w:t>
      </w:r>
    </w:p>
    <w:p w:rsidR="00EE6DF8" w:rsidRDefault="001F50A7">
      <w:pPr>
        <w:spacing w:after="4" w:line="250" w:lineRule="auto"/>
        <w:ind w:left="1269" w:right="54" w:hanging="1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______________________________________________________________________________________________________________________________</w:t>
      </w:r>
    </w:p>
    <w:p w:rsidR="00EE6DF8" w:rsidRDefault="001F50A7">
      <w:pPr>
        <w:spacing w:after="4" w:line="250" w:lineRule="auto"/>
        <w:ind w:left="1269" w:right="54" w:hanging="10"/>
        <w:jc w:val="center"/>
        <w:rPr>
          <w:rFonts w:ascii="Times New Roman" w:hAnsi="Times New Roman"/>
          <w:color w:val="000000" w:themeColor="text1"/>
          <w:sz w:val="28"/>
          <w:szCs w:val="28"/>
          <w:highlight w:val="white"/>
        </w:rPr>
      </w:pPr>
      <w:r>
        <w:rPr>
          <w:rFonts w:ascii="Times New Roman" w:hAnsi="Times New Roman"/>
          <w:color w:val="000000" w:themeColor="text1"/>
          <w:sz w:val="22"/>
          <w:szCs w:val="22"/>
          <w:highlight w:val="white"/>
        </w:rPr>
        <w:t>(адрес пребывания)</w:t>
      </w:r>
      <w:r>
        <w:rPr>
          <w:rFonts w:ascii="Times New Roman" w:hAnsi="Times New Roman"/>
          <w:color w:val="000000" w:themeColor="text1"/>
          <w:sz w:val="28"/>
          <w:szCs w:val="28"/>
          <w:highlight w:val="white"/>
        </w:rPr>
        <w:t xml:space="preserve"> </w:t>
      </w:r>
    </w:p>
    <w:p w:rsidR="00EE6DF8" w:rsidRDefault="001F50A7">
      <w:pPr>
        <w:ind w:left="1274"/>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spacing w:after="4" w:line="250" w:lineRule="auto"/>
        <w:ind w:left="1269" w:right="54" w:hanging="1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в _____ класс ___________ учебного года </w:t>
      </w:r>
    </w:p>
    <w:p w:rsidR="00EE6DF8" w:rsidRDefault="001F50A7">
      <w:pPr>
        <w:ind w:left="1274"/>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spacing w:after="4" w:line="250" w:lineRule="auto"/>
        <w:ind w:left="1269" w:right="54" w:hanging="1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Сведения о втором родителе: </w:t>
      </w:r>
    </w:p>
    <w:p w:rsidR="00EE6DF8" w:rsidRDefault="001F50A7">
      <w:pPr>
        <w:spacing w:after="4" w:line="250" w:lineRule="auto"/>
        <w:ind w:left="1269" w:right="54" w:hanging="1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lastRenderedPageBreak/>
        <w:t>_______________________________________________________________</w:t>
      </w:r>
    </w:p>
    <w:p w:rsidR="00EE6DF8" w:rsidRDefault="001F50A7">
      <w:pPr>
        <w:spacing w:after="4" w:line="250" w:lineRule="auto"/>
        <w:ind w:left="1269" w:right="54" w:hanging="10"/>
        <w:jc w:val="center"/>
        <w:rPr>
          <w:rFonts w:ascii="Times New Roman" w:hAnsi="Times New Roman"/>
          <w:color w:val="000000" w:themeColor="text1"/>
          <w:sz w:val="22"/>
          <w:szCs w:val="22"/>
          <w:highlight w:val="white"/>
        </w:rPr>
      </w:pPr>
      <w:r>
        <w:rPr>
          <w:rFonts w:ascii="Times New Roman" w:hAnsi="Times New Roman"/>
          <w:color w:val="000000" w:themeColor="text1"/>
          <w:sz w:val="22"/>
          <w:szCs w:val="22"/>
          <w:highlight w:val="white"/>
        </w:rPr>
        <w:t xml:space="preserve">(фамилия, имя, отчество (при наличии) </w:t>
      </w:r>
    </w:p>
    <w:p w:rsidR="00EE6DF8" w:rsidRDefault="001F50A7">
      <w:pPr>
        <w:spacing w:after="100" w:line="250" w:lineRule="auto"/>
        <w:ind w:left="1269" w:right="54" w:hanging="1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_______________________________________________________________</w:t>
      </w:r>
    </w:p>
    <w:p w:rsidR="00EE6DF8" w:rsidRDefault="001F50A7">
      <w:pPr>
        <w:spacing w:after="4" w:line="250" w:lineRule="auto"/>
        <w:ind w:left="1269" w:right="54" w:hanging="10"/>
        <w:jc w:val="center"/>
        <w:rPr>
          <w:rFonts w:ascii="Times New Roman" w:hAnsi="Times New Roman"/>
          <w:color w:val="000000" w:themeColor="text1"/>
          <w:sz w:val="22"/>
          <w:szCs w:val="22"/>
          <w:highlight w:val="white"/>
        </w:rPr>
      </w:pPr>
      <w:r>
        <w:rPr>
          <w:rFonts w:ascii="Times New Roman" w:hAnsi="Times New Roman"/>
          <w:color w:val="000000" w:themeColor="text1"/>
          <w:sz w:val="22"/>
          <w:szCs w:val="22"/>
          <w:highlight w:val="white"/>
        </w:rPr>
        <w:t>(адрес регистрации)</w:t>
      </w:r>
    </w:p>
    <w:p w:rsidR="00EE6DF8" w:rsidRDefault="001F50A7">
      <w:pPr>
        <w:spacing w:after="4" w:line="250" w:lineRule="auto"/>
        <w:ind w:left="1269" w:right="54" w:hanging="1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______________________________________________________________ </w:t>
      </w:r>
    </w:p>
    <w:p w:rsidR="00EE6DF8" w:rsidRDefault="001F50A7">
      <w:pPr>
        <w:spacing w:after="4" w:line="250" w:lineRule="auto"/>
        <w:ind w:left="1269" w:right="54" w:hanging="10"/>
        <w:jc w:val="center"/>
        <w:rPr>
          <w:rFonts w:ascii="Times New Roman" w:hAnsi="Times New Roman"/>
          <w:color w:val="000000" w:themeColor="text1"/>
          <w:sz w:val="28"/>
          <w:szCs w:val="28"/>
          <w:highlight w:val="white"/>
        </w:rPr>
      </w:pPr>
      <w:r>
        <w:rPr>
          <w:rFonts w:ascii="Times New Roman" w:hAnsi="Times New Roman"/>
          <w:color w:val="000000" w:themeColor="text1"/>
          <w:sz w:val="22"/>
          <w:szCs w:val="22"/>
          <w:highlight w:val="white"/>
        </w:rPr>
        <w:t xml:space="preserve">(адрес проживания) </w:t>
      </w:r>
    </w:p>
    <w:p w:rsidR="00EE6DF8" w:rsidRDefault="001F50A7">
      <w:pPr>
        <w:spacing w:after="4" w:line="250" w:lineRule="auto"/>
        <w:ind w:left="1269" w:right="54" w:hanging="10"/>
        <w:jc w:val="center"/>
        <w:rPr>
          <w:rFonts w:ascii="Times New Roman" w:hAnsi="Times New Roman"/>
          <w:color w:val="000000" w:themeColor="text1"/>
          <w:sz w:val="22"/>
          <w:szCs w:val="22"/>
          <w:highlight w:val="white"/>
        </w:rPr>
      </w:pPr>
      <w:r>
        <w:rPr>
          <w:rFonts w:ascii="Times New Roman" w:hAnsi="Times New Roman"/>
          <w:color w:val="000000" w:themeColor="text1"/>
          <w:sz w:val="28"/>
          <w:szCs w:val="28"/>
          <w:highlight w:val="white"/>
        </w:rPr>
        <w:t>_______________________________________________________________</w:t>
      </w:r>
      <w:r>
        <w:rPr>
          <w:rFonts w:ascii="Times New Roman" w:hAnsi="Times New Roman"/>
          <w:color w:val="000000" w:themeColor="text1"/>
          <w:sz w:val="22"/>
          <w:szCs w:val="22"/>
          <w:highlight w:val="white"/>
        </w:rPr>
        <w:t xml:space="preserve">(контактный телефон) </w:t>
      </w:r>
    </w:p>
    <w:p w:rsidR="00EE6DF8" w:rsidRDefault="001F50A7">
      <w:pPr>
        <w:spacing w:after="4" w:line="250" w:lineRule="auto"/>
        <w:ind w:left="1269" w:right="54" w:hanging="1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_______________________________________________________________</w:t>
      </w:r>
    </w:p>
    <w:p w:rsidR="00EE6DF8" w:rsidRDefault="001F50A7">
      <w:pPr>
        <w:spacing w:after="4" w:line="250" w:lineRule="auto"/>
        <w:ind w:left="1269" w:right="54" w:hanging="10"/>
        <w:jc w:val="center"/>
        <w:rPr>
          <w:rFonts w:ascii="Times New Roman" w:hAnsi="Times New Roman"/>
          <w:color w:val="000000" w:themeColor="text1"/>
          <w:sz w:val="22"/>
          <w:szCs w:val="22"/>
          <w:highlight w:val="white"/>
        </w:rPr>
      </w:pPr>
      <w:r>
        <w:rPr>
          <w:rFonts w:ascii="Times New Roman" w:hAnsi="Times New Roman"/>
          <w:color w:val="000000" w:themeColor="text1"/>
          <w:sz w:val="22"/>
          <w:szCs w:val="22"/>
          <w:highlight w:val="white"/>
        </w:rPr>
        <w:t xml:space="preserve">(электронная почта) </w:t>
      </w:r>
    </w:p>
    <w:p w:rsidR="00EE6DF8" w:rsidRDefault="001F50A7">
      <w:pPr>
        <w:ind w:left="1274"/>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spacing w:after="4" w:line="250" w:lineRule="auto"/>
        <w:ind w:left="552" w:right="54" w:firstLine="698"/>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Сведения о праве внеочередного или первоочередного приема на обучение  в общеобразовательные организации:</w:t>
      </w:r>
    </w:p>
    <w:p w:rsidR="00EE6DF8" w:rsidRDefault="001F50A7">
      <w:pPr>
        <w:spacing w:after="4" w:line="250" w:lineRule="auto"/>
        <w:ind w:left="562" w:right="54" w:hanging="1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____________________________________________________________________ </w:t>
      </w:r>
    </w:p>
    <w:p w:rsidR="00EE6DF8" w:rsidRDefault="001F50A7">
      <w:pPr>
        <w:spacing w:after="4" w:line="250" w:lineRule="auto"/>
        <w:ind w:left="1269" w:right="54" w:hanging="10"/>
        <w:jc w:val="center"/>
        <w:rPr>
          <w:rFonts w:ascii="Times New Roman" w:hAnsi="Times New Roman"/>
          <w:color w:val="000000" w:themeColor="text1"/>
          <w:sz w:val="22"/>
          <w:szCs w:val="22"/>
          <w:highlight w:val="white"/>
        </w:rPr>
      </w:pPr>
      <w:r>
        <w:rPr>
          <w:rFonts w:ascii="Times New Roman" w:hAnsi="Times New Roman"/>
          <w:color w:val="000000" w:themeColor="text1"/>
          <w:sz w:val="22"/>
          <w:szCs w:val="22"/>
          <w:highlight w:val="white"/>
        </w:rPr>
        <w:t xml:space="preserve">(в случае подачи заявления о зачислении в 1 класс; при наличии указывается категория) </w:t>
      </w:r>
    </w:p>
    <w:p w:rsidR="00EE6DF8" w:rsidRDefault="001F50A7">
      <w:pPr>
        <w:spacing w:after="4" w:line="250" w:lineRule="auto"/>
        <w:ind w:left="552" w:right="54" w:firstLine="698"/>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Сведения о праве преимущественного приема на обучение в общеобразовательные организации:_________________________________________________________</w:t>
      </w:r>
    </w:p>
    <w:p w:rsidR="00EE6DF8" w:rsidRDefault="001F50A7">
      <w:pPr>
        <w:spacing w:after="4" w:line="250" w:lineRule="auto"/>
        <w:ind w:left="562" w:right="54" w:hanging="10"/>
        <w:jc w:val="center"/>
        <w:rPr>
          <w:rFonts w:ascii="Times New Roman" w:hAnsi="Times New Roman"/>
          <w:color w:val="000000" w:themeColor="text1"/>
          <w:sz w:val="28"/>
          <w:szCs w:val="28"/>
          <w:highlight w:val="white"/>
        </w:rPr>
      </w:pPr>
      <w:r>
        <w:rPr>
          <w:rFonts w:ascii="Times New Roman" w:hAnsi="Times New Roman"/>
          <w:color w:val="000000" w:themeColor="text1"/>
          <w:sz w:val="22"/>
          <w:szCs w:val="22"/>
          <w:highlight w:val="white"/>
        </w:rPr>
        <w:t xml:space="preserve">(в случае подачи заявления о зачислении в 1 класс; при наличии указывается категория) </w:t>
      </w:r>
    </w:p>
    <w:p w:rsidR="00EE6DF8" w:rsidRDefault="001F50A7">
      <w:pPr>
        <w:spacing w:after="4" w:line="250" w:lineRule="auto"/>
        <w:ind w:left="552" w:right="54" w:firstLine="698"/>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Сведения о потребности в обучении по адаптированной основной общеобразовательной программе:</w:t>
      </w:r>
    </w:p>
    <w:p w:rsidR="00EE6DF8" w:rsidRDefault="001F50A7">
      <w:pPr>
        <w:spacing w:after="4" w:line="250" w:lineRule="auto"/>
        <w:ind w:left="1274" w:right="519" w:hanging="722"/>
        <w:jc w:val="center"/>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_________________________________________________________________ </w:t>
      </w:r>
      <w:r>
        <w:rPr>
          <w:rFonts w:ascii="Times New Roman" w:hAnsi="Times New Roman"/>
          <w:color w:val="000000" w:themeColor="text1"/>
          <w:sz w:val="22"/>
          <w:szCs w:val="22"/>
          <w:highlight w:val="white"/>
        </w:rPr>
        <w:t xml:space="preserve">(в случае наличия указывается вид адаптированной программы) </w:t>
      </w:r>
      <w:r>
        <w:rPr>
          <w:rFonts w:ascii="Times New Roman" w:hAnsi="Times New Roman"/>
          <w:color w:val="000000" w:themeColor="text1"/>
          <w:sz w:val="28"/>
          <w:szCs w:val="28"/>
          <w:highlight w:val="white"/>
        </w:rPr>
        <w:t xml:space="preserve"> </w:t>
      </w:r>
    </w:p>
    <w:p w:rsidR="00EE6DF8" w:rsidRDefault="001F50A7">
      <w:pPr>
        <w:tabs>
          <w:tab w:val="center" w:pos="1540"/>
          <w:tab w:val="center" w:pos="5279"/>
          <w:tab w:val="right" w:pos="10204"/>
        </w:tabs>
        <w:spacing w:after="4" w:line="250" w:lineRule="auto"/>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ab/>
        <w:t xml:space="preserve">Язык образования:___________________________________________________ </w:t>
      </w:r>
    </w:p>
    <w:p w:rsidR="00EE6DF8" w:rsidRDefault="001F50A7">
      <w:pPr>
        <w:spacing w:after="4" w:line="250" w:lineRule="auto"/>
        <w:ind w:left="1269" w:right="54" w:hanging="10"/>
        <w:jc w:val="center"/>
        <w:rPr>
          <w:rFonts w:ascii="Times New Roman" w:hAnsi="Times New Roman"/>
          <w:color w:val="000000" w:themeColor="text1"/>
          <w:sz w:val="22"/>
          <w:szCs w:val="22"/>
          <w:highlight w:val="white"/>
        </w:rPr>
      </w:pPr>
      <w:r>
        <w:rPr>
          <w:rFonts w:ascii="Times New Roman" w:hAnsi="Times New Roman"/>
          <w:color w:val="000000" w:themeColor="text1"/>
          <w:sz w:val="22"/>
          <w:szCs w:val="22"/>
          <w:highlight w:val="white"/>
        </w:rPr>
        <w:t xml:space="preserve">(в случае получения образования на родном языке из числа языков народов Российской Федерации или на иностранном языке) </w:t>
      </w:r>
    </w:p>
    <w:p w:rsidR="00EE6DF8" w:rsidRDefault="001F50A7">
      <w:pPr>
        <w:tabs>
          <w:tab w:val="center" w:pos="1650"/>
          <w:tab w:val="center" w:pos="2337"/>
          <w:tab w:val="center" w:pos="2950"/>
          <w:tab w:val="center" w:pos="3502"/>
          <w:tab w:val="center" w:pos="3984"/>
          <w:tab w:val="center" w:pos="4406"/>
          <w:tab w:val="center" w:pos="5068"/>
          <w:tab w:val="center" w:pos="5669"/>
          <w:tab w:val="center" w:pos="6399"/>
          <w:tab w:val="center" w:pos="7069"/>
          <w:tab w:val="center" w:pos="7853"/>
          <w:tab w:val="center" w:pos="8580"/>
          <w:tab w:val="right" w:pos="10204"/>
        </w:tabs>
        <w:spacing w:after="4" w:line="250" w:lineRule="auto"/>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ab/>
        <w:t>Родной</w:t>
      </w:r>
      <w:r>
        <w:rPr>
          <w:rFonts w:ascii="Times New Roman" w:hAnsi="Times New Roman"/>
          <w:color w:val="000000" w:themeColor="text1"/>
          <w:sz w:val="28"/>
          <w:szCs w:val="28"/>
          <w:highlight w:val="white"/>
        </w:rPr>
        <w:tab/>
        <w:t xml:space="preserve"> </w:t>
      </w:r>
      <w:r>
        <w:rPr>
          <w:rFonts w:ascii="Times New Roman" w:hAnsi="Times New Roman"/>
          <w:color w:val="000000" w:themeColor="text1"/>
          <w:sz w:val="28"/>
          <w:szCs w:val="28"/>
          <w:highlight w:val="white"/>
        </w:rPr>
        <w:tab/>
        <w:t>язык</w:t>
      </w:r>
      <w:r>
        <w:rPr>
          <w:rFonts w:ascii="Times New Roman" w:hAnsi="Times New Roman"/>
          <w:color w:val="000000" w:themeColor="text1"/>
          <w:sz w:val="28"/>
          <w:szCs w:val="28"/>
          <w:highlight w:val="white"/>
        </w:rPr>
        <w:tab/>
        <w:t xml:space="preserve"> </w:t>
      </w:r>
      <w:r>
        <w:rPr>
          <w:rFonts w:ascii="Times New Roman" w:hAnsi="Times New Roman"/>
          <w:color w:val="000000" w:themeColor="text1"/>
          <w:sz w:val="28"/>
          <w:szCs w:val="28"/>
          <w:highlight w:val="white"/>
        </w:rPr>
        <w:tab/>
        <w:t>из</w:t>
      </w:r>
      <w:r>
        <w:rPr>
          <w:rFonts w:ascii="Times New Roman" w:hAnsi="Times New Roman"/>
          <w:color w:val="000000" w:themeColor="text1"/>
          <w:sz w:val="28"/>
          <w:szCs w:val="28"/>
          <w:highlight w:val="white"/>
        </w:rPr>
        <w:tab/>
        <w:t xml:space="preserve"> </w:t>
      </w:r>
      <w:r>
        <w:rPr>
          <w:rFonts w:ascii="Times New Roman" w:hAnsi="Times New Roman"/>
          <w:color w:val="000000" w:themeColor="text1"/>
          <w:sz w:val="28"/>
          <w:szCs w:val="28"/>
          <w:highlight w:val="white"/>
        </w:rPr>
        <w:tab/>
        <w:t>числа</w:t>
      </w:r>
      <w:r>
        <w:rPr>
          <w:rFonts w:ascii="Times New Roman" w:hAnsi="Times New Roman"/>
          <w:color w:val="000000" w:themeColor="text1"/>
          <w:sz w:val="28"/>
          <w:szCs w:val="28"/>
          <w:highlight w:val="white"/>
        </w:rPr>
        <w:tab/>
        <w:t xml:space="preserve"> </w:t>
      </w:r>
      <w:r>
        <w:rPr>
          <w:rFonts w:ascii="Times New Roman" w:hAnsi="Times New Roman"/>
          <w:color w:val="000000" w:themeColor="text1"/>
          <w:sz w:val="28"/>
          <w:szCs w:val="28"/>
          <w:highlight w:val="white"/>
        </w:rPr>
        <w:tab/>
        <w:t>языков</w:t>
      </w:r>
      <w:r>
        <w:rPr>
          <w:rFonts w:ascii="Times New Roman" w:hAnsi="Times New Roman"/>
          <w:color w:val="000000" w:themeColor="text1"/>
          <w:sz w:val="28"/>
          <w:szCs w:val="28"/>
          <w:highlight w:val="white"/>
        </w:rPr>
        <w:tab/>
        <w:t xml:space="preserve"> </w:t>
      </w:r>
      <w:r>
        <w:rPr>
          <w:rFonts w:ascii="Times New Roman" w:hAnsi="Times New Roman"/>
          <w:color w:val="000000" w:themeColor="text1"/>
          <w:sz w:val="28"/>
          <w:szCs w:val="28"/>
          <w:highlight w:val="white"/>
        </w:rPr>
        <w:tab/>
        <w:t>народов</w:t>
      </w:r>
      <w:r>
        <w:rPr>
          <w:rFonts w:ascii="Times New Roman" w:hAnsi="Times New Roman"/>
          <w:color w:val="000000" w:themeColor="text1"/>
          <w:sz w:val="28"/>
          <w:szCs w:val="28"/>
          <w:highlight w:val="white"/>
        </w:rPr>
        <w:tab/>
        <w:t xml:space="preserve"> </w:t>
      </w:r>
      <w:r>
        <w:rPr>
          <w:rFonts w:ascii="Times New Roman" w:hAnsi="Times New Roman"/>
          <w:color w:val="000000" w:themeColor="text1"/>
          <w:sz w:val="28"/>
          <w:szCs w:val="28"/>
          <w:highlight w:val="white"/>
        </w:rPr>
        <w:tab/>
        <w:t>Российской</w:t>
      </w:r>
    </w:p>
    <w:p w:rsidR="00EE6DF8" w:rsidRDefault="001F50A7">
      <w:pPr>
        <w:spacing w:after="4" w:line="250" w:lineRule="auto"/>
        <w:ind w:left="425" w:right="54" w:hanging="17"/>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Федерации:___________________________________________________________ </w:t>
      </w:r>
    </w:p>
    <w:p w:rsidR="00EE6DF8" w:rsidRDefault="001F50A7">
      <w:pPr>
        <w:spacing w:after="4" w:line="250" w:lineRule="auto"/>
        <w:ind w:left="552" w:right="54" w:firstLine="698"/>
        <w:jc w:val="center"/>
        <w:rPr>
          <w:rFonts w:ascii="Times New Roman" w:hAnsi="Times New Roman"/>
          <w:color w:val="000000" w:themeColor="text1"/>
          <w:sz w:val="22"/>
          <w:szCs w:val="22"/>
          <w:highlight w:val="white"/>
        </w:rPr>
      </w:pPr>
      <w:r>
        <w:rPr>
          <w:rFonts w:ascii="Times New Roman" w:hAnsi="Times New Roman"/>
          <w:color w:val="000000" w:themeColor="text1"/>
          <w:sz w:val="22"/>
          <w:szCs w:val="22"/>
          <w:highlight w:val="white"/>
        </w:rPr>
        <w:t xml:space="preserve">(в случае реализации права на изучение родного языка из числа языков народов Российской Федерации, в том числе русского языка как родного языка)  </w:t>
      </w:r>
    </w:p>
    <w:p w:rsidR="00EE6DF8" w:rsidRDefault="001F50A7">
      <w:pPr>
        <w:tabs>
          <w:tab w:val="center" w:pos="2179"/>
          <w:tab w:val="center" w:pos="3753"/>
          <w:tab w:val="center" w:pos="4722"/>
          <w:tab w:val="center" w:pos="5630"/>
          <w:tab w:val="center" w:pos="6955"/>
          <w:tab w:val="center" w:pos="8221"/>
          <w:tab w:val="right" w:pos="10204"/>
        </w:tabs>
        <w:spacing w:after="4" w:line="250" w:lineRule="auto"/>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ab/>
        <w:t>Государственный</w:t>
      </w:r>
      <w:r>
        <w:rPr>
          <w:rFonts w:ascii="Times New Roman" w:hAnsi="Times New Roman"/>
          <w:color w:val="000000" w:themeColor="text1"/>
          <w:sz w:val="28"/>
          <w:szCs w:val="28"/>
          <w:highlight w:val="white"/>
        </w:rPr>
        <w:tab/>
        <w:t xml:space="preserve"> </w:t>
      </w:r>
      <w:r>
        <w:rPr>
          <w:rFonts w:ascii="Times New Roman" w:hAnsi="Times New Roman"/>
          <w:color w:val="000000" w:themeColor="text1"/>
          <w:sz w:val="28"/>
          <w:szCs w:val="28"/>
          <w:highlight w:val="white"/>
        </w:rPr>
        <w:tab/>
        <w:t>язык</w:t>
      </w:r>
      <w:r>
        <w:rPr>
          <w:rFonts w:ascii="Times New Roman" w:hAnsi="Times New Roman"/>
          <w:color w:val="000000" w:themeColor="text1"/>
          <w:sz w:val="28"/>
          <w:szCs w:val="28"/>
          <w:highlight w:val="white"/>
        </w:rPr>
        <w:tab/>
        <w:t xml:space="preserve"> </w:t>
      </w:r>
      <w:r>
        <w:rPr>
          <w:rFonts w:ascii="Times New Roman" w:hAnsi="Times New Roman"/>
          <w:color w:val="000000" w:themeColor="text1"/>
          <w:sz w:val="28"/>
          <w:szCs w:val="28"/>
          <w:highlight w:val="white"/>
        </w:rPr>
        <w:tab/>
        <w:t>республики</w:t>
      </w:r>
      <w:r>
        <w:rPr>
          <w:rFonts w:ascii="Times New Roman" w:hAnsi="Times New Roman"/>
          <w:color w:val="000000" w:themeColor="text1"/>
          <w:sz w:val="28"/>
          <w:szCs w:val="28"/>
          <w:highlight w:val="white"/>
        </w:rPr>
        <w:tab/>
        <w:t xml:space="preserve"> </w:t>
      </w:r>
      <w:r>
        <w:rPr>
          <w:rFonts w:ascii="Times New Roman" w:hAnsi="Times New Roman"/>
          <w:color w:val="000000" w:themeColor="text1"/>
          <w:sz w:val="28"/>
          <w:szCs w:val="28"/>
          <w:highlight w:val="white"/>
        </w:rPr>
        <w:tab/>
        <w:t>Российской</w:t>
      </w:r>
    </w:p>
    <w:p w:rsidR="00EE6DF8" w:rsidRDefault="001F50A7">
      <w:pPr>
        <w:spacing w:after="4" w:line="250" w:lineRule="auto"/>
        <w:ind w:left="425" w:right="54" w:hanging="1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Федерации:___________________________________________________________</w:t>
      </w:r>
    </w:p>
    <w:p w:rsidR="00EE6DF8" w:rsidRDefault="001F50A7">
      <w:pPr>
        <w:spacing w:after="4" w:line="250" w:lineRule="auto"/>
        <w:ind w:left="552" w:right="54" w:firstLine="698"/>
        <w:jc w:val="center"/>
        <w:rPr>
          <w:rFonts w:ascii="Times New Roman" w:hAnsi="Times New Roman"/>
          <w:color w:val="000000" w:themeColor="text1"/>
          <w:sz w:val="22"/>
          <w:szCs w:val="22"/>
          <w:highlight w:val="white"/>
        </w:rPr>
      </w:pPr>
      <w:r>
        <w:rPr>
          <w:rFonts w:ascii="Times New Roman" w:hAnsi="Times New Roman"/>
          <w:color w:val="000000" w:themeColor="text1"/>
          <w:sz w:val="22"/>
          <w:szCs w:val="22"/>
          <w:highlight w:val="white"/>
        </w:rPr>
        <w:t xml:space="preserve">(в случае предоставления общеобразовательной организацией возможности изучения государственного языка республики Российской Федерации)  </w:t>
      </w:r>
    </w:p>
    <w:p w:rsidR="00EE6DF8" w:rsidRDefault="001F50A7">
      <w:pPr>
        <w:ind w:left="1274"/>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spacing w:after="4" w:line="250" w:lineRule="auto"/>
        <w:ind w:left="552" w:right="54" w:firstLine="698"/>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 </w:t>
      </w:r>
    </w:p>
    <w:p w:rsidR="00EE6DF8" w:rsidRDefault="001F50A7">
      <w:pPr>
        <w:ind w:left="1274"/>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spacing w:after="4" w:line="250" w:lineRule="auto"/>
        <w:ind w:left="1269" w:right="54" w:hanging="1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Решение прошу направить:  </w:t>
      </w:r>
    </w:p>
    <w:p w:rsidR="00EE6DF8" w:rsidRDefault="001F50A7">
      <w:pPr>
        <w:spacing w:after="4" w:line="250" w:lineRule="auto"/>
        <w:ind w:left="552" w:right="54" w:firstLine="698"/>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на бумажном носителе в виде распечатанного экземпляра электронного документа по почте; </w:t>
      </w:r>
    </w:p>
    <w:p w:rsidR="00EE6DF8" w:rsidRDefault="001F50A7">
      <w:pPr>
        <w:spacing w:after="4" w:line="250" w:lineRule="auto"/>
        <w:ind w:left="552" w:right="54" w:firstLine="698"/>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lastRenderedPageBreak/>
        <w:t xml:space="preserve">□ на бумажном носителе в виде распечатанного экземпляра электронного документа при личном обращении в Организацию; </w:t>
      </w:r>
    </w:p>
    <w:p w:rsidR="00EE6DF8" w:rsidRDefault="001F50A7">
      <w:pPr>
        <w:spacing w:after="4" w:line="250" w:lineRule="auto"/>
        <w:ind w:left="552" w:right="54" w:firstLine="698"/>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ЕПГУ в личный кабинет. </w:t>
      </w:r>
    </w:p>
    <w:p w:rsidR="00EE6DF8" w:rsidRDefault="001F50A7">
      <w:pPr>
        <w:ind w:left="1274"/>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spacing w:after="4" w:line="250" w:lineRule="auto"/>
        <w:ind w:left="1269" w:right="54" w:hanging="1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Дата: ______________________  Подпись _________________________ </w:t>
      </w:r>
    </w:p>
    <w:p w:rsidR="00EE6DF8" w:rsidRDefault="001F50A7">
      <w:pPr>
        <w:ind w:left="1274"/>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spacing w:after="4" w:line="250" w:lineRule="auto"/>
        <w:ind w:left="552" w:right="54" w:firstLine="698"/>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Согласен на обработку персональных данных и персональных данных ребенка в порядке, установленном законодательством Российской Федерации. </w:t>
      </w:r>
    </w:p>
    <w:p w:rsidR="00EE6DF8" w:rsidRDefault="001F50A7">
      <w:pPr>
        <w:ind w:left="1274"/>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spacing w:after="4" w:line="250" w:lineRule="auto"/>
        <w:ind w:left="1269" w:right="54" w:hanging="1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Дата: ______________________  Подпись _________________________ </w:t>
      </w:r>
    </w:p>
    <w:p w:rsidR="00EE6DF8" w:rsidRDefault="001F50A7">
      <w:pPr>
        <w:ind w:left="1274"/>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p>
    <w:p w:rsidR="00EE6DF8" w:rsidRDefault="001F50A7">
      <w:pPr>
        <w:rPr>
          <w:rFonts w:ascii="Times New Roman" w:hAnsi="Times New Roman"/>
          <w:color w:val="000000" w:themeColor="text1"/>
          <w:sz w:val="28"/>
          <w:szCs w:val="28"/>
          <w:highlight w:val="white"/>
        </w:rPr>
        <w:sectPr w:rsidR="00EE6DF8">
          <w:headerReference w:type="even" r:id="rId8"/>
          <w:type w:val="continuous"/>
          <w:pgSz w:w="11906" w:h="16838"/>
          <w:pgMar w:top="1100" w:right="851" w:bottom="1191" w:left="856" w:header="720" w:footer="720" w:gutter="0"/>
          <w:cols w:space="720"/>
          <w:docGrid w:linePitch="360"/>
        </w:sectPr>
      </w:pPr>
      <w:r>
        <w:rPr>
          <w:rFonts w:ascii="Times New Roman" w:hAnsi="Times New Roman"/>
          <w:color w:val="000000" w:themeColor="text1"/>
          <w:sz w:val="28"/>
          <w:szCs w:val="28"/>
          <w:highlight w:val="white"/>
        </w:rPr>
        <w:br w:type="page" w:clear="all"/>
      </w:r>
    </w:p>
    <w:p w:rsidR="00EE6DF8" w:rsidRDefault="001F50A7">
      <w:pPr>
        <w:ind w:left="10205" w:firstLine="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lastRenderedPageBreak/>
        <w:t xml:space="preserve"> Приложение № 6                                                                                                                                                          </w:t>
      </w:r>
    </w:p>
    <w:p w:rsidR="00EE6DF8" w:rsidRDefault="001F50A7">
      <w:pPr>
        <w:ind w:left="10205" w:firstLine="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к Административному регламенту                         </w:t>
      </w:r>
    </w:p>
    <w:p w:rsidR="00EE6DF8" w:rsidRDefault="001F50A7">
      <w:pPr>
        <w:spacing w:after="10" w:line="247" w:lineRule="auto"/>
        <w:ind w:left="887" w:right="2" w:firstLine="1724"/>
        <w:jc w:val="right"/>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 xml:space="preserve"> </w:t>
      </w:r>
      <w:r>
        <w:rPr>
          <w:rFonts w:ascii="Times New Roman" w:hAnsi="Times New Roman"/>
          <w:b/>
          <w:color w:val="000000" w:themeColor="text1"/>
          <w:sz w:val="28"/>
          <w:szCs w:val="28"/>
          <w:highlight w:val="white"/>
        </w:rPr>
        <w:t xml:space="preserve"> </w:t>
      </w:r>
    </w:p>
    <w:p w:rsidR="00EE6DF8" w:rsidRDefault="001F50A7">
      <w:pPr>
        <w:ind w:left="507" w:right="610" w:hanging="10"/>
        <w:jc w:val="center"/>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t xml:space="preserve">Состав, последовательность и сроки выполнения административных процедур (действий) при предоставлении Услуги </w:t>
      </w:r>
    </w:p>
    <w:tbl>
      <w:tblPr>
        <w:tblW w:w="14758" w:type="dxa"/>
        <w:tblInd w:w="-110" w:type="dxa"/>
        <w:tblLayout w:type="fixed"/>
        <w:tblCellMar>
          <w:top w:w="10" w:type="dxa"/>
          <w:left w:w="40" w:type="dxa"/>
          <w:right w:w="36" w:type="dxa"/>
        </w:tblCellMar>
        <w:tblLook w:val="04A0"/>
      </w:tblPr>
      <w:tblGrid>
        <w:gridCol w:w="1849"/>
        <w:gridCol w:w="40"/>
        <w:gridCol w:w="3152"/>
        <w:gridCol w:w="1701"/>
        <w:gridCol w:w="1984"/>
        <w:gridCol w:w="2024"/>
        <w:gridCol w:w="1032"/>
        <w:gridCol w:w="2976"/>
      </w:tblGrid>
      <w:tr w:rsidR="00EE6DF8">
        <w:trPr>
          <w:trHeight w:val="1164"/>
        </w:trPr>
        <w:tc>
          <w:tcPr>
            <w:tcW w:w="1889" w:type="dxa"/>
            <w:gridSpan w:val="2"/>
            <w:tcBorders>
              <w:top w:val="single" w:sz="3" w:space="0" w:color="000000"/>
              <w:left w:val="single" w:sz="3" w:space="0" w:color="000000"/>
              <w:bottom w:val="single" w:sz="3" w:space="0" w:color="000000"/>
              <w:right w:val="single" w:sz="3" w:space="0" w:color="000000"/>
            </w:tcBorders>
          </w:tcPr>
          <w:p w:rsidR="00EE6DF8" w:rsidRDefault="001F50A7">
            <w:pPr>
              <w:ind w:left="60" w:right="59" w:hanging="6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Основание для начала</w:t>
            </w:r>
          </w:p>
          <w:p w:rsidR="00EE6DF8" w:rsidRDefault="001F50A7">
            <w:pPr>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административной процедуры</w:t>
            </w:r>
          </w:p>
        </w:tc>
        <w:tc>
          <w:tcPr>
            <w:tcW w:w="3152" w:type="dxa"/>
            <w:tcBorders>
              <w:top w:val="single" w:sz="3" w:space="0" w:color="000000"/>
              <w:left w:val="single" w:sz="3" w:space="0" w:color="000000"/>
              <w:bottom w:val="single" w:sz="3" w:space="0" w:color="000000"/>
              <w:right w:val="single" w:sz="3" w:space="0" w:color="000000"/>
            </w:tcBorders>
          </w:tcPr>
          <w:p w:rsidR="00EE6DF8" w:rsidRDefault="001F50A7">
            <w:pPr>
              <w:ind w:left="19" w:right="18" w:hanging="19"/>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Содержание административных действий</w:t>
            </w:r>
          </w:p>
        </w:tc>
        <w:tc>
          <w:tcPr>
            <w:tcW w:w="1701" w:type="dxa"/>
            <w:tcBorders>
              <w:top w:val="single" w:sz="3" w:space="0" w:color="000000"/>
              <w:left w:val="single" w:sz="3" w:space="0" w:color="000000"/>
              <w:bottom w:val="single" w:sz="3" w:space="0" w:color="000000"/>
              <w:right w:val="single" w:sz="3" w:space="0" w:color="000000"/>
            </w:tcBorders>
          </w:tcPr>
          <w:p w:rsidR="00EE6DF8" w:rsidRDefault="001F50A7">
            <w:pPr>
              <w:ind w:left="50" w:right="50" w:hanging="5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Срок выполнения</w:t>
            </w:r>
          </w:p>
          <w:p w:rsidR="00EE6DF8" w:rsidRDefault="001F50A7">
            <w:pPr>
              <w:ind w:left="77"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административных действий</w:t>
            </w:r>
          </w:p>
        </w:tc>
        <w:tc>
          <w:tcPr>
            <w:tcW w:w="1984" w:type="dxa"/>
            <w:tcBorders>
              <w:top w:val="single" w:sz="3" w:space="0" w:color="000000"/>
              <w:left w:val="single" w:sz="3" w:space="0" w:color="000000"/>
              <w:bottom w:val="single" w:sz="3" w:space="0" w:color="000000"/>
              <w:right w:val="single" w:sz="3" w:space="0" w:color="000000"/>
            </w:tcBorders>
          </w:tcPr>
          <w:p w:rsidR="00EE6DF8" w:rsidRDefault="001F50A7">
            <w:pPr>
              <w:spacing w:line="239" w:lineRule="auto"/>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Должностное лицо, ответственное за выполнение</w:t>
            </w:r>
          </w:p>
          <w:p w:rsidR="00EE6DF8" w:rsidRDefault="001F50A7">
            <w:pPr>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административного действия</w:t>
            </w:r>
          </w:p>
        </w:tc>
        <w:tc>
          <w:tcPr>
            <w:tcW w:w="2024" w:type="dxa"/>
            <w:tcBorders>
              <w:top w:val="single" w:sz="3" w:space="0" w:color="000000"/>
              <w:left w:val="single" w:sz="3" w:space="0" w:color="000000"/>
              <w:bottom w:val="single" w:sz="3" w:space="0" w:color="000000"/>
              <w:right w:val="single" w:sz="3" w:space="0" w:color="000000"/>
            </w:tcBorders>
          </w:tcPr>
          <w:p w:rsidR="00EE6DF8" w:rsidRDefault="001F50A7">
            <w:pPr>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Место выполнения административного</w:t>
            </w:r>
          </w:p>
          <w:p w:rsidR="00EE6DF8" w:rsidRDefault="001F50A7">
            <w:pPr>
              <w:ind w:left="62" w:right="63"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действия / используемая информационная система</w:t>
            </w:r>
          </w:p>
        </w:tc>
        <w:tc>
          <w:tcPr>
            <w:tcW w:w="1032" w:type="dxa"/>
            <w:tcBorders>
              <w:top w:val="single" w:sz="3" w:space="0" w:color="000000"/>
              <w:left w:val="single" w:sz="3" w:space="0" w:color="000000"/>
              <w:bottom w:val="single" w:sz="3" w:space="0" w:color="000000"/>
              <w:right w:val="single" w:sz="3" w:space="0" w:color="000000"/>
            </w:tcBorders>
          </w:tcPr>
          <w:p w:rsidR="00EE6DF8" w:rsidRDefault="001F50A7">
            <w:pPr>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Критерии принятия решения</w:t>
            </w:r>
          </w:p>
        </w:tc>
        <w:tc>
          <w:tcPr>
            <w:tcW w:w="2976" w:type="dxa"/>
            <w:tcBorders>
              <w:top w:val="single" w:sz="3" w:space="0" w:color="000000"/>
              <w:left w:val="single" w:sz="3" w:space="0" w:color="000000"/>
              <w:bottom w:val="single" w:sz="3" w:space="0" w:color="000000"/>
              <w:right w:val="single" w:sz="3" w:space="0" w:color="000000"/>
            </w:tcBorders>
          </w:tcPr>
          <w:p w:rsidR="00EE6DF8" w:rsidRDefault="001F50A7">
            <w:pPr>
              <w:ind w:left="57" w:right="35" w:hanging="57"/>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Результат административного</w:t>
            </w:r>
          </w:p>
          <w:p w:rsidR="00EE6DF8" w:rsidRDefault="001F50A7">
            <w:pPr>
              <w:ind w:left="63" w:right="66"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действия, способ фиксации</w:t>
            </w:r>
          </w:p>
        </w:tc>
      </w:tr>
      <w:tr w:rsidR="00EE6DF8">
        <w:trPr>
          <w:trHeight w:val="235"/>
        </w:trPr>
        <w:tc>
          <w:tcPr>
            <w:tcW w:w="1889" w:type="dxa"/>
            <w:gridSpan w:val="2"/>
            <w:tcBorders>
              <w:top w:val="single" w:sz="3" w:space="0" w:color="000000"/>
              <w:left w:val="single" w:sz="3" w:space="0" w:color="000000"/>
              <w:bottom w:val="single" w:sz="3" w:space="0" w:color="000000"/>
              <w:right w:val="single" w:sz="3" w:space="0" w:color="000000"/>
            </w:tcBorders>
          </w:tcPr>
          <w:p w:rsidR="00EE6DF8" w:rsidRDefault="001F50A7">
            <w:pPr>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1 </w:t>
            </w:r>
          </w:p>
        </w:tc>
        <w:tc>
          <w:tcPr>
            <w:tcW w:w="3152" w:type="dxa"/>
            <w:tcBorders>
              <w:top w:val="single" w:sz="3" w:space="0" w:color="000000"/>
              <w:left w:val="single" w:sz="3" w:space="0" w:color="000000"/>
              <w:bottom w:val="single" w:sz="3" w:space="0" w:color="000000"/>
              <w:right w:val="single" w:sz="3" w:space="0" w:color="000000"/>
            </w:tcBorders>
          </w:tcPr>
          <w:p w:rsidR="00EE6DF8" w:rsidRDefault="001F50A7">
            <w:pPr>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2 </w:t>
            </w:r>
          </w:p>
        </w:tc>
        <w:tc>
          <w:tcPr>
            <w:tcW w:w="1701" w:type="dxa"/>
            <w:tcBorders>
              <w:top w:val="single" w:sz="3" w:space="0" w:color="000000"/>
              <w:left w:val="single" w:sz="3" w:space="0" w:color="000000"/>
              <w:bottom w:val="single" w:sz="3" w:space="0" w:color="000000"/>
              <w:right w:val="single" w:sz="3" w:space="0" w:color="000000"/>
            </w:tcBorders>
          </w:tcPr>
          <w:p w:rsidR="00EE6DF8" w:rsidRDefault="001F50A7">
            <w:pPr>
              <w:ind w:right="1"/>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3 </w:t>
            </w:r>
          </w:p>
        </w:tc>
        <w:tc>
          <w:tcPr>
            <w:tcW w:w="1984" w:type="dxa"/>
            <w:tcBorders>
              <w:top w:val="single" w:sz="3" w:space="0" w:color="000000"/>
              <w:left w:val="single" w:sz="3" w:space="0" w:color="000000"/>
              <w:bottom w:val="single" w:sz="3" w:space="0" w:color="000000"/>
              <w:right w:val="single" w:sz="3" w:space="0" w:color="000000"/>
            </w:tcBorders>
          </w:tcPr>
          <w:p w:rsidR="00EE6DF8" w:rsidRDefault="001F50A7">
            <w:pPr>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4 </w:t>
            </w:r>
          </w:p>
        </w:tc>
        <w:tc>
          <w:tcPr>
            <w:tcW w:w="2024" w:type="dxa"/>
            <w:tcBorders>
              <w:top w:val="single" w:sz="3" w:space="0" w:color="000000"/>
              <w:left w:val="single" w:sz="3" w:space="0" w:color="000000"/>
              <w:bottom w:val="single" w:sz="3" w:space="0" w:color="000000"/>
              <w:right w:val="single" w:sz="3" w:space="0" w:color="000000"/>
            </w:tcBorders>
          </w:tcPr>
          <w:p w:rsidR="00EE6DF8" w:rsidRDefault="001F50A7">
            <w:pPr>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5 </w:t>
            </w:r>
          </w:p>
        </w:tc>
        <w:tc>
          <w:tcPr>
            <w:tcW w:w="1032" w:type="dxa"/>
            <w:tcBorders>
              <w:top w:val="single" w:sz="3" w:space="0" w:color="000000"/>
              <w:left w:val="single" w:sz="3" w:space="0" w:color="000000"/>
              <w:bottom w:val="single" w:sz="3" w:space="0" w:color="000000"/>
              <w:right w:val="single" w:sz="3" w:space="0" w:color="000000"/>
            </w:tcBorders>
          </w:tcPr>
          <w:p w:rsidR="00EE6DF8" w:rsidRDefault="001F50A7">
            <w:pPr>
              <w:ind w:right="1"/>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6 </w:t>
            </w:r>
          </w:p>
        </w:tc>
        <w:tc>
          <w:tcPr>
            <w:tcW w:w="2976" w:type="dxa"/>
            <w:tcBorders>
              <w:top w:val="single" w:sz="3" w:space="0" w:color="000000"/>
              <w:left w:val="single" w:sz="3" w:space="0" w:color="000000"/>
              <w:bottom w:val="single" w:sz="3" w:space="0" w:color="000000"/>
              <w:right w:val="single" w:sz="3" w:space="0" w:color="000000"/>
            </w:tcBorders>
          </w:tcPr>
          <w:p w:rsidR="00EE6DF8" w:rsidRDefault="001F50A7">
            <w:pPr>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7 </w:t>
            </w:r>
          </w:p>
        </w:tc>
      </w:tr>
      <w:tr w:rsidR="00EE6DF8">
        <w:trPr>
          <w:trHeight w:val="240"/>
        </w:trPr>
        <w:tc>
          <w:tcPr>
            <w:tcW w:w="14758" w:type="dxa"/>
            <w:gridSpan w:val="8"/>
            <w:tcBorders>
              <w:top w:val="single" w:sz="3" w:space="0" w:color="000000"/>
              <w:left w:val="single" w:sz="3" w:space="0" w:color="000000"/>
              <w:bottom w:val="single" w:sz="3" w:space="0" w:color="000000"/>
              <w:right w:val="single" w:sz="3" w:space="0" w:color="000000"/>
            </w:tcBorders>
          </w:tcPr>
          <w:p w:rsidR="00EE6DF8" w:rsidRDefault="001F50A7">
            <w:pPr>
              <w:ind w:right="1"/>
              <w:jc w:val="center"/>
              <w:rPr>
                <w:rFonts w:ascii="Times New Roman" w:hAnsi="Times New Roman"/>
                <w:color w:val="000000" w:themeColor="text1"/>
                <w:sz w:val="20"/>
                <w:szCs w:val="20"/>
                <w:highlight w:val="white"/>
              </w:rPr>
            </w:pPr>
            <w:r>
              <w:rPr>
                <w:rFonts w:ascii="Times New Roman" w:hAnsi="Times New Roman"/>
                <w:b/>
                <w:color w:val="000000" w:themeColor="text1"/>
                <w:sz w:val="20"/>
                <w:szCs w:val="20"/>
                <w:highlight w:val="white"/>
              </w:rPr>
              <w:t>Прием и регистрация заявления</w:t>
            </w:r>
          </w:p>
        </w:tc>
      </w:tr>
      <w:tr w:rsidR="00EE6DF8">
        <w:trPr>
          <w:trHeight w:val="1703"/>
        </w:trPr>
        <w:tc>
          <w:tcPr>
            <w:tcW w:w="1849" w:type="dxa"/>
            <w:vMerge w:val="restart"/>
            <w:tcBorders>
              <w:top w:val="single" w:sz="3" w:space="0" w:color="000000"/>
              <w:left w:val="single" w:sz="3" w:space="0" w:color="000000"/>
              <w:bottom w:val="single" w:sz="3" w:space="0" w:color="000000"/>
              <w:right w:val="single" w:sz="3" w:space="0" w:color="000000"/>
            </w:tcBorders>
          </w:tcPr>
          <w:p w:rsidR="00EE6DF8" w:rsidRDefault="001F50A7">
            <w:pPr>
              <w:ind w:firstLine="0"/>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Поступление</w:t>
            </w:r>
          </w:p>
          <w:p w:rsidR="00EE6DF8" w:rsidRDefault="001F50A7">
            <w:pPr>
              <w:ind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заявления и документов для </w:t>
            </w:r>
          </w:p>
          <w:p w:rsidR="00EE6DF8" w:rsidRDefault="001F50A7">
            <w:pPr>
              <w:ind w:right="17"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предоставления Услуги в Организацию</w:t>
            </w:r>
          </w:p>
          <w:p w:rsidR="00EE6DF8" w:rsidRDefault="00EE6DF8">
            <w:pPr>
              <w:spacing w:after="123"/>
              <w:rPr>
                <w:rFonts w:ascii="Times New Roman" w:hAnsi="Times New Roman"/>
                <w:color w:val="000000" w:themeColor="text1"/>
                <w:sz w:val="20"/>
                <w:szCs w:val="20"/>
                <w:highlight w:val="white"/>
              </w:rPr>
            </w:pPr>
          </w:p>
          <w:p w:rsidR="00EE6DF8" w:rsidRDefault="00EE6DF8">
            <w:pPr>
              <w:spacing w:after="123"/>
              <w:rPr>
                <w:rFonts w:ascii="Times New Roman" w:hAnsi="Times New Roman"/>
                <w:color w:val="000000" w:themeColor="text1"/>
                <w:sz w:val="20"/>
                <w:szCs w:val="20"/>
                <w:highlight w:val="white"/>
              </w:rPr>
            </w:pPr>
          </w:p>
        </w:tc>
        <w:tc>
          <w:tcPr>
            <w:tcW w:w="3192" w:type="dxa"/>
            <w:gridSpan w:val="2"/>
            <w:tcBorders>
              <w:top w:val="single" w:sz="3" w:space="0" w:color="000000"/>
              <w:left w:val="single" w:sz="3" w:space="0" w:color="000000"/>
              <w:bottom w:val="single" w:sz="3" w:space="0" w:color="000000"/>
              <w:right w:val="single" w:sz="3" w:space="0" w:color="000000"/>
            </w:tcBorders>
          </w:tcPr>
          <w:p w:rsidR="00EE6DF8" w:rsidRDefault="001F50A7">
            <w:pPr>
              <w:spacing w:line="239" w:lineRule="auto"/>
              <w:ind w:left="1" w:right="1"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Прием и проверка комплектности документов на наличие/отсутствие оснований для отказа  в предоставлении Услуги, предусмотренных пунктом 42</w:t>
            </w:r>
          </w:p>
          <w:p w:rsidR="00EE6DF8" w:rsidRDefault="001F50A7">
            <w:pPr>
              <w:ind w:left="1" w:right="30"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Административного регламента </w:t>
            </w:r>
          </w:p>
        </w:tc>
        <w:tc>
          <w:tcPr>
            <w:tcW w:w="1701" w:type="dxa"/>
            <w:tcBorders>
              <w:top w:val="single" w:sz="3" w:space="0" w:color="000000"/>
              <w:left w:val="single" w:sz="3" w:space="0" w:color="000000"/>
              <w:bottom w:val="single" w:sz="3" w:space="0" w:color="000000"/>
              <w:right w:val="single" w:sz="3" w:space="0" w:color="000000"/>
            </w:tcBorders>
          </w:tcPr>
          <w:p w:rsidR="00EE6DF8" w:rsidRDefault="001F50A7">
            <w:pPr>
              <w:spacing w:after="6"/>
              <w:ind w:right="1"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1 рабочий день </w:t>
            </w:r>
          </w:p>
          <w:p w:rsidR="00EE6DF8" w:rsidRDefault="001F50A7">
            <w:pPr>
              <w:ind w:left="36"/>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 </w:t>
            </w:r>
          </w:p>
        </w:tc>
        <w:tc>
          <w:tcPr>
            <w:tcW w:w="1984" w:type="dxa"/>
            <w:tcBorders>
              <w:top w:val="single" w:sz="3" w:space="0" w:color="000000"/>
              <w:left w:val="single" w:sz="3" w:space="0" w:color="000000"/>
              <w:bottom w:val="single" w:sz="3" w:space="0" w:color="000000"/>
              <w:right w:val="single" w:sz="3" w:space="0" w:color="000000"/>
            </w:tcBorders>
          </w:tcPr>
          <w:p w:rsidR="00EE6DF8" w:rsidRDefault="001F50A7">
            <w:pPr>
              <w:ind w:right="1"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Должностное лицо</w:t>
            </w:r>
          </w:p>
          <w:p w:rsidR="00EE6DF8" w:rsidRDefault="001F50A7">
            <w:pPr>
              <w:ind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Организации, ответственное за</w:t>
            </w:r>
          </w:p>
          <w:p w:rsidR="00EE6DF8" w:rsidRDefault="001F50A7">
            <w:pPr>
              <w:ind w:right="1"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предоставление</w:t>
            </w:r>
          </w:p>
          <w:p w:rsidR="00EE6DF8" w:rsidRDefault="001F50A7">
            <w:pPr>
              <w:ind w:right="1"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Услуги </w:t>
            </w:r>
          </w:p>
        </w:tc>
        <w:tc>
          <w:tcPr>
            <w:tcW w:w="2024" w:type="dxa"/>
            <w:tcBorders>
              <w:top w:val="single" w:sz="3" w:space="0" w:color="000000"/>
              <w:left w:val="single" w:sz="3" w:space="0" w:color="000000"/>
              <w:bottom w:val="single" w:sz="3" w:space="0" w:color="000000"/>
              <w:right w:val="single" w:sz="3" w:space="0" w:color="000000"/>
            </w:tcBorders>
          </w:tcPr>
          <w:p w:rsidR="00EE6DF8" w:rsidRDefault="001F50A7">
            <w:pPr>
              <w:spacing w:after="21" w:line="238" w:lineRule="auto"/>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Уполномоченный орган / ИС </w:t>
            </w:r>
          </w:p>
          <w:p w:rsidR="00EE6DF8" w:rsidRDefault="001F50A7">
            <w:pPr>
              <w:ind w:left="38"/>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 </w:t>
            </w:r>
          </w:p>
        </w:tc>
        <w:tc>
          <w:tcPr>
            <w:tcW w:w="1032" w:type="dxa"/>
            <w:tcBorders>
              <w:top w:val="single" w:sz="3" w:space="0" w:color="000000"/>
              <w:left w:val="single" w:sz="3" w:space="0" w:color="000000"/>
              <w:bottom w:val="single" w:sz="3" w:space="0" w:color="000000"/>
              <w:right w:val="single" w:sz="3" w:space="0" w:color="000000"/>
            </w:tcBorders>
          </w:tcPr>
          <w:p w:rsidR="00EE6DF8" w:rsidRDefault="001F50A7">
            <w:pPr>
              <w:spacing w:after="6"/>
              <w:ind w:right="1"/>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 </w:t>
            </w:r>
          </w:p>
          <w:p w:rsidR="00EE6DF8" w:rsidRDefault="001F50A7">
            <w:pPr>
              <w:ind w:left="36"/>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 </w:t>
            </w:r>
          </w:p>
        </w:tc>
        <w:tc>
          <w:tcPr>
            <w:tcW w:w="2976" w:type="dxa"/>
            <w:tcBorders>
              <w:top w:val="single" w:sz="3" w:space="0" w:color="000000"/>
              <w:left w:val="single" w:sz="3" w:space="0" w:color="000000"/>
              <w:bottom w:val="single" w:sz="3" w:space="0" w:color="000000"/>
              <w:right w:val="single" w:sz="3" w:space="0" w:color="000000"/>
            </w:tcBorders>
          </w:tcPr>
          <w:p w:rsidR="00EE6DF8" w:rsidRDefault="001F50A7">
            <w:pPr>
              <w:spacing w:after="1" w:line="238" w:lineRule="auto"/>
              <w:ind w:firstLine="0"/>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1. Регистрация заявления и документов в ИС (присвоение номера и датирование); </w:t>
            </w:r>
          </w:p>
          <w:p w:rsidR="00EE6DF8" w:rsidRDefault="001F50A7">
            <w:pPr>
              <w:spacing w:after="1" w:line="238" w:lineRule="auto"/>
              <w:ind w:firstLine="0"/>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2. Назначение должностного лица, ответственного за предоставление Услуги, и передача ему документов  </w:t>
            </w:r>
          </w:p>
        </w:tc>
      </w:tr>
      <w:tr w:rsidR="00EE6DF8">
        <w:trPr>
          <w:trHeight w:val="2379"/>
        </w:trPr>
        <w:tc>
          <w:tcPr>
            <w:tcW w:w="1849" w:type="dxa"/>
            <w:vMerge/>
            <w:tcBorders>
              <w:top w:val="single" w:sz="3" w:space="0" w:color="000000"/>
              <w:left w:val="single" w:sz="3" w:space="0" w:color="000000"/>
              <w:bottom w:val="single" w:sz="3" w:space="0" w:color="000000"/>
              <w:right w:val="single" w:sz="3" w:space="0" w:color="000000"/>
            </w:tcBorders>
          </w:tcPr>
          <w:p w:rsidR="00EE6DF8" w:rsidRDefault="00EE6DF8"/>
        </w:tc>
        <w:tc>
          <w:tcPr>
            <w:tcW w:w="3192" w:type="dxa"/>
            <w:gridSpan w:val="2"/>
            <w:tcBorders>
              <w:top w:val="single" w:sz="3" w:space="0" w:color="000000"/>
              <w:left w:val="single" w:sz="3" w:space="0" w:color="000000"/>
              <w:bottom w:val="single" w:sz="3" w:space="0" w:color="000000"/>
              <w:right w:val="single" w:sz="3" w:space="0" w:color="000000"/>
            </w:tcBorders>
          </w:tcPr>
          <w:p w:rsidR="00EE6DF8" w:rsidRDefault="001F50A7">
            <w:pPr>
              <w:ind w:left="7" w:firstLine="0"/>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В случае выявления оснований</w:t>
            </w:r>
          </w:p>
          <w:p w:rsidR="00EE6DF8" w:rsidRDefault="001F50A7">
            <w:pPr>
              <w:spacing w:after="2" w:line="241" w:lineRule="auto"/>
              <w:ind w:right="1"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для отказа в приеме и регистрации документов, информирование заявителя о недостаточности представленных документов, с указанием на соответствующий документ, предусмотренный пунктами 31 Административного регламента либо о выявленных нарушениях</w:t>
            </w:r>
          </w:p>
        </w:tc>
        <w:tc>
          <w:tcPr>
            <w:tcW w:w="1701" w:type="dxa"/>
            <w:tcBorders>
              <w:top w:val="single" w:sz="3" w:space="0" w:color="000000"/>
              <w:left w:val="single" w:sz="3" w:space="0" w:color="000000"/>
              <w:bottom w:val="single" w:sz="3" w:space="0" w:color="000000"/>
              <w:right w:val="single" w:sz="3" w:space="0" w:color="000000"/>
            </w:tcBorders>
          </w:tcPr>
          <w:p w:rsidR="00EE6DF8" w:rsidRDefault="001F50A7">
            <w:pPr>
              <w:ind w:right="1"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1 рабочий день </w:t>
            </w:r>
          </w:p>
        </w:tc>
        <w:tc>
          <w:tcPr>
            <w:tcW w:w="1984" w:type="dxa"/>
            <w:tcBorders>
              <w:top w:val="single" w:sz="3" w:space="0" w:color="000000"/>
              <w:left w:val="single" w:sz="3" w:space="0" w:color="000000"/>
              <w:bottom w:val="single" w:sz="3" w:space="0" w:color="000000"/>
              <w:right w:val="single" w:sz="3" w:space="0" w:color="000000"/>
            </w:tcBorders>
          </w:tcPr>
          <w:p w:rsidR="00EE6DF8" w:rsidRDefault="001F50A7">
            <w:pPr>
              <w:ind w:right="1"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Должностное лицо</w:t>
            </w:r>
          </w:p>
          <w:p w:rsidR="00EE6DF8" w:rsidRDefault="001F50A7">
            <w:pPr>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Организации, ответственное за</w:t>
            </w:r>
          </w:p>
          <w:p w:rsidR="00EE6DF8" w:rsidRDefault="001F50A7">
            <w:pPr>
              <w:ind w:right="1"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предоставление</w:t>
            </w:r>
          </w:p>
          <w:p w:rsidR="00EE6DF8" w:rsidRDefault="001F50A7">
            <w:pPr>
              <w:ind w:right="1"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Услуги </w:t>
            </w:r>
          </w:p>
        </w:tc>
        <w:tc>
          <w:tcPr>
            <w:tcW w:w="2024" w:type="dxa"/>
            <w:tcBorders>
              <w:top w:val="single" w:sz="3" w:space="0" w:color="000000"/>
              <w:left w:val="single" w:sz="3" w:space="0" w:color="000000"/>
              <w:bottom w:val="single" w:sz="3" w:space="0" w:color="000000"/>
              <w:right w:val="single" w:sz="3" w:space="0" w:color="000000"/>
            </w:tcBorders>
          </w:tcPr>
          <w:p w:rsidR="00EE6DF8" w:rsidRDefault="001F50A7">
            <w:pPr>
              <w:spacing w:after="21" w:line="238" w:lineRule="auto"/>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Уполномоченный орган / ИС </w:t>
            </w:r>
          </w:p>
          <w:p w:rsidR="00EE6DF8" w:rsidRDefault="001F50A7">
            <w:pPr>
              <w:ind w:left="38"/>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 </w:t>
            </w:r>
          </w:p>
        </w:tc>
        <w:tc>
          <w:tcPr>
            <w:tcW w:w="1032" w:type="dxa"/>
            <w:tcBorders>
              <w:top w:val="single" w:sz="3" w:space="0" w:color="000000"/>
              <w:left w:val="single" w:sz="3" w:space="0" w:color="000000"/>
              <w:bottom w:val="single" w:sz="3" w:space="0" w:color="000000"/>
              <w:right w:val="single" w:sz="3" w:space="0" w:color="000000"/>
            </w:tcBorders>
          </w:tcPr>
          <w:p w:rsidR="00EE6DF8" w:rsidRDefault="001F50A7">
            <w:pPr>
              <w:spacing w:after="6"/>
              <w:ind w:right="1"/>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 </w:t>
            </w:r>
          </w:p>
          <w:p w:rsidR="00EE6DF8" w:rsidRDefault="001F50A7">
            <w:pPr>
              <w:ind w:left="36"/>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 </w:t>
            </w:r>
          </w:p>
        </w:tc>
        <w:tc>
          <w:tcPr>
            <w:tcW w:w="2976" w:type="dxa"/>
            <w:tcBorders>
              <w:top w:val="single" w:sz="3" w:space="0" w:color="000000"/>
              <w:left w:val="single" w:sz="3" w:space="0" w:color="000000"/>
              <w:bottom w:val="single" w:sz="3" w:space="0" w:color="000000"/>
              <w:right w:val="single" w:sz="3" w:space="0" w:color="000000"/>
            </w:tcBorders>
          </w:tcPr>
          <w:p w:rsidR="00EE6DF8" w:rsidRDefault="001F50A7">
            <w:pPr>
              <w:spacing w:after="1" w:line="238" w:lineRule="auto"/>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1. Регистрация заявления и документов в ИС (присвоение номера и датирование); </w:t>
            </w:r>
          </w:p>
          <w:p w:rsidR="00EE6DF8" w:rsidRDefault="001F50A7">
            <w:pPr>
              <w:spacing w:after="1" w:line="238" w:lineRule="auto"/>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2. Назначение должностного лица, ответственного за предоставление Услуги, и передача ему документов  </w:t>
            </w:r>
          </w:p>
        </w:tc>
      </w:tr>
      <w:tr w:rsidR="00EE6DF8">
        <w:trPr>
          <w:trHeight w:val="853"/>
        </w:trPr>
        <w:tc>
          <w:tcPr>
            <w:tcW w:w="1849" w:type="dxa"/>
            <w:vMerge/>
            <w:tcBorders>
              <w:top w:val="single" w:sz="3" w:space="0" w:color="000000"/>
              <w:left w:val="single" w:sz="3" w:space="0" w:color="000000"/>
              <w:bottom w:val="single" w:sz="3" w:space="0" w:color="000000"/>
              <w:right w:val="single" w:sz="3" w:space="0" w:color="000000"/>
            </w:tcBorders>
          </w:tcPr>
          <w:p w:rsidR="00EE6DF8" w:rsidRDefault="00EE6DF8"/>
        </w:tc>
        <w:tc>
          <w:tcPr>
            <w:tcW w:w="3192" w:type="dxa"/>
            <w:gridSpan w:val="2"/>
            <w:tcBorders>
              <w:top w:val="single" w:sz="3" w:space="0" w:color="000000"/>
              <w:left w:val="single" w:sz="3" w:space="0" w:color="000000"/>
              <w:bottom w:val="single" w:sz="3" w:space="0" w:color="000000"/>
              <w:right w:val="single" w:sz="3" w:space="0" w:color="000000"/>
            </w:tcBorders>
          </w:tcPr>
          <w:p w:rsidR="00EE6DF8" w:rsidRDefault="001F50A7">
            <w:pPr>
              <w:ind w:left="1" w:firstLine="0"/>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В случае отсутствия оснований</w:t>
            </w:r>
          </w:p>
          <w:p w:rsidR="00EE6DF8" w:rsidRDefault="001F50A7">
            <w:pPr>
              <w:ind w:left="1" w:right="1"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для отказа в приеме и регистрации документов для предоставления Услуги, регистрация заявления в электронной базе данных по учету документов/журнале учета документов</w:t>
            </w:r>
          </w:p>
        </w:tc>
        <w:tc>
          <w:tcPr>
            <w:tcW w:w="1701" w:type="dxa"/>
            <w:tcBorders>
              <w:top w:val="single" w:sz="3" w:space="0" w:color="000000"/>
              <w:left w:val="single" w:sz="3" w:space="0" w:color="000000"/>
              <w:bottom w:val="single" w:sz="3" w:space="0" w:color="000000"/>
              <w:right w:val="single" w:sz="3" w:space="0" w:color="000000"/>
            </w:tcBorders>
          </w:tcPr>
          <w:p w:rsidR="00EE6DF8" w:rsidRDefault="001F50A7">
            <w:pPr>
              <w:ind w:right="1"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1 рабочий день </w:t>
            </w:r>
          </w:p>
        </w:tc>
        <w:tc>
          <w:tcPr>
            <w:tcW w:w="1984" w:type="dxa"/>
            <w:tcBorders>
              <w:top w:val="single" w:sz="3" w:space="0" w:color="000000"/>
              <w:left w:val="single" w:sz="3" w:space="0" w:color="000000"/>
              <w:bottom w:val="single" w:sz="3" w:space="0" w:color="000000"/>
              <w:right w:val="single" w:sz="3" w:space="0" w:color="000000"/>
            </w:tcBorders>
          </w:tcPr>
          <w:p w:rsidR="00EE6DF8" w:rsidRDefault="001F50A7">
            <w:pPr>
              <w:ind w:right="1"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Должностное лицо</w:t>
            </w:r>
          </w:p>
          <w:p w:rsidR="00EE6DF8" w:rsidRDefault="001F50A7">
            <w:pPr>
              <w:ind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Организации, ответственное за</w:t>
            </w:r>
          </w:p>
          <w:p w:rsidR="00EE6DF8" w:rsidRDefault="001F50A7">
            <w:pPr>
              <w:ind w:right="1"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предоставление</w:t>
            </w:r>
          </w:p>
          <w:p w:rsidR="00EE6DF8" w:rsidRDefault="001F50A7">
            <w:pPr>
              <w:ind w:right="1"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Услуги </w:t>
            </w:r>
          </w:p>
        </w:tc>
        <w:tc>
          <w:tcPr>
            <w:tcW w:w="2024" w:type="dxa"/>
            <w:tcBorders>
              <w:top w:val="single" w:sz="3" w:space="0" w:color="000000"/>
              <w:left w:val="single" w:sz="3" w:space="0" w:color="000000"/>
              <w:bottom w:val="single" w:sz="3" w:space="0" w:color="000000"/>
              <w:right w:val="single" w:sz="3" w:space="0" w:color="000000"/>
            </w:tcBorders>
          </w:tcPr>
          <w:p w:rsidR="00EE6DF8" w:rsidRDefault="001F50A7">
            <w:pPr>
              <w:ind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Уполномоченный орган / ИС  </w:t>
            </w:r>
          </w:p>
        </w:tc>
        <w:tc>
          <w:tcPr>
            <w:tcW w:w="1032" w:type="dxa"/>
            <w:tcBorders>
              <w:top w:val="single" w:sz="3" w:space="0" w:color="000000"/>
              <w:left w:val="single" w:sz="3" w:space="0" w:color="000000"/>
              <w:bottom w:val="single" w:sz="3" w:space="0" w:color="000000"/>
              <w:right w:val="single" w:sz="3" w:space="0" w:color="000000"/>
            </w:tcBorders>
          </w:tcPr>
          <w:p w:rsidR="00EE6DF8" w:rsidRDefault="001F50A7">
            <w:pPr>
              <w:spacing w:after="6"/>
              <w:ind w:right="1"/>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 </w:t>
            </w:r>
          </w:p>
          <w:p w:rsidR="00EE6DF8" w:rsidRDefault="00EE6DF8">
            <w:pPr>
              <w:ind w:left="36"/>
              <w:jc w:val="center"/>
              <w:rPr>
                <w:rFonts w:ascii="Times New Roman" w:hAnsi="Times New Roman"/>
                <w:color w:val="000000" w:themeColor="text1"/>
                <w:sz w:val="20"/>
                <w:szCs w:val="20"/>
                <w:highlight w:val="white"/>
              </w:rPr>
            </w:pPr>
          </w:p>
        </w:tc>
        <w:tc>
          <w:tcPr>
            <w:tcW w:w="2976" w:type="dxa"/>
            <w:tcBorders>
              <w:top w:val="single" w:sz="3" w:space="0" w:color="000000"/>
              <w:left w:val="single" w:sz="3" w:space="0" w:color="000000"/>
              <w:bottom w:val="single" w:sz="3" w:space="0" w:color="000000"/>
              <w:right w:val="single" w:sz="3" w:space="0" w:color="000000"/>
            </w:tcBorders>
          </w:tcPr>
          <w:p w:rsidR="00EE6DF8" w:rsidRDefault="001F50A7">
            <w:pPr>
              <w:ind w:firstLine="0"/>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1. Регистрация заявления и </w:t>
            </w:r>
          </w:p>
          <w:p w:rsidR="00EE6DF8" w:rsidRDefault="001F50A7">
            <w:pPr>
              <w:spacing w:line="239" w:lineRule="auto"/>
              <w:ind w:firstLine="0"/>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документов в ИС (присвоение номера и датирование); </w:t>
            </w:r>
          </w:p>
          <w:p w:rsidR="00EE6DF8" w:rsidRDefault="001F50A7">
            <w:pPr>
              <w:ind w:right="2" w:firstLine="0"/>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2.Назначение должностного лица, ответственного за предоставление Услуги, и передача ему документов  </w:t>
            </w:r>
          </w:p>
        </w:tc>
      </w:tr>
    </w:tbl>
    <w:p w:rsidR="00EE6DF8" w:rsidRDefault="00EE6DF8">
      <w:pPr>
        <w:ind w:left="-1136" w:right="15654"/>
        <w:rPr>
          <w:rFonts w:ascii="Times New Roman" w:hAnsi="Times New Roman"/>
          <w:color w:val="000000" w:themeColor="text1"/>
          <w:sz w:val="28"/>
          <w:szCs w:val="28"/>
          <w:highlight w:val="white"/>
        </w:rPr>
      </w:pPr>
    </w:p>
    <w:p w:rsidR="00EE6DF8" w:rsidRDefault="00EE6DF8">
      <w:pPr>
        <w:ind w:left="-1136" w:right="15654"/>
        <w:rPr>
          <w:rFonts w:ascii="Times New Roman" w:hAnsi="Times New Roman"/>
          <w:color w:val="000000" w:themeColor="text1"/>
          <w:sz w:val="28"/>
          <w:szCs w:val="28"/>
          <w:highlight w:val="white"/>
        </w:rPr>
      </w:pPr>
    </w:p>
    <w:p w:rsidR="00EE6DF8" w:rsidRDefault="00EE6DF8">
      <w:pPr>
        <w:ind w:left="-1136" w:right="15654"/>
        <w:rPr>
          <w:rFonts w:ascii="Times New Roman" w:hAnsi="Times New Roman"/>
          <w:color w:val="000000" w:themeColor="text1"/>
          <w:sz w:val="28"/>
          <w:szCs w:val="28"/>
          <w:highlight w:val="white"/>
        </w:rPr>
      </w:pPr>
    </w:p>
    <w:tbl>
      <w:tblPr>
        <w:tblW w:w="15020" w:type="dxa"/>
        <w:tblInd w:w="-110" w:type="dxa"/>
        <w:tblLayout w:type="fixed"/>
        <w:tblCellMar>
          <w:top w:w="10" w:type="dxa"/>
          <w:left w:w="40" w:type="dxa"/>
          <w:right w:w="37" w:type="dxa"/>
        </w:tblCellMar>
        <w:tblLook w:val="04A0"/>
      </w:tblPr>
      <w:tblGrid>
        <w:gridCol w:w="2057"/>
        <w:gridCol w:w="95"/>
        <w:gridCol w:w="2811"/>
        <w:gridCol w:w="16"/>
        <w:gridCol w:w="1838"/>
        <w:gridCol w:w="24"/>
        <w:gridCol w:w="1960"/>
        <w:gridCol w:w="51"/>
        <w:gridCol w:w="1504"/>
        <w:gridCol w:w="136"/>
        <w:gridCol w:w="64"/>
        <w:gridCol w:w="1321"/>
        <w:gridCol w:w="34"/>
        <w:gridCol w:w="3065"/>
        <w:gridCol w:w="44"/>
      </w:tblGrid>
      <w:tr w:rsidR="00EE6DF8">
        <w:trPr>
          <w:gridAfter w:val="1"/>
          <w:wAfter w:w="42" w:type="dxa"/>
          <w:trHeight w:val="1769"/>
        </w:trPr>
        <w:tc>
          <w:tcPr>
            <w:tcW w:w="2064" w:type="dxa"/>
            <w:vMerge w:val="restart"/>
            <w:tcBorders>
              <w:top w:val="single" w:sz="3" w:space="0" w:color="000000"/>
              <w:left w:val="single" w:sz="3" w:space="0" w:color="000000"/>
              <w:bottom w:val="single" w:sz="3" w:space="0" w:color="000000"/>
              <w:right w:val="single" w:sz="3" w:space="0" w:color="000000"/>
            </w:tcBorders>
          </w:tcPr>
          <w:p w:rsidR="00EE6DF8" w:rsidRDefault="00EE6DF8">
            <w:pPr>
              <w:spacing w:after="123"/>
              <w:rPr>
                <w:rFonts w:ascii="Times New Roman" w:hAnsi="Times New Roman"/>
                <w:color w:val="000000" w:themeColor="text1"/>
                <w:sz w:val="20"/>
                <w:szCs w:val="20"/>
                <w:highlight w:val="white"/>
              </w:rPr>
            </w:pPr>
          </w:p>
        </w:tc>
        <w:tc>
          <w:tcPr>
            <w:tcW w:w="2915" w:type="dxa"/>
            <w:gridSpan w:val="2"/>
            <w:tcBorders>
              <w:top w:val="single" w:sz="3" w:space="0" w:color="000000"/>
              <w:left w:val="single" w:sz="3" w:space="0" w:color="000000"/>
              <w:bottom w:val="single" w:sz="3" w:space="0" w:color="000000"/>
              <w:right w:val="single" w:sz="3" w:space="0" w:color="000000"/>
            </w:tcBorders>
          </w:tcPr>
          <w:p w:rsidR="00EE6DF8" w:rsidRDefault="001F50A7">
            <w:pPr>
              <w:ind w:left="1" w:right="1"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Проверка заявления и документов, представленных для получения Услуги</w:t>
            </w:r>
          </w:p>
        </w:tc>
        <w:tc>
          <w:tcPr>
            <w:tcW w:w="1883" w:type="dxa"/>
            <w:gridSpan w:val="3"/>
            <w:tcBorders>
              <w:top w:val="single" w:sz="3" w:space="0" w:color="000000"/>
              <w:left w:val="single" w:sz="3" w:space="0" w:color="000000"/>
              <w:bottom w:val="single" w:sz="3" w:space="0" w:color="000000"/>
              <w:right w:val="single" w:sz="3" w:space="0" w:color="000000"/>
            </w:tcBorders>
          </w:tcPr>
          <w:p w:rsidR="00EE6DF8" w:rsidRDefault="001F50A7">
            <w:pPr>
              <w:ind w:right="1"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1 рабочий день </w:t>
            </w:r>
          </w:p>
        </w:tc>
        <w:tc>
          <w:tcPr>
            <w:tcW w:w="1966" w:type="dxa"/>
            <w:tcBorders>
              <w:top w:val="single" w:sz="3" w:space="0" w:color="000000"/>
              <w:left w:val="single" w:sz="3" w:space="0" w:color="000000"/>
              <w:bottom w:val="single" w:sz="3" w:space="0" w:color="000000"/>
              <w:right w:val="single" w:sz="3" w:space="0" w:color="000000"/>
            </w:tcBorders>
          </w:tcPr>
          <w:p w:rsidR="00EE6DF8" w:rsidRDefault="001F50A7">
            <w:pPr>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Должностное лицо</w:t>
            </w:r>
          </w:p>
          <w:p w:rsidR="00EE6DF8" w:rsidRDefault="001F50A7">
            <w:pPr>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Организации, ответственное за</w:t>
            </w:r>
          </w:p>
          <w:p w:rsidR="00EE6DF8" w:rsidRDefault="001F50A7">
            <w:pPr>
              <w:ind w:right="1"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предоставление</w:t>
            </w:r>
          </w:p>
          <w:p w:rsidR="00EE6DF8" w:rsidRDefault="001F50A7">
            <w:pPr>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Услуги </w:t>
            </w:r>
          </w:p>
        </w:tc>
        <w:tc>
          <w:tcPr>
            <w:tcW w:w="1759" w:type="dxa"/>
            <w:gridSpan w:val="4"/>
            <w:tcBorders>
              <w:top w:val="single" w:sz="3" w:space="0" w:color="000000"/>
              <w:left w:val="single" w:sz="3" w:space="0" w:color="000000"/>
              <w:bottom w:val="single" w:sz="3" w:space="0" w:color="000000"/>
              <w:right w:val="single" w:sz="3" w:space="0" w:color="000000"/>
            </w:tcBorders>
          </w:tcPr>
          <w:p w:rsidR="00EE6DF8" w:rsidRDefault="001F50A7">
            <w:pPr>
              <w:spacing w:after="21" w:line="238" w:lineRule="auto"/>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Уполномоченный орган / ИС </w:t>
            </w:r>
          </w:p>
          <w:p w:rsidR="00EE6DF8" w:rsidRDefault="001F50A7">
            <w:pPr>
              <w:ind w:left="39"/>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 </w:t>
            </w:r>
          </w:p>
        </w:tc>
        <w:tc>
          <w:tcPr>
            <w:tcW w:w="1325" w:type="dxa"/>
            <w:tcBorders>
              <w:top w:val="single" w:sz="3" w:space="0" w:color="000000"/>
              <w:left w:val="single" w:sz="3" w:space="0" w:color="000000"/>
              <w:bottom w:val="single" w:sz="3" w:space="0" w:color="000000"/>
              <w:right w:val="single" w:sz="3" w:space="0" w:color="000000"/>
            </w:tcBorders>
          </w:tcPr>
          <w:p w:rsidR="00EE6DF8" w:rsidRDefault="001F50A7">
            <w:pPr>
              <w:spacing w:after="6"/>
              <w:ind w:right="1"/>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 </w:t>
            </w:r>
          </w:p>
          <w:p w:rsidR="00EE6DF8" w:rsidRDefault="001F50A7">
            <w:pPr>
              <w:ind w:left="37"/>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 </w:t>
            </w:r>
          </w:p>
        </w:tc>
        <w:tc>
          <w:tcPr>
            <w:tcW w:w="3108" w:type="dxa"/>
            <w:gridSpan w:val="2"/>
            <w:tcBorders>
              <w:top w:val="single" w:sz="3" w:space="0" w:color="000000"/>
              <w:left w:val="single" w:sz="3" w:space="0" w:color="000000"/>
              <w:bottom w:val="single" w:sz="3" w:space="0" w:color="000000"/>
              <w:right w:val="single" w:sz="3" w:space="0" w:color="000000"/>
            </w:tcBorders>
          </w:tcPr>
          <w:p w:rsidR="00EE6DF8" w:rsidRDefault="001F50A7">
            <w:pPr>
              <w:spacing w:after="1" w:line="238" w:lineRule="auto"/>
              <w:ind w:firstLine="0"/>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1. Регистрация заявления  и документов в ИС (присвоение номера и датирование);</w:t>
            </w:r>
          </w:p>
          <w:p w:rsidR="00EE6DF8" w:rsidRDefault="001F50A7">
            <w:pPr>
              <w:ind w:right="1" w:firstLine="0"/>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2.Назначение должностного лица, ответственного  за предоставление Услуги, и передача ему документов  </w:t>
            </w:r>
          </w:p>
        </w:tc>
      </w:tr>
      <w:tr w:rsidR="00EE6DF8">
        <w:trPr>
          <w:gridAfter w:val="1"/>
          <w:wAfter w:w="42" w:type="dxa"/>
          <w:trHeight w:val="1858"/>
        </w:trPr>
        <w:tc>
          <w:tcPr>
            <w:tcW w:w="2064" w:type="dxa"/>
            <w:vMerge/>
            <w:tcBorders>
              <w:top w:val="single" w:sz="3" w:space="0" w:color="000000"/>
              <w:left w:val="single" w:sz="3" w:space="0" w:color="000000"/>
              <w:bottom w:val="single" w:sz="3" w:space="0" w:color="000000"/>
              <w:right w:val="single" w:sz="3" w:space="0" w:color="000000"/>
            </w:tcBorders>
          </w:tcPr>
          <w:p w:rsidR="00EE6DF8" w:rsidRDefault="00EE6DF8"/>
        </w:tc>
        <w:tc>
          <w:tcPr>
            <w:tcW w:w="2915" w:type="dxa"/>
            <w:gridSpan w:val="2"/>
            <w:tcBorders>
              <w:top w:val="single" w:sz="3" w:space="0" w:color="000000"/>
              <w:left w:val="single" w:sz="3" w:space="0" w:color="000000"/>
              <w:bottom w:val="single" w:sz="3" w:space="0" w:color="000000"/>
              <w:right w:val="single" w:sz="3" w:space="0" w:color="000000"/>
            </w:tcBorders>
          </w:tcPr>
          <w:p w:rsidR="00EE6DF8" w:rsidRDefault="001F50A7">
            <w:pPr>
              <w:spacing w:after="1" w:line="238" w:lineRule="auto"/>
              <w:ind w:left="1"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Информирование заявителя о приеме заявления к рассмотрению</w:t>
            </w:r>
          </w:p>
        </w:tc>
        <w:tc>
          <w:tcPr>
            <w:tcW w:w="1883" w:type="dxa"/>
            <w:gridSpan w:val="3"/>
            <w:tcBorders>
              <w:top w:val="single" w:sz="3" w:space="0" w:color="000000"/>
              <w:left w:val="single" w:sz="3" w:space="0" w:color="000000"/>
              <w:bottom w:val="single" w:sz="3" w:space="0" w:color="000000"/>
              <w:right w:val="single" w:sz="3" w:space="0" w:color="000000"/>
            </w:tcBorders>
          </w:tcPr>
          <w:p w:rsidR="00EE6DF8" w:rsidRDefault="001F50A7">
            <w:pPr>
              <w:ind w:right="1"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1 рабочий день </w:t>
            </w:r>
          </w:p>
        </w:tc>
        <w:tc>
          <w:tcPr>
            <w:tcW w:w="1966" w:type="dxa"/>
            <w:tcBorders>
              <w:top w:val="single" w:sz="3" w:space="0" w:color="000000"/>
              <w:left w:val="single" w:sz="3" w:space="0" w:color="000000"/>
              <w:bottom w:val="single" w:sz="3" w:space="0" w:color="000000"/>
              <w:right w:val="single" w:sz="3" w:space="0" w:color="000000"/>
            </w:tcBorders>
          </w:tcPr>
          <w:p w:rsidR="00EE6DF8" w:rsidRDefault="001F50A7">
            <w:pPr>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Должностное лицо</w:t>
            </w:r>
          </w:p>
          <w:p w:rsidR="00EE6DF8" w:rsidRDefault="001F50A7">
            <w:pPr>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Организации, ответственное за</w:t>
            </w:r>
          </w:p>
          <w:p w:rsidR="00EE6DF8" w:rsidRDefault="001F50A7">
            <w:pPr>
              <w:ind w:right="1"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предоставление</w:t>
            </w:r>
          </w:p>
          <w:p w:rsidR="00EE6DF8" w:rsidRDefault="001F50A7">
            <w:pPr>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Услуги </w:t>
            </w:r>
          </w:p>
        </w:tc>
        <w:tc>
          <w:tcPr>
            <w:tcW w:w="1759" w:type="dxa"/>
            <w:gridSpan w:val="4"/>
            <w:tcBorders>
              <w:top w:val="single" w:sz="3" w:space="0" w:color="000000"/>
              <w:left w:val="single" w:sz="3" w:space="0" w:color="000000"/>
              <w:bottom w:val="single" w:sz="3" w:space="0" w:color="000000"/>
              <w:right w:val="single" w:sz="3" w:space="0" w:color="000000"/>
            </w:tcBorders>
          </w:tcPr>
          <w:p w:rsidR="00EE6DF8" w:rsidRDefault="001F50A7">
            <w:pPr>
              <w:spacing w:after="21" w:line="238" w:lineRule="auto"/>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Уполномоченный орган  /  ИС </w:t>
            </w:r>
          </w:p>
          <w:p w:rsidR="00EE6DF8" w:rsidRDefault="001F50A7">
            <w:pPr>
              <w:ind w:left="39"/>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 </w:t>
            </w:r>
          </w:p>
        </w:tc>
        <w:tc>
          <w:tcPr>
            <w:tcW w:w="1325" w:type="dxa"/>
            <w:tcBorders>
              <w:top w:val="single" w:sz="3" w:space="0" w:color="000000"/>
              <w:left w:val="single" w:sz="3" w:space="0" w:color="000000"/>
              <w:bottom w:val="single" w:sz="3" w:space="0" w:color="000000"/>
              <w:right w:val="single" w:sz="3" w:space="0" w:color="000000"/>
            </w:tcBorders>
          </w:tcPr>
          <w:p w:rsidR="00EE6DF8" w:rsidRDefault="001F50A7">
            <w:pPr>
              <w:spacing w:after="6"/>
              <w:ind w:right="1"/>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 </w:t>
            </w:r>
          </w:p>
          <w:p w:rsidR="00EE6DF8" w:rsidRDefault="001F50A7">
            <w:pPr>
              <w:ind w:left="37"/>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 </w:t>
            </w:r>
          </w:p>
        </w:tc>
        <w:tc>
          <w:tcPr>
            <w:tcW w:w="3108" w:type="dxa"/>
            <w:gridSpan w:val="2"/>
            <w:tcBorders>
              <w:top w:val="single" w:sz="3" w:space="0" w:color="000000"/>
              <w:left w:val="single" w:sz="3" w:space="0" w:color="000000"/>
              <w:bottom w:val="single" w:sz="3" w:space="0" w:color="000000"/>
              <w:right w:val="single" w:sz="3" w:space="0" w:color="000000"/>
            </w:tcBorders>
          </w:tcPr>
          <w:p w:rsidR="00EE6DF8" w:rsidRDefault="001F50A7">
            <w:pPr>
              <w:spacing w:after="1" w:line="238" w:lineRule="auto"/>
              <w:ind w:firstLine="0"/>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1. Регистрация заявления  и документов в ИС (присвоение номера и датирование); </w:t>
            </w:r>
          </w:p>
          <w:p w:rsidR="00EE6DF8" w:rsidRDefault="001F50A7">
            <w:pPr>
              <w:ind w:right="1" w:firstLine="0"/>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2.Назначение должностного лица, ответственного  за предоставление Услуги, и передача ему документов  </w:t>
            </w:r>
          </w:p>
        </w:tc>
      </w:tr>
      <w:tr w:rsidR="00EE6DF8">
        <w:trPr>
          <w:gridAfter w:val="1"/>
          <w:wAfter w:w="42" w:type="dxa"/>
          <w:trHeight w:val="242"/>
        </w:trPr>
        <w:tc>
          <w:tcPr>
            <w:tcW w:w="15020" w:type="dxa"/>
            <w:gridSpan w:val="14"/>
            <w:tcBorders>
              <w:top w:val="single" w:sz="3" w:space="0" w:color="000000"/>
              <w:left w:val="single" w:sz="3" w:space="0" w:color="000000"/>
              <w:bottom w:val="single" w:sz="3" w:space="0" w:color="000000"/>
              <w:right w:val="single" w:sz="3" w:space="0" w:color="000000"/>
            </w:tcBorders>
          </w:tcPr>
          <w:p w:rsidR="00EE6DF8" w:rsidRDefault="001F50A7">
            <w:pPr>
              <w:ind w:right="5"/>
              <w:jc w:val="center"/>
              <w:rPr>
                <w:rFonts w:ascii="Times New Roman" w:hAnsi="Times New Roman"/>
                <w:color w:val="000000" w:themeColor="text1"/>
                <w:sz w:val="20"/>
                <w:szCs w:val="20"/>
                <w:highlight w:val="white"/>
              </w:rPr>
            </w:pPr>
            <w:r>
              <w:rPr>
                <w:rFonts w:ascii="Times New Roman" w:hAnsi="Times New Roman"/>
                <w:b/>
                <w:color w:val="000000" w:themeColor="text1"/>
                <w:sz w:val="20"/>
                <w:szCs w:val="20"/>
                <w:highlight w:val="white"/>
              </w:rPr>
              <w:t>Получение сведений и проверка информации посредством государственных информационных систем (при наличии)</w:t>
            </w:r>
          </w:p>
        </w:tc>
      </w:tr>
      <w:tr w:rsidR="00EE6DF8">
        <w:trPr>
          <w:gridAfter w:val="1"/>
          <w:wAfter w:w="42" w:type="dxa"/>
          <w:trHeight w:val="3012"/>
        </w:trPr>
        <w:tc>
          <w:tcPr>
            <w:tcW w:w="2064" w:type="dxa"/>
            <w:tcBorders>
              <w:top w:val="single" w:sz="3" w:space="0" w:color="000000"/>
              <w:left w:val="single" w:sz="3" w:space="0" w:color="000000"/>
              <w:bottom w:val="single" w:sz="3" w:space="0" w:color="000000"/>
              <w:right w:val="single" w:sz="3" w:space="0" w:color="000000"/>
            </w:tcBorders>
          </w:tcPr>
          <w:p w:rsidR="00EE6DF8" w:rsidRDefault="001F50A7">
            <w:pPr>
              <w:ind w:firstLine="7"/>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Пакет зарегистрирован ных документов,</w:t>
            </w:r>
          </w:p>
          <w:p w:rsidR="00EE6DF8" w:rsidRDefault="001F50A7">
            <w:pPr>
              <w:ind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поступивших должностному лицу, ответственному за предоставление</w:t>
            </w:r>
          </w:p>
          <w:p w:rsidR="00EE6DF8" w:rsidRDefault="001F50A7">
            <w:pPr>
              <w:ind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Услуги</w:t>
            </w:r>
          </w:p>
        </w:tc>
        <w:tc>
          <w:tcPr>
            <w:tcW w:w="2915" w:type="dxa"/>
            <w:gridSpan w:val="2"/>
            <w:tcBorders>
              <w:top w:val="single" w:sz="3" w:space="0" w:color="000000"/>
              <w:left w:val="single" w:sz="3" w:space="0" w:color="000000"/>
              <w:bottom w:val="single" w:sz="3" w:space="0" w:color="000000"/>
              <w:right w:val="single" w:sz="3" w:space="0" w:color="000000"/>
            </w:tcBorders>
          </w:tcPr>
          <w:p w:rsidR="00EE6DF8" w:rsidRDefault="001F50A7">
            <w:pPr>
              <w:ind w:left="1" w:right="1" w:firstLine="0"/>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Направление межведомственных запросов в органы и организации, указанные в Административном регламенте</w:t>
            </w:r>
          </w:p>
        </w:tc>
        <w:tc>
          <w:tcPr>
            <w:tcW w:w="1883" w:type="dxa"/>
            <w:gridSpan w:val="3"/>
            <w:tcBorders>
              <w:top w:val="single" w:sz="3" w:space="0" w:color="000000"/>
              <w:left w:val="single" w:sz="3" w:space="0" w:color="000000"/>
              <w:bottom w:val="single" w:sz="3" w:space="0" w:color="000000"/>
              <w:right w:val="single" w:sz="3" w:space="0" w:color="000000"/>
            </w:tcBorders>
          </w:tcPr>
          <w:p w:rsidR="00EE6DF8" w:rsidRDefault="001F50A7">
            <w:pPr>
              <w:ind w:firstLine="4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В день регистрации заявления и документов</w:t>
            </w:r>
          </w:p>
        </w:tc>
        <w:tc>
          <w:tcPr>
            <w:tcW w:w="1966" w:type="dxa"/>
            <w:tcBorders>
              <w:top w:val="single" w:sz="3" w:space="0" w:color="000000"/>
              <w:left w:val="single" w:sz="3" w:space="0" w:color="000000"/>
              <w:bottom w:val="single" w:sz="3" w:space="0" w:color="000000"/>
              <w:right w:val="single" w:sz="3" w:space="0" w:color="000000"/>
            </w:tcBorders>
          </w:tcPr>
          <w:p w:rsidR="00EE6DF8" w:rsidRDefault="001F50A7">
            <w:pPr>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Должностное лицо</w:t>
            </w:r>
          </w:p>
          <w:p w:rsidR="00EE6DF8" w:rsidRDefault="001F50A7">
            <w:pPr>
              <w:spacing w:after="1" w:line="238" w:lineRule="auto"/>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Организации, ответственное за</w:t>
            </w:r>
          </w:p>
          <w:p w:rsidR="00EE6DF8" w:rsidRDefault="001F50A7">
            <w:pPr>
              <w:ind w:right="1"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предоставление</w:t>
            </w:r>
          </w:p>
          <w:p w:rsidR="00EE6DF8" w:rsidRDefault="001F50A7">
            <w:pPr>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Услуги</w:t>
            </w:r>
          </w:p>
        </w:tc>
        <w:tc>
          <w:tcPr>
            <w:tcW w:w="1759" w:type="dxa"/>
            <w:gridSpan w:val="4"/>
            <w:tcBorders>
              <w:top w:val="single" w:sz="3" w:space="0" w:color="000000"/>
              <w:left w:val="single" w:sz="3" w:space="0" w:color="000000"/>
              <w:bottom w:val="single" w:sz="3" w:space="0" w:color="000000"/>
              <w:right w:val="single" w:sz="3" w:space="0" w:color="000000"/>
            </w:tcBorders>
          </w:tcPr>
          <w:p w:rsidR="00EE6DF8" w:rsidRDefault="001F50A7">
            <w:pPr>
              <w:ind w:right="1"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Организация ГИС</w:t>
            </w:r>
          </w:p>
        </w:tc>
        <w:tc>
          <w:tcPr>
            <w:tcW w:w="1325" w:type="dxa"/>
            <w:tcBorders>
              <w:top w:val="single" w:sz="3" w:space="0" w:color="000000"/>
              <w:left w:val="single" w:sz="3" w:space="0" w:color="000000"/>
              <w:bottom w:val="single" w:sz="3" w:space="0" w:color="000000"/>
              <w:right w:val="single" w:sz="3" w:space="0" w:color="000000"/>
            </w:tcBorders>
          </w:tcPr>
          <w:p w:rsidR="00EE6DF8" w:rsidRDefault="001F50A7">
            <w:pPr>
              <w:ind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Отсутствие документов,</w:t>
            </w:r>
          </w:p>
          <w:p w:rsidR="00EE6DF8" w:rsidRDefault="001F50A7">
            <w:pPr>
              <w:ind w:left="19" w:right="19"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необходимых для</w:t>
            </w:r>
          </w:p>
          <w:p w:rsidR="00EE6DF8" w:rsidRDefault="001F50A7">
            <w:pPr>
              <w:ind w:firstLine="0"/>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предоставления</w:t>
            </w:r>
          </w:p>
          <w:p w:rsidR="00EE6DF8" w:rsidRDefault="001F50A7">
            <w:pPr>
              <w:ind w:left="26" w:firstLine="0"/>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государственной</w:t>
            </w:r>
          </w:p>
          <w:p w:rsidR="00EE6DF8" w:rsidRDefault="001F50A7">
            <w:pPr>
              <w:ind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муниципальной) услуги,</w:t>
            </w:r>
          </w:p>
          <w:p w:rsidR="00EE6DF8" w:rsidRDefault="001F50A7">
            <w:pPr>
              <w:ind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находящихся  в распоряжении</w:t>
            </w:r>
          </w:p>
          <w:p w:rsidR="00EE6DF8" w:rsidRDefault="001F50A7">
            <w:pPr>
              <w:ind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государственных органов</w:t>
            </w:r>
          </w:p>
          <w:p w:rsidR="00EE6DF8" w:rsidRDefault="001F50A7">
            <w:pPr>
              <w:ind w:left="1"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(организаций)</w:t>
            </w:r>
          </w:p>
        </w:tc>
        <w:tc>
          <w:tcPr>
            <w:tcW w:w="3108" w:type="dxa"/>
            <w:gridSpan w:val="2"/>
            <w:tcBorders>
              <w:top w:val="single" w:sz="3" w:space="0" w:color="000000"/>
              <w:left w:val="single" w:sz="3" w:space="0" w:color="000000"/>
              <w:bottom w:val="single" w:sz="3" w:space="0" w:color="000000"/>
              <w:right w:val="single" w:sz="3" w:space="0" w:color="000000"/>
            </w:tcBorders>
          </w:tcPr>
          <w:p w:rsidR="00EE6DF8" w:rsidRDefault="001F50A7">
            <w:pPr>
              <w:spacing w:line="242" w:lineRule="auto"/>
              <w:ind w:firstLine="0"/>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Направление межведомственного запроса в органы (организации), предоставляющие документы</w:t>
            </w:r>
            <w:r>
              <w:rPr>
                <w:rFonts w:ascii="Times New Roman" w:hAnsi="Times New Roman"/>
                <w:color w:val="000000" w:themeColor="text1"/>
                <w:sz w:val="20"/>
                <w:szCs w:val="20"/>
                <w:highlight w:val="white"/>
              </w:rPr>
              <w:tab/>
              <w:t xml:space="preserve"> (сведения), предусмотренные</w:t>
            </w:r>
          </w:p>
          <w:p w:rsidR="00EE6DF8" w:rsidRDefault="001F50A7">
            <w:pPr>
              <w:tabs>
                <w:tab w:val="center" w:pos="421"/>
                <w:tab w:val="center" w:pos="547"/>
                <w:tab w:val="center" w:pos="1268"/>
                <w:tab w:val="center" w:pos="1647"/>
                <w:tab w:val="center" w:pos="1810"/>
                <w:tab w:val="center" w:pos="2351"/>
              </w:tabs>
              <w:ind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ab/>
              <w:t>пунктами 38 Административного регламента,  в том числе  с использованием ГИС</w:t>
            </w:r>
          </w:p>
        </w:tc>
      </w:tr>
      <w:tr w:rsidR="00EE6DF8">
        <w:trPr>
          <w:gridAfter w:val="1"/>
          <w:wAfter w:w="42" w:type="dxa"/>
          <w:trHeight w:val="1628"/>
        </w:trPr>
        <w:tc>
          <w:tcPr>
            <w:tcW w:w="2064" w:type="dxa"/>
            <w:tcBorders>
              <w:top w:val="single" w:sz="3" w:space="0" w:color="000000"/>
              <w:left w:val="single" w:sz="3" w:space="0" w:color="000000"/>
              <w:bottom w:val="single" w:sz="3" w:space="0" w:color="000000"/>
              <w:right w:val="single" w:sz="3" w:space="0" w:color="000000"/>
            </w:tcBorders>
          </w:tcPr>
          <w:p w:rsidR="00EE6DF8" w:rsidRDefault="001F50A7">
            <w:pPr>
              <w:ind w:left="39"/>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 </w:t>
            </w:r>
          </w:p>
        </w:tc>
        <w:tc>
          <w:tcPr>
            <w:tcW w:w="2915" w:type="dxa"/>
            <w:gridSpan w:val="2"/>
            <w:tcBorders>
              <w:top w:val="single" w:sz="3" w:space="0" w:color="000000"/>
              <w:left w:val="single" w:sz="3" w:space="0" w:color="000000"/>
              <w:bottom w:val="single" w:sz="3" w:space="0" w:color="000000"/>
              <w:right w:val="single" w:sz="3" w:space="0" w:color="000000"/>
            </w:tcBorders>
          </w:tcPr>
          <w:p w:rsidR="00EE6DF8" w:rsidRDefault="001F50A7">
            <w:pPr>
              <w:spacing w:line="239" w:lineRule="auto"/>
              <w:ind w:left="1" w:right="1"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Получение ответов на межведомственные запросы, формирование полного</w:t>
            </w:r>
          </w:p>
          <w:p w:rsidR="00EE6DF8" w:rsidRDefault="001F50A7">
            <w:pPr>
              <w:ind w:left="1" w:firstLine="0"/>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комплекта документов </w:t>
            </w:r>
          </w:p>
        </w:tc>
        <w:tc>
          <w:tcPr>
            <w:tcW w:w="1883" w:type="dxa"/>
            <w:gridSpan w:val="3"/>
            <w:tcBorders>
              <w:top w:val="single" w:sz="3" w:space="0" w:color="000000"/>
              <w:left w:val="single" w:sz="3" w:space="0" w:color="000000"/>
              <w:bottom w:val="single" w:sz="3" w:space="0" w:color="000000"/>
              <w:right w:val="single" w:sz="3" w:space="0" w:color="000000"/>
            </w:tcBorders>
          </w:tcPr>
          <w:p w:rsidR="00EE6DF8" w:rsidRDefault="001F50A7">
            <w:pPr>
              <w:spacing w:after="1" w:line="238" w:lineRule="auto"/>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До 5 рабочих дней со дня направления</w:t>
            </w:r>
          </w:p>
          <w:p w:rsidR="00EE6DF8" w:rsidRDefault="001F50A7">
            <w:pPr>
              <w:ind w:left="1"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межведомственного запроса в орган или организацию, предоставляющие документ и</w:t>
            </w:r>
          </w:p>
          <w:p w:rsidR="00EE6DF8" w:rsidRDefault="001F50A7">
            <w:pPr>
              <w:ind w:left="1"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информацию,</w:t>
            </w:r>
          </w:p>
          <w:p w:rsidR="00EE6DF8" w:rsidRDefault="001F50A7">
            <w:pPr>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если иные сроки</w:t>
            </w:r>
          </w:p>
          <w:p w:rsidR="00EE6DF8" w:rsidRDefault="001F50A7">
            <w:pPr>
              <w:spacing w:after="1" w:line="238" w:lineRule="auto"/>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lastRenderedPageBreak/>
              <w:t>не предусмотрены федеральным</w:t>
            </w:r>
          </w:p>
          <w:p w:rsidR="00EE6DF8" w:rsidRDefault="001F50A7">
            <w:pPr>
              <w:spacing w:line="239" w:lineRule="auto"/>
              <w:ind w:left="28" w:right="27"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законодательством и законодательство м субъекта</w:t>
            </w:r>
          </w:p>
          <w:p w:rsidR="00EE6DF8" w:rsidRDefault="001F50A7">
            <w:pPr>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Российской</w:t>
            </w:r>
          </w:p>
          <w:p w:rsidR="00EE6DF8" w:rsidRDefault="001F50A7">
            <w:pPr>
              <w:ind w:left="23"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Федерации</w:t>
            </w:r>
          </w:p>
        </w:tc>
        <w:tc>
          <w:tcPr>
            <w:tcW w:w="1966" w:type="dxa"/>
            <w:tcBorders>
              <w:top w:val="single" w:sz="3" w:space="0" w:color="000000"/>
              <w:left w:val="single" w:sz="3" w:space="0" w:color="000000"/>
              <w:bottom w:val="single" w:sz="3" w:space="0" w:color="000000"/>
              <w:right w:val="single" w:sz="3" w:space="0" w:color="000000"/>
            </w:tcBorders>
          </w:tcPr>
          <w:p w:rsidR="00EE6DF8" w:rsidRDefault="001F50A7">
            <w:pPr>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lastRenderedPageBreak/>
              <w:t>Должностное лицо</w:t>
            </w:r>
          </w:p>
          <w:p w:rsidR="00EE6DF8" w:rsidRDefault="001F50A7">
            <w:pPr>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Организации, ответственное  за</w:t>
            </w:r>
          </w:p>
          <w:p w:rsidR="00EE6DF8" w:rsidRDefault="001F50A7">
            <w:pPr>
              <w:ind w:right="1"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предоставление</w:t>
            </w:r>
          </w:p>
          <w:p w:rsidR="00EE6DF8" w:rsidRDefault="001F50A7">
            <w:pPr>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Услуги</w:t>
            </w:r>
          </w:p>
        </w:tc>
        <w:tc>
          <w:tcPr>
            <w:tcW w:w="1759" w:type="dxa"/>
            <w:gridSpan w:val="4"/>
            <w:tcBorders>
              <w:top w:val="single" w:sz="3" w:space="0" w:color="000000"/>
              <w:left w:val="single" w:sz="3" w:space="0" w:color="000000"/>
              <w:bottom w:val="single" w:sz="3" w:space="0" w:color="000000"/>
              <w:right w:val="single" w:sz="3" w:space="0" w:color="000000"/>
            </w:tcBorders>
          </w:tcPr>
          <w:p w:rsidR="00EE6DF8" w:rsidRDefault="001F50A7">
            <w:pPr>
              <w:ind w:right="1"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Организация/ГИС</w:t>
            </w:r>
          </w:p>
        </w:tc>
        <w:tc>
          <w:tcPr>
            <w:tcW w:w="1325" w:type="dxa"/>
            <w:tcBorders>
              <w:top w:val="single" w:sz="3" w:space="0" w:color="000000"/>
              <w:left w:val="single" w:sz="3" w:space="0" w:color="000000"/>
              <w:bottom w:val="single" w:sz="3" w:space="0" w:color="000000"/>
              <w:right w:val="single" w:sz="3" w:space="0" w:color="000000"/>
            </w:tcBorders>
          </w:tcPr>
          <w:p w:rsidR="00EE6DF8" w:rsidRDefault="001F50A7">
            <w:pPr>
              <w:ind w:right="1"/>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w:t>
            </w:r>
          </w:p>
        </w:tc>
        <w:tc>
          <w:tcPr>
            <w:tcW w:w="3108" w:type="dxa"/>
            <w:gridSpan w:val="2"/>
            <w:tcBorders>
              <w:top w:val="single" w:sz="3" w:space="0" w:color="000000"/>
              <w:left w:val="single" w:sz="3" w:space="0" w:color="000000"/>
              <w:bottom w:val="single" w:sz="3" w:space="0" w:color="000000"/>
              <w:right w:val="single" w:sz="3" w:space="0" w:color="000000"/>
            </w:tcBorders>
          </w:tcPr>
          <w:p w:rsidR="00EE6DF8" w:rsidRDefault="001F50A7">
            <w:pPr>
              <w:ind w:firstLine="0"/>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Получение документов (сведений), необходимых  для предоставления Услуги</w:t>
            </w:r>
          </w:p>
        </w:tc>
      </w:tr>
      <w:tr w:rsidR="00EE6DF8">
        <w:tblPrEx>
          <w:tblCellMar>
            <w:left w:w="0" w:type="dxa"/>
            <w:right w:w="0" w:type="dxa"/>
          </w:tblCellMar>
        </w:tblPrEx>
        <w:trPr>
          <w:trHeight w:val="242"/>
        </w:trPr>
        <w:tc>
          <w:tcPr>
            <w:tcW w:w="15024" w:type="dxa"/>
            <w:gridSpan w:val="15"/>
            <w:tcBorders>
              <w:top w:val="single" w:sz="3" w:space="0" w:color="000000"/>
              <w:left w:val="single" w:sz="3" w:space="0" w:color="000000"/>
              <w:bottom w:val="single" w:sz="3" w:space="0" w:color="000000"/>
              <w:right w:val="single" w:sz="3" w:space="0" w:color="000000"/>
            </w:tcBorders>
          </w:tcPr>
          <w:p w:rsidR="00EE6DF8" w:rsidRDefault="001F50A7">
            <w:pPr>
              <w:ind w:right="1"/>
              <w:jc w:val="center"/>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lastRenderedPageBreak/>
              <w:t>Рассмотрение документов и сведений</w:t>
            </w:r>
          </w:p>
        </w:tc>
      </w:tr>
      <w:tr w:rsidR="00EE6DF8">
        <w:tblPrEx>
          <w:tblCellMar>
            <w:left w:w="0" w:type="dxa"/>
            <w:right w:w="0" w:type="dxa"/>
          </w:tblCellMar>
        </w:tblPrEx>
        <w:trPr>
          <w:trHeight w:val="1858"/>
        </w:trPr>
        <w:tc>
          <w:tcPr>
            <w:tcW w:w="2126" w:type="dxa"/>
            <w:gridSpan w:val="2"/>
            <w:tcBorders>
              <w:top w:val="single" w:sz="3" w:space="0" w:color="000000"/>
              <w:left w:val="single" w:sz="3" w:space="0" w:color="000000"/>
              <w:bottom w:val="single" w:sz="3" w:space="0" w:color="000000"/>
              <w:right w:val="single" w:sz="3" w:space="0" w:color="000000"/>
            </w:tcBorders>
          </w:tcPr>
          <w:p w:rsidR="00EE6DF8" w:rsidRDefault="001F50A7">
            <w:pPr>
              <w:ind w:left="40"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Пакет зарегистрированных документов, поступивших должностному лицу Организации, ответственному за предоставление </w:t>
            </w:r>
          </w:p>
          <w:p w:rsidR="00EE6DF8" w:rsidRDefault="001F50A7">
            <w:pPr>
              <w:ind w:left="40"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Услуги </w:t>
            </w:r>
          </w:p>
        </w:tc>
        <w:tc>
          <w:tcPr>
            <w:tcW w:w="2835" w:type="dxa"/>
            <w:gridSpan w:val="2"/>
            <w:tcBorders>
              <w:top w:val="single" w:sz="3" w:space="0" w:color="000000"/>
              <w:left w:val="single" w:sz="3" w:space="0" w:color="000000"/>
              <w:bottom w:val="single" w:sz="3" w:space="0" w:color="000000"/>
              <w:right w:val="single" w:sz="3" w:space="0" w:color="000000"/>
            </w:tcBorders>
          </w:tcPr>
          <w:p w:rsidR="00EE6DF8" w:rsidRDefault="001F50A7">
            <w:pPr>
              <w:ind w:left="41" w:right="36"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Проведение соответствия документов и сведений требованиям нормативных правовых актов предоставления Услуги </w:t>
            </w:r>
          </w:p>
        </w:tc>
        <w:tc>
          <w:tcPr>
            <w:tcW w:w="1843" w:type="dxa"/>
            <w:tcBorders>
              <w:top w:val="single" w:sz="3" w:space="0" w:color="000000"/>
              <w:left w:val="single" w:sz="3" w:space="0" w:color="000000"/>
              <w:bottom w:val="single" w:sz="3" w:space="0" w:color="000000"/>
              <w:right w:val="single" w:sz="3" w:space="0" w:color="000000"/>
            </w:tcBorders>
          </w:tcPr>
          <w:p w:rsidR="00EE6DF8" w:rsidRDefault="001F50A7">
            <w:pPr>
              <w:spacing w:after="6"/>
              <w:ind w:right="38"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1 рабочий день </w:t>
            </w:r>
          </w:p>
          <w:p w:rsidR="00EE6DF8" w:rsidRDefault="001F50A7">
            <w:pPr>
              <w:ind w:left="4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 </w:t>
            </w:r>
          </w:p>
        </w:tc>
        <w:tc>
          <w:tcPr>
            <w:tcW w:w="1984" w:type="dxa"/>
            <w:gridSpan w:val="2"/>
            <w:tcBorders>
              <w:top w:val="single" w:sz="3" w:space="0" w:color="000000"/>
              <w:left w:val="single" w:sz="3" w:space="0" w:color="000000"/>
              <w:bottom w:val="single" w:sz="3" w:space="0" w:color="000000"/>
              <w:right w:val="single" w:sz="3" w:space="0" w:color="000000"/>
            </w:tcBorders>
          </w:tcPr>
          <w:p w:rsidR="00EE6DF8" w:rsidRDefault="001F50A7">
            <w:pPr>
              <w:ind w:left="2"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Должностное лицо</w:t>
            </w:r>
          </w:p>
          <w:p w:rsidR="00EE6DF8" w:rsidRDefault="001F50A7">
            <w:pPr>
              <w:spacing w:line="239" w:lineRule="auto"/>
              <w:ind w:firstLine="2"/>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Организации, ответственное  за предоставление</w:t>
            </w:r>
          </w:p>
          <w:p w:rsidR="00EE6DF8" w:rsidRDefault="001F50A7">
            <w:pPr>
              <w:ind w:left="3"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государственной</w:t>
            </w:r>
          </w:p>
          <w:p w:rsidR="00EE6DF8" w:rsidRDefault="001F50A7">
            <w:pPr>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(муниципальной ) услуги </w:t>
            </w:r>
          </w:p>
        </w:tc>
        <w:tc>
          <w:tcPr>
            <w:tcW w:w="1559" w:type="dxa"/>
            <w:gridSpan w:val="2"/>
            <w:tcBorders>
              <w:top w:val="single" w:sz="3" w:space="0" w:color="000000"/>
              <w:left w:val="single" w:sz="3" w:space="0" w:color="000000"/>
              <w:bottom w:val="single" w:sz="3" w:space="0" w:color="000000"/>
              <w:right w:val="single" w:sz="3" w:space="0" w:color="000000"/>
            </w:tcBorders>
          </w:tcPr>
          <w:p w:rsidR="00EE6DF8" w:rsidRDefault="001F50A7">
            <w:pPr>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Уполномоченный орган / ГИС </w:t>
            </w:r>
          </w:p>
        </w:tc>
        <w:tc>
          <w:tcPr>
            <w:tcW w:w="1559" w:type="dxa"/>
            <w:gridSpan w:val="4"/>
            <w:tcBorders>
              <w:top w:val="single" w:sz="3" w:space="0" w:color="000000"/>
              <w:left w:val="single" w:sz="3" w:space="0" w:color="000000"/>
              <w:bottom w:val="single" w:sz="3" w:space="0" w:color="000000"/>
              <w:right w:val="single" w:sz="3" w:space="0" w:color="000000"/>
            </w:tcBorders>
          </w:tcPr>
          <w:p w:rsidR="00EE6DF8" w:rsidRDefault="001F50A7">
            <w:pPr>
              <w:ind w:left="55" w:right="53"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Основания отказа в</w:t>
            </w:r>
          </w:p>
          <w:p w:rsidR="00EE6DF8" w:rsidRDefault="001F50A7">
            <w:pPr>
              <w:ind w:left="95"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предоставлении </w:t>
            </w:r>
          </w:p>
          <w:p w:rsidR="00EE6DF8" w:rsidRDefault="001F50A7">
            <w:pPr>
              <w:spacing w:line="239" w:lineRule="auto"/>
              <w:ind w:left="33" w:right="32" w:firstLine="6"/>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Услуги, предусмотренны е пунктом  44 Административного регламента</w:t>
            </w:r>
          </w:p>
          <w:p w:rsidR="00EE6DF8" w:rsidRDefault="001F50A7">
            <w:pPr>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 </w:t>
            </w:r>
          </w:p>
        </w:tc>
        <w:tc>
          <w:tcPr>
            <w:tcW w:w="3118" w:type="dxa"/>
            <w:gridSpan w:val="2"/>
            <w:tcBorders>
              <w:top w:val="single" w:sz="3" w:space="0" w:color="000000"/>
              <w:left w:val="single" w:sz="3" w:space="0" w:color="000000"/>
              <w:bottom w:val="single" w:sz="3" w:space="0" w:color="000000"/>
              <w:right w:val="single" w:sz="3" w:space="0" w:color="000000"/>
            </w:tcBorders>
          </w:tcPr>
          <w:p w:rsidR="00EE6DF8" w:rsidRDefault="001F50A7">
            <w:pPr>
              <w:ind w:left="40" w:right="39" w:firstLine="0"/>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Проект результата предоставления Услуги по форме, приведенной  в Приложении № 2 к</w:t>
            </w:r>
          </w:p>
          <w:p w:rsidR="00EE6DF8" w:rsidRDefault="001F50A7">
            <w:pPr>
              <w:ind w:left="40" w:firstLine="0"/>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Административному регламенту </w:t>
            </w:r>
          </w:p>
        </w:tc>
      </w:tr>
      <w:tr w:rsidR="00EE6DF8">
        <w:tblPrEx>
          <w:tblCellMar>
            <w:left w:w="0" w:type="dxa"/>
            <w:right w:w="0" w:type="dxa"/>
          </w:tblCellMar>
        </w:tblPrEx>
        <w:trPr>
          <w:trHeight w:val="240"/>
        </w:trPr>
        <w:tc>
          <w:tcPr>
            <w:tcW w:w="15024" w:type="dxa"/>
            <w:gridSpan w:val="15"/>
            <w:tcBorders>
              <w:top w:val="single" w:sz="3" w:space="0" w:color="000000"/>
              <w:left w:val="single" w:sz="3" w:space="0" w:color="000000"/>
              <w:bottom w:val="single" w:sz="3" w:space="0" w:color="000000"/>
              <w:right w:val="single" w:sz="3" w:space="0" w:color="000000"/>
            </w:tcBorders>
          </w:tcPr>
          <w:p w:rsidR="00EE6DF8" w:rsidRDefault="001F50A7">
            <w:pPr>
              <w:ind w:left="1"/>
              <w:jc w:val="center"/>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t>Принятие решения</w:t>
            </w:r>
          </w:p>
        </w:tc>
      </w:tr>
      <w:tr w:rsidR="00EE6DF8">
        <w:tblPrEx>
          <w:tblCellMar>
            <w:left w:w="0" w:type="dxa"/>
            <w:right w:w="0" w:type="dxa"/>
          </w:tblCellMar>
        </w:tblPrEx>
        <w:trPr>
          <w:trHeight w:val="2090"/>
        </w:trPr>
        <w:tc>
          <w:tcPr>
            <w:tcW w:w="2126" w:type="dxa"/>
            <w:gridSpan w:val="2"/>
            <w:tcBorders>
              <w:top w:val="single" w:sz="3" w:space="0" w:color="000000"/>
              <w:left w:val="single" w:sz="3" w:space="0" w:color="000000"/>
              <w:bottom w:val="single" w:sz="3" w:space="0" w:color="000000"/>
              <w:right w:val="single" w:sz="3" w:space="0" w:color="000000"/>
            </w:tcBorders>
          </w:tcPr>
          <w:p w:rsidR="00EE6DF8" w:rsidRDefault="001F50A7">
            <w:pPr>
              <w:spacing w:line="244" w:lineRule="auto"/>
              <w:ind w:left="40" w:firstLine="0"/>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Проект</w:t>
            </w:r>
            <w:r>
              <w:rPr>
                <w:rFonts w:ascii="Times New Roman" w:hAnsi="Times New Roman"/>
                <w:color w:val="000000" w:themeColor="text1"/>
                <w:sz w:val="20"/>
                <w:szCs w:val="20"/>
                <w:highlight w:val="white"/>
              </w:rPr>
              <w:tab/>
              <w:t xml:space="preserve"> результата предоставления</w:t>
            </w:r>
          </w:p>
          <w:p w:rsidR="00EE6DF8" w:rsidRDefault="001F50A7">
            <w:pPr>
              <w:ind w:left="40" w:firstLine="0"/>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Услуги по форме</w:t>
            </w:r>
          </w:p>
          <w:p w:rsidR="00EE6DF8" w:rsidRDefault="001F50A7">
            <w:pPr>
              <w:ind w:left="40" w:firstLine="0"/>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согласно</w:t>
            </w:r>
          </w:p>
          <w:p w:rsidR="00EE6DF8" w:rsidRDefault="001F50A7">
            <w:pPr>
              <w:spacing w:after="20" w:line="239" w:lineRule="auto"/>
              <w:ind w:left="40" w:right="37"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Приложениям № 1 и  № 2 к Административному регламенту </w:t>
            </w:r>
          </w:p>
          <w:p w:rsidR="00EE6DF8" w:rsidRDefault="001F50A7">
            <w:pPr>
              <w:ind w:left="40"/>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 </w:t>
            </w:r>
          </w:p>
        </w:tc>
        <w:tc>
          <w:tcPr>
            <w:tcW w:w="2835" w:type="dxa"/>
            <w:gridSpan w:val="2"/>
            <w:tcBorders>
              <w:top w:val="single" w:sz="3" w:space="0" w:color="000000"/>
              <w:left w:val="single" w:sz="3" w:space="0" w:color="000000"/>
              <w:bottom w:val="single" w:sz="3" w:space="0" w:color="000000"/>
              <w:right w:val="single" w:sz="3" w:space="0" w:color="000000"/>
            </w:tcBorders>
          </w:tcPr>
          <w:p w:rsidR="00EE6DF8" w:rsidRDefault="001F50A7">
            <w:pPr>
              <w:spacing w:line="239" w:lineRule="auto"/>
              <w:ind w:left="41" w:right="39"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Принятие решения о предоставления Услуги или об отказе в предоставлении</w:t>
            </w:r>
          </w:p>
          <w:p w:rsidR="00EE6DF8" w:rsidRDefault="001F50A7">
            <w:pPr>
              <w:ind w:left="41"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услуги Формирование решения о предоставлении Услуги или об отказе в предоставлении</w:t>
            </w:r>
          </w:p>
          <w:p w:rsidR="00EE6DF8" w:rsidRDefault="001F50A7">
            <w:pPr>
              <w:ind w:left="41"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Услуги</w:t>
            </w:r>
          </w:p>
        </w:tc>
        <w:tc>
          <w:tcPr>
            <w:tcW w:w="1843" w:type="dxa"/>
            <w:tcBorders>
              <w:top w:val="single" w:sz="3" w:space="0" w:color="000000"/>
              <w:left w:val="single" w:sz="3" w:space="0" w:color="000000"/>
              <w:bottom w:val="single" w:sz="3" w:space="0" w:color="000000"/>
              <w:right w:val="single" w:sz="3" w:space="0" w:color="000000"/>
            </w:tcBorders>
          </w:tcPr>
          <w:p w:rsidR="00EE6DF8" w:rsidRDefault="001F50A7">
            <w:pPr>
              <w:ind w:left="2"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3 рабочих дня</w:t>
            </w:r>
          </w:p>
        </w:tc>
        <w:tc>
          <w:tcPr>
            <w:tcW w:w="1984" w:type="dxa"/>
            <w:gridSpan w:val="2"/>
            <w:tcBorders>
              <w:top w:val="single" w:sz="3" w:space="0" w:color="000000"/>
              <w:left w:val="single" w:sz="3" w:space="0" w:color="000000"/>
              <w:bottom w:val="single" w:sz="3" w:space="0" w:color="000000"/>
              <w:right w:val="single" w:sz="3" w:space="0" w:color="000000"/>
            </w:tcBorders>
          </w:tcPr>
          <w:p w:rsidR="00EE6DF8" w:rsidRDefault="001F50A7">
            <w:pPr>
              <w:ind w:left="2"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Должностное лицо </w:t>
            </w:r>
          </w:p>
          <w:p w:rsidR="00EE6DF8" w:rsidRDefault="001F50A7">
            <w:pPr>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Организации, ответственное за</w:t>
            </w:r>
          </w:p>
          <w:p w:rsidR="00EE6DF8" w:rsidRDefault="001F50A7">
            <w:pPr>
              <w:ind w:left="1"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предоставление</w:t>
            </w:r>
          </w:p>
          <w:p w:rsidR="00EE6DF8" w:rsidRDefault="001F50A7">
            <w:pPr>
              <w:ind w:left="2"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Услуги; </w:t>
            </w:r>
          </w:p>
          <w:p w:rsidR="00EE6DF8" w:rsidRDefault="001F50A7">
            <w:pPr>
              <w:ind w:left="1"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Руководитель</w:t>
            </w:r>
          </w:p>
          <w:p w:rsidR="00EE6DF8" w:rsidRDefault="001F50A7">
            <w:pPr>
              <w:spacing w:after="1" w:line="238" w:lineRule="auto"/>
              <w:ind w:left="124" w:hanging="66"/>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Организации или иное уполномоченное  им</w:t>
            </w:r>
          </w:p>
          <w:p w:rsidR="00EE6DF8" w:rsidRDefault="001F50A7">
            <w:pPr>
              <w:ind w:left="4"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лицо</w:t>
            </w:r>
          </w:p>
          <w:p w:rsidR="00EE6DF8" w:rsidRDefault="00EE6DF8">
            <w:pPr>
              <w:ind w:left="4" w:firstLine="0"/>
              <w:jc w:val="center"/>
              <w:rPr>
                <w:rFonts w:ascii="Times New Roman" w:hAnsi="Times New Roman"/>
                <w:color w:val="000000" w:themeColor="text1"/>
                <w:sz w:val="20"/>
                <w:szCs w:val="20"/>
                <w:highlight w:val="white"/>
              </w:rPr>
            </w:pPr>
          </w:p>
        </w:tc>
        <w:tc>
          <w:tcPr>
            <w:tcW w:w="1559" w:type="dxa"/>
            <w:gridSpan w:val="2"/>
            <w:tcBorders>
              <w:top w:val="single" w:sz="3" w:space="0" w:color="000000"/>
              <w:left w:val="single" w:sz="3" w:space="0" w:color="000000"/>
              <w:bottom w:val="single" w:sz="3" w:space="0" w:color="000000"/>
              <w:right w:val="single" w:sz="3" w:space="0" w:color="000000"/>
            </w:tcBorders>
          </w:tcPr>
          <w:p w:rsidR="00EE6DF8" w:rsidRDefault="001F50A7">
            <w:pPr>
              <w:ind w:left="1"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Организация / ГИС </w:t>
            </w:r>
          </w:p>
        </w:tc>
        <w:tc>
          <w:tcPr>
            <w:tcW w:w="1559" w:type="dxa"/>
            <w:gridSpan w:val="4"/>
            <w:tcBorders>
              <w:top w:val="single" w:sz="3" w:space="0" w:color="000000"/>
              <w:left w:val="single" w:sz="3" w:space="0" w:color="000000"/>
              <w:bottom w:val="single" w:sz="3" w:space="0" w:color="000000"/>
              <w:right w:val="single" w:sz="3" w:space="0" w:color="000000"/>
            </w:tcBorders>
          </w:tcPr>
          <w:p w:rsidR="00EE6DF8" w:rsidRDefault="001F50A7">
            <w:pPr>
              <w:ind w:left="1"/>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w:t>
            </w:r>
          </w:p>
        </w:tc>
        <w:tc>
          <w:tcPr>
            <w:tcW w:w="3118" w:type="dxa"/>
            <w:gridSpan w:val="2"/>
            <w:tcBorders>
              <w:top w:val="single" w:sz="3" w:space="0" w:color="000000"/>
              <w:left w:val="single" w:sz="3" w:space="0" w:color="000000"/>
              <w:bottom w:val="single" w:sz="3" w:space="0" w:color="000000"/>
              <w:right w:val="single" w:sz="3" w:space="0" w:color="000000"/>
            </w:tcBorders>
          </w:tcPr>
          <w:p w:rsidR="00EE6DF8" w:rsidRDefault="001F50A7">
            <w:pPr>
              <w:ind w:left="40" w:firstLine="0"/>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Результат предоставления</w:t>
            </w:r>
          </w:p>
          <w:p w:rsidR="00EE6DF8" w:rsidRDefault="001F50A7">
            <w:pPr>
              <w:ind w:left="40" w:firstLine="0"/>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Услуги по форме, приведенной в</w:t>
            </w:r>
          </w:p>
          <w:p w:rsidR="00EE6DF8" w:rsidRDefault="001F50A7">
            <w:pPr>
              <w:ind w:left="40" w:right="39" w:firstLine="0"/>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Приложениях № 1 и № 2 к Административному регламенту, подписанный руководителем</w:t>
            </w:r>
          </w:p>
          <w:p w:rsidR="00EE6DF8" w:rsidRDefault="001F50A7">
            <w:pPr>
              <w:ind w:left="40"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Организации  или иного уполномоченного им лица </w:t>
            </w:r>
          </w:p>
        </w:tc>
      </w:tr>
      <w:tr w:rsidR="00EE6DF8">
        <w:tblPrEx>
          <w:tblCellMar>
            <w:left w:w="0" w:type="dxa"/>
            <w:right w:w="0" w:type="dxa"/>
          </w:tblCellMar>
        </w:tblPrEx>
        <w:trPr>
          <w:trHeight w:val="240"/>
        </w:trPr>
        <w:tc>
          <w:tcPr>
            <w:tcW w:w="15024" w:type="dxa"/>
            <w:gridSpan w:val="15"/>
            <w:tcBorders>
              <w:top w:val="single" w:sz="3" w:space="0" w:color="000000"/>
              <w:left w:val="single" w:sz="3" w:space="0" w:color="000000"/>
              <w:bottom w:val="single" w:sz="3" w:space="0" w:color="000000"/>
              <w:right w:val="single" w:sz="3" w:space="0" w:color="000000"/>
            </w:tcBorders>
          </w:tcPr>
          <w:p w:rsidR="00EE6DF8" w:rsidRDefault="001F50A7">
            <w:pPr>
              <w:ind w:left="2"/>
              <w:jc w:val="center"/>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t>Выдача результата</w:t>
            </w:r>
          </w:p>
        </w:tc>
      </w:tr>
      <w:tr w:rsidR="00EE6DF8">
        <w:tblPrEx>
          <w:tblCellMar>
            <w:left w:w="0" w:type="dxa"/>
            <w:right w:w="0" w:type="dxa"/>
          </w:tblCellMar>
        </w:tblPrEx>
        <w:trPr>
          <w:trHeight w:val="1628"/>
        </w:trPr>
        <w:tc>
          <w:tcPr>
            <w:tcW w:w="2126" w:type="dxa"/>
            <w:gridSpan w:val="2"/>
            <w:tcBorders>
              <w:top w:val="single" w:sz="3" w:space="0" w:color="000000"/>
              <w:left w:val="single" w:sz="3" w:space="0" w:color="000000"/>
              <w:bottom w:val="single" w:sz="3" w:space="0" w:color="000000"/>
              <w:right w:val="single" w:sz="3" w:space="0" w:color="000000"/>
            </w:tcBorders>
          </w:tcPr>
          <w:p w:rsidR="00EE6DF8" w:rsidRDefault="001F50A7">
            <w:pPr>
              <w:tabs>
                <w:tab w:val="center" w:pos="532"/>
                <w:tab w:val="center" w:pos="691"/>
                <w:tab w:val="center" w:pos="1238"/>
                <w:tab w:val="center" w:pos="1536"/>
                <w:tab w:val="center" w:pos="1609"/>
                <w:tab w:val="center" w:pos="1995"/>
              </w:tabs>
              <w:ind w:firstLine="0"/>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ab/>
              <w:t>Формирование</w:t>
            </w:r>
            <w:r>
              <w:rPr>
                <w:rFonts w:ascii="Times New Roman" w:hAnsi="Times New Roman"/>
                <w:color w:val="000000" w:themeColor="text1"/>
                <w:sz w:val="20"/>
                <w:szCs w:val="20"/>
                <w:highlight w:val="white"/>
              </w:rPr>
              <w:tab/>
              <w:t xml:space="preserve"> </w:t>
            </w:r>
            <w:r>
              <w:rPr>
                <w:rFonts w:ascii="Times New Roman" w:hAnsi="Times New Roman"/>
                <w:color w:val="000000" w:themeColor="text1"/>
                <w:sz w:val="20"/>
                <w:szCs w:val="20"/>
                <w:highlight w:val="white"/>
              </w:rPr>
              <w:tab/>
              <w:t>и</w:t>
            </w:r>
          </w:p>
          <w:p w:rsidR="00EE6DF8" w:rsidRDefault="001F50A7">
            <w:pPr>
              <w:spacing w:line="239" w:lineRule="auto"/>
              <w:ind w:left="40" w:right="38" w:firstLine="0"/>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регистрация результата Услуги, указанного в пункте 22</w:t>
            </w:r>
          </w:p>
          <w:p w:rsidR="00EE6DF8" w:rsidRDefault="001F50A7">
            <w:pPr>
              <w:ind w:left="40" w:firstLine="0"/>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Административного регламента </w:t>
            </w:r>
          </w:p>
        </w:tc>
        <w:tc>
          <w:tcPr>
            <w:tcW w:w="2835" w:type="dxa"/>
            <w:gridSpan w:val="2"/>
            <w:tcBorders>
              <w:top w:val="single" w:sz="3" w:space="0" w:color="000000"/>
              <w:left w:val="single" w:sz="3" w:space="0" w:color="000000"/>
              <w:bottom w:val="single" w:sz="3" w:space="0" w:color="000000"/>
              <w:right w:val="single" w:sz="3" w:space="0" w:color="000000"/>
            </w:tcBorders>
          </w:tcPr>
          <w:p w:rsidR="00EE6DF8" w:rsidRDefault="001F50A7">
            <w:pPr>
              <w:ind w:left="41"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Регистрация</w:t>
            </w:r>
            <w:r>
              <w:rPr>
                <w:rFonts w:ascii="Times New Roman" w:hAnsi="Times New Roman"/>
                <w:color w:val="000000" w:themeColor="text1"/>
                <w:sz w:val="20"/>
                <w:szCs w:val="20"/>
                <w:highlight w:val="white"/>
              </w:rPr>
              <w:tab/>
              <w:t xml:space="preserve"> результата предоставления Услуги и направления его заявителю в зависимости от способа подачи заявления  </w:t>
            </w:r>
          </w:p>
        </w:tc>
        <w:tc>
          <w:tcPr>
            <w:tcW w:w="1843" w:type="dxa"/>
            <w:tcBorders>
              <w:top w:val="single" w:sz="3" w:space="0" w:color="000000"/>
              <w:left w:val="single" w:sz="3" w:space="0" w:color="000000"/>
              <w:bottom w:val="single" w:sz="3" w:space="0" w:color="000000"/>
              <w:right w:val="single" w:sz="3" w:space="0" w:color="000000"/>
            </w:tcBorders>
          </w:tcPr>
          <w:p w:rsidR="00EE6DF8" w:rsidRDefault="001F50A7">
            <w:pPr>
              <w:spacing w:after="1" w:line="238" w:lineRule="auto"/>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После окончания процедуры</w:t>
            </w:r>
          </w:p>
          <w:p w:rsidR="00EE6DF8" w:rsidRDefault="001F50A7">
            <w:pPr>
              <w:ind w:left="44"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принятия решения </w:t>
            </w:r>
          </w:p>
          <w:p w:rsidR="00EE6DF8" w:rsidRDefault="001F50A7">
            <w:pPr>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(в общий срок предоставления</w:t>
            </w:r>
          </w:p>
          <w:p w:rsidR="00EE6DF8" w:rsidRDefault="001F50A7">
            <w:pPr>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Услуги  не включается) </w:t>
            </w:r>
          </w:p>
        </w:tc>
        <w:tc>
          <w:tcPr>
            <w:tcW w:w="1984" w:type="dxa"/>
            <w:gridSpan w:val="2"/>
            <w:tcBorders>
              <w:top w:val="single" w:sz="3" w:space="0" w:color="000000"/>
              <w:left w:val="single" w:sz="3" w:space="0" w:color="000000"/>
              <w:bottom w:val="single" w:sz="3" w:space="0" w:color="000000"/>
              <w:right w:val="single" w:sz="3" w:space="0" w:color="000000"/>
            </w:tcBorders>
          </w:tcPr>
          <w:p w:rsidR="00EE6DF8" w:rsidRDefault="001F50A7">
            <w:pPr>
              <w:ind w:left="2"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Должностное лицо</w:t>
            </w:r>
          </w:p>
          <w:p w:rsidR="00EE6DF8" w:rsidRDefault="001F50A7">
            <w:pPr>
              <w:spacing w:line="242" w:lineRule="auto"/>
              <w:ind w:left="-3"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Организации,  </w:t>
            </w:r>
            <w:r>
              <w:rPr>
                <w:rFonts w:ascii="Times New Roman" w:hAnsi="Times New Roman"/>
                <w:color w:val="000000" w:themeColor="text1"/>
                <w:sz w:val="20"/>
                <w:szCs w:val="20"/>
                <w:highlight w:val="white"/>
              </w:rPr>
              <w:tab/>
              <w:t>ответственное  за предоставление</w:t>
            </w:r>
          </w:p>
          <w:p w:rsidR="00EE6DF8" w:rsidRDefault="001F50A7">
            <w:pPr>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Услуги</w:t>
            </w:r>
          </w:p>
        </w:tc>
        <w:tc>
          <w:tcPr>
            <w:tcW w:w="1559" w:type="dxa"/>
            <w:gridSpan w:val="2"/>
            <w:tcBorders>
              <w:top w:val="single" w:sz="3" w:space="0" w:color="000000"/>
              <w:left w:val="single" w:sz="3" w:space="0" w:color="000000"/>
              <w:bottom w:val="single" w:sz="3" w:space="0" w:color="000000"/>
              <w:right w:val="single" w:sz="3" w:space="0" w:color="000000"/>
            </w:tcBorders>
          </w:tcPr>
          <w:p w:rsidR="00EE6DF8" w:rsidRDefault="001F50A7">
            <w:pPr>
              <w:ind w:left="1"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Организация / ГИС </w:t>
            </w:r>
          </w:p>
        </w:tc>
        <w:tc>
          <w:tcPr>
            <w:tcW w:w="1559" w:type="dxa"/>
            <w:gridSpan w:val="4"/>
            <w:tcBorders>
              <w:top w:val="single" w:sz="3" w:space="0" w:color="000000"/>
              <w:left w:val="single" w:sz="3" w:space="0" w:color="000000"/>
              <w:bottom w:val="single" w:sz="3" w:space="0" w:color="000000"/>
              <w:right w:val="single" w:sz="3" w:space="0" w:color="000000"/>
            </w:tcBorders>
          </w:tcPr>
          <w:p w:rsidR="00EE6DF8" w:rsidRDefault="001F50A7">
            <w:pPr>
              <w:ind w:left="1"/>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 </w:t>
            </w:r>
          </w:p>
        </w:tc>
        <w:tc>
          <w:tcPr>
            <w:tcW w:w="3118" w:type="dxa"/>
            <w:gridSpan w:val="2"/>
            <w:tcBorders>
              <w:top w:val="single" w:sz="3" w:space="0" w:color="000000"/>
              <w:left w:val="single" w:sz="3" w:space="0" w:color="000000"/>
              <w:bottom w:val="single" w:sz="3" w:space="0" w:color="000000"/>
              <w:right w:val="single" w:sz="3" w:space="0" w:color="000000"/>
            </w:tcBorders>
          </w:tcPr>
          <w:p w:rsidR="00EE6DF8" w:rsidRDefault="001F50A7">
            <w:pPr>
              <w:spacing w:after="1" w:line="238" w:lineRule="auto"/>
              <w:ind w:left="40" w:firstLine="0"/>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Внесение сведений о конечном результате предоставления Услуги </w:t>
            </w:r>
          </w:p>
        </w:tc>
      </w:tr>
      <w:tr w:rsidR="00EE6DF8">
        <w:tblPrEx>
          <w:tblCellMar>
            <w:left w:w="0" w:type="dxa"/>
            <w:right w:w="0" w:type="dxa"/>
          </w:tblCellMar>
        </w:tblPrEx>
        <w:trPr>
          <w:trHeight w:val="472"/>
        </w:trPr>
        <w:tc>
          <w:tcPr>
            <w:tcW w:w="2126" w:type="dxa"/>
            <w:gridSpan w:val="2"/>
            <w:tcBorders>
              <w:top w:val="single" w:sz="3" w:space="0" w:color="000000"/>
              <w:left w:val="single" w:sz="3" w:space="0" w:color="000000"/>
              <w:bottom w:val="single" w:sz="3" w:space="0" w:color="000000"/>
              <w:right w:val="single" w:sz="3" w:space="0" w:color="000000"/>
            </w:tcBorders>
          </w:tcPr>
          <w:p w:rsidR="00EE6DF8" w:rsidRDefault="001F50A7">
            <w:pPr>
              <w:spacing w:after="123"/>
              <w:ind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Обращение гражданина за получением результата Услуги</w:t>
            </w:r>
          </w:p>
        </w:tc>
        <w:tc>
          <w:tcPr>
            <w:tcW w:w="2835" w:type="dxa"/>
            <w:gridSpan w:val="2"/>
            <w:tcBorders>
              <w:top w:val="single" w:sz="3" w:space="0" w:color="000000"/>
              <w:left w:val="single" w:sz="3" w:space="0" w:color="000000"/>
              <w:bottom w:val="single" w:sz="3" w:space="0" w:color="000000"/>
              <w:right w:val="single" w:sz="3" w:space="0" w:color="000000"/>
            </w:tcBorders>
          </w:tcPr>
          <w:p w:rsidR="00EE6DF8" w:rsidRDefault="001F50A7">
            <w:pPr>
              <w:ind w:left="1"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Направление межведомственного запроса в личный кабинет заявителя на ЕПГУ на получение результата предоставления Услуги</w:t>
            </w:r>
          </w:p>
          <w:p w:rsidR="00EE6DF8" w:rsidRDefault="00EE6DF8">
            <w:pPr>
              <w:ind w:left="41"/>
              <w:jc w:val="left"/>
              <w:rPr>
                <w:rFonts w:ascii="Times New Roman" w:hAnsi="Times New Roman"/>
                <w:color w:val="000000" w:themeColor="text1"/>
                <w:sz w:val="20"/>
                <w:szCs w:val="20"/>
                <w:highlight w:val="white"/>
              </w:rPr>
            </w:pPr>
          </w:p>
        </w:tc>
        <w:tc>
          <w:tcPr>
            <w:tcW w:w="1843" w:type="dxa"/>
            <w:tcBorders>
              <w:top w:val="single" w:sz="3" w:space="0" w:color="000000"/>
              <w:left w:val="single" w:sz="3" w:space="0" w:color="000000"/>
              <w:bottom w:val="single" w:sz="3" w:space="0" w:color="000000"/>
              <w:right w:val="single" w:sz="3" w:space="0" w:color="000000"/>
            </w:tcBorders>
          </w:tcPr>
          <w:p w:rsidR="00EE6DF8" w:rsidRDefault="001F50A7">
            <w:pPr>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lastRenderedPageBreak/>
              <w:t xml:space="preserve">В момент обращения заявителя </w:t>
            </w:r>
          </w:p>
        </w:tc>
        <w:tc>
          <w:tcPr>
            <w:tcW w:w="1984" w:type="dxa"/>
            <w:gridSpan w:val="2"/>
            <w:tcBorders>
              <w:top w:val="single" w:sz="3" w:space="0" w:color="000000"/>
              <w:left w:val="single" w:sz="3" w:space="0" w:color="000000"/>
              <w:bottom w:val="single" w:sz="3" w:space="0" w:color="000000"/>
              <w:right w:val="single" w:sz="3" w:space="0" w:color="000000"/>
            </w:tcBorders>
          </w:tcPr>
          <w:p w:rsidR="00EE6DF8" w:rsidRDefault="001F50A7">
            <w:pPr>
              <w:ind w:left="20" w:right="58"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Сотрудник муниципального центра</w:t>
            </w:r>
          </w:p>
          <w:p w:rsidR="00EE6DF8" w:rsidRDefault="00EE6DF8">
            <w:pPr>
              <w:ind w:firstLine="0"/>
              <w:jc w:val="center"/>
              <w:rPr>
                <w:rFonts w:ascii="Times New Roman" w:hAnsi="Times New Roman"/>
                <w:color w:val="000000" w:themeColor="text1"/>
                <w:sz w:val="20"/>
                <w:szCs w:val="20"/>
                <w:highlight w:val="white"/>
              </w:rPr>
            </w:pPr>
          </w:p>
        </w:tc>
        <w:tc>
          <w:tcPr>
            <w:tcW w:w="1559" w:type="dxa"/>
            <w:gridSpan w:val="2"/>
            <w:tcBorders>
              <w:top w:val="single" w:sz="3" w:space="0" w:color="000000"/>
              <w:left w:val="single" w:sz="3" w:space="0" w:color="000000"/>
              <w:bottom w:val="single" w:sz="3" w:space="0" w:color="000000"/>
              <w:right w:val="single" w:sz="3" w:space="0" w:color="000000"/>
            </w:tcBorders>
          </w:tcPr>
          <w:p w:rsidR="00EE6DF8" w:rsidRDefault="001F50A7">
            <w:pPr>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АИС МФЦ </w:t>
            </w:r>
          </w:p>
        </w:tc>
        <w:tc>
          <w:tcPr>
            <w:tcW w:w="1559" w:type="dxa"/>
            <w:gridSpan w:val="4"/>
            <w:tcBorders>
              <w:top w:val="single" w:sz="3" w:space="0" w:color="000000"/>
              <w:left w:val="single" w:sz="3" w:space="0" w:color="000000"/>
              <w:bottom w:val="single" w:sz="3" w:space="0" w:color="000000"/>
              <w:right w:val="single" w:sz="3" w:space="0" w:color="000000"/>
            </w:tcBorders>
          </w:tcPr>
          <w:p w:rsidR="00EE6DF8" w:rsidRDefault="001F50A7">
            <w:pPr>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Обращение заявителя за выдачей результата Услуги в случае </w:t>
            </w:r>
            <w:r>
              <w:rPr>
                <w:rFonts w:ascii="Times New Roman" w:hAnsi="Times New Roman"/>
                <w:color w:val="000000" w:themeColor="text1"/>
                <w:sz w:val="20"/>
                <w:szCs w:val="20"/>
                <w:highlight w:val="white"/>
              </w:rPr>
              <w:lastRenderedPageBreak/>
              <w:t>подачи заявления через личный кабинет ЕПГУ</w:t>
            </w:r>
          </w:p>
          <w:p w:rsidR="00EE6DF8" w:rsidRDefault="00EE6DF8">
            <w:pPr>
              <w:ind w:firstLine="0"/>
              <w:jc w:val="center"/>
              <w:rPr>
                <w:rFonts w:ascii="Times New Roman" w:hAnsi="Times New Roman"/>
                <w:color w:val="000000" w:themeColor="text1"/>
                <w:sz w:val="20"/>
                <w:szCs w:val="20"/>
                <w:highlight w:val="white"/>
              </w:rPr>
            </w:pPr>
          </w:p>
        </w:tc>
        <w:tc>
          <w:tcPr>
            <w:tcW w:w="3118" w:type="dxa"/>
            <w:gridSpan w:val="2"/>
            <w:tcBorders>
              <w:top w:val="single" w:sz="3" w:space="0" w:color="000000"/>
              <w:left w:val="single" w:sz="3" w:space="0" w:color="000000"/>
              <w:bottom w:val="single" w:sz="3" w:space="0" w:color="000000"/>
              <w:right w:val="single" w:sz="3" w:space="0" w:color="000000"/>
            </w:tcBorders>
          </w:tcPr>
          <w:p w:rsidR="00EE6DF8" w:rsidRDefault="001F50A7">
            <w:pPr>
              <w:ind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lastRenderedPageBreak/>
              <w:t>Выдача результата Услуги заявителю в виде экземпляра электронного документа на бумажном носителе</w:t>
            </w:r>
          </w:p>
        </w:tc>
      </w:tr>
      <w:tr w:rsidR="00EE6DF8">
        <w:tblPrEx>
          <w:tblCellMar>
            <w:right w:w="26" w:type="dxa"/>
          </w:tblCellMar>
        </w:tblPrEx>
        <w:trPr>
          <w:trHeight w:val="242"/>
        </w:trPr>
        <w:tc>
          <w:tcPr>
            <w:tcW w:w="15057" w:type="dxa"/>
            <w:gridSpan w:val="15"/>
            <w:tcBorders>
              <w:top w:val="single" w:sz="3" w:space="0" w:color="000000"/>
              <w:left w:val="single" w:sz="3" w:space="0" w:color="000000"/>
              <w:bottom w:val="single" w:sz="3" w:space="0" w:color="000000"/>
              <w:right w:val="single" w:sz="3" w:space="0" w:color="000000"/>
            </w:tcBorders>
          </w:tcPr>
          <w:p w:rsidR="00EE6DF8" w:rsidRDefault="001F50A7">
            <w:pPr>
              <w:ind w:right="39"/>
              <w:jc w:val="center"/>
              <w:rPr>
                <w:rFonts w:ascii="Times New Roman" w:hAnsi="Times New Roman"/>
                <w:color w:val="000000" w:themeColor="text1"/>
                <w:sz w:val="28"/>
                <w:szCs w:val="28"/>
                <w:highlight w:val="white"/>
              </w:rPr>
            </w:pPr>
            <w:r>
              <w:rPr>
                <w:rFonts w:ascii="Times New Roman" w:hAnsi="Times New Roman"/>
                <w:b/>
                <w:color w:val="000000" w:themeColor="text1"/>
                <w:sz w:val="28"/>
                <w:szCs w:val="28"/>
                <w:highlight w:val="white"/>
              </w:rPr>
              <w:lastRenderedPageBreak/>
              <w:t>Внесение результата Услуги в реестр решений</w:t>
            </w:r>
          </w:p>
        </w:tc>
      </w:tr>
      <w:tr w:rsidR="00EE6DF8">
        <w:tblPrEx>
          <w:tblCellMar>
            <w:right w:w="26" w:type="dxa"/>
          </w:tblCellMar>
        </w:tblPrEx>
        <w:trPr>
          <w:trHeight w:val="1911"/>
        </w:trPr>
        <w:tc>
          <w:tcPr>
            <w:tcW w:w="2160" w:type="dxa"/>
            <w:gridSpan w:val="2"/>
            <w:tcBorders>
              <w:top w:val="single" w:sz="3" w:space="0" w:color="000000"/>
              <w:left w:val="single" w:sz="3" w:space="0" w:color="000000"/>
              <w:bottom w:val="single" w:sz="3" w:space="0" w:color="000000"/>
              <w:right w:val="single" w:sz="3" w:space="0" w:color="000000"/>
            </w:tcBorders>
          </w:tcPr>
          <w:p w:rsidR="00EE6DF8" w:rsidRDefault="001F50A7">
            <w:pPr>
              <w:tabs>
                <w:tab w:val="center" w:pos="492"/>
                <w:tab w:val="center" w:pos="639"/>
                <w:tab w:val="center" w:pos="1198"/>
                <w:tab w:val="center" w:pos="1496"/>
                <w:tab w:val="center" w:pos="1557"/>
                <w:tab w:val="center" w:pos="1943"/>
              </w:tabs>
              <w:ind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ab/>
              <w:t>Формирование</w:t>
            </w:r>
            <w:r>
              <w:rPr>
                <w:rFonts w:ascii="Times New Roman" w:hAnsi="Times New Roman"/>
                <w:color w:val="000000" w:themeColor="text1"/>
                <w:sz w:val="20"/>
                <w:szCs w:val="20"/>
                <w:highlight w:val="white"/>
              </w:rPr>
              <w:tab/>
              <w:t xml:space="preserve"> </w:t>
            </w:r>
            <w:r>
              <w:rPr>
                <w:rFonts w:ascii="Times New Roman" w:hAnsi="Times New Roman"/>
                <w:color w:val="000000" w:themeColor="text1"/>
                <w:sz w:val="20"/>
                <w:szCs w:val="20"/>
                <w:highlight w:val="white"/>
              </w:rPr>
              <w:tab/>
              <w:t>и</w:t>
            </w:r>
          </w:p>
          <w:p w:rsidR="00EE6DF8" w:rsidRDefault="001F50A7">
            <w:pPr>
              <w:spacing w:line="239" w:lineRule="auto"/>
              <w:ind w:right="37"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регистрация результата Услуги, указанного в пункте 22</w:t>
            </w:r>
          </w:p>
          <w:p w:rsidR="00EE6DF8" w:rsidRDefault="001F50A7">
            <w:pPr>
              <w:ind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Административного регламента,  в форме электронного документа в ГИС </w:t>
            </w:r>
          </w:p>
        </w:tc>
        <w:tc>
          <w:tcPr>
            <w:tcW w:w="2835" w:type="dxa"/>
            <w:gridSpan w:val="2"/>
            <w:tcBorders>
              <w:top w:val="single" w:sz="3" w:space="0" w:color="000000"/>
              <w:left w:val="single" w:sz="3" w:space="0" w:color="000000"/>
              <w:bottom w:val="single" w:sz="3" w:space="0" w:color="000000"/>
              <w:right w:val="single" w:sz="3" w:space="0" w:color="000000"/>
            </w:tcBorders>
          </w:tcPr>
          <w:p w:rsidR="00EE6DF8" w:rsidRDefault="001F50A7">
            <w:pPr>
              <w:ind w:left="1" w:right="37"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Внесение сведений о результате предоставления Услуги, указанном в пункте 22</w:t>
            </w:r>
          </w:p>
          <w:p w:rsidR="00EE6DF8" w:rsidRDefault="001F50A7">
            <w:pPr>
              <w:tabs>
                <w:tab w:val="center" w:pos="630"/>
                <w:tab w:val="center" w:pos="819"/>
                <w:tab w:val="center" w:pos="1623"/>
                <w:tab w:val="center" w:pos="2063"/>
                <w:tab w:val="center" w:pos="2109"/>
                <w:tab w:val="center" w:pos="2680"/>
              </w:tabs>
              <w:ind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Административного</w:t>
            </w:r>
          </w:p>
          <w:p w:rsidR="00EE6DF8" w:rsidRDefault="001F50A7">
            <w:pPr>
              <w:ind w:left="1"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регламента,  в реестр решений </w:t>
            </w:r>
          </w:p>
        </w:tc>
        <w:tc>
          <w:tcPr>
            <w:tcW w:w="1843" w:type="dxa"/>
            <w:tcBorders>
              <w:top w:val="single" w:sz="3" w:space="0" w:color="000000"/>
              <w:left w:val="single" w:sz="3" w:space="0" w:color="000000"/>
              <w:bottom w:val="single" w:sz="3" w:space="0" w:color="000000"/>
              <w:right w:val="single" w:sz="3" w:space="0" w:color="000000"/>
            </w:tcBorders>
          </w:tcPr>
          <w:p w:rsidR="00EE6DF8" w:rsidRDefault="001F50A7">
            <w:pPr>
              <w:ind w:right="38"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1 рабочий день </w:t>
            </w:r>
          </w:p>
        </w:tc>
        <w:tc>
          <w:tcPr>
            <w:tcW w:w="2041" w:type="dxa"/>
            <w:gridSpan w:val="3"/>
            <w:tcBorders>
              <w:top w:val="single" w:sz="3" w:space="0" w:color="000000"/>
              <w:left w:val="single" w:sz="3" w:space="0" w:color="000000"/>
              <w:bottom w:val="single" w:sz="3" w:space="0" w:color="000000"/>
              <w:right w:val="single" w:sz="3" w:space="0" w:color="000000"/>
            </w:tcBorders>
          </w:tcPr>
          <w:p w:rsidR="00EE6DF8" w:rsidRDefault="001F50A7">
            <w:pPr>
              <w:ind w:right="37"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Должностное лицо</w:t>
            </w:r>
          </w:p>
          <w:p w:rsidR="00EE6DF8" w:rsidRDefault="001F50A7">
            <w:pPr>
              <w:spacing w:after="1" w:line="238" w:lineRule="auto"/>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Организации, ответственное  за</w:t>
            </w:r>
          </w:p>
          <w:p w:rsidR="00EE6DF8" w:rsidRDefault="001F50A7">
            <w:pPr>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предоставление муниципальной услуги </w:t>
            </w:r>
          </w:p>
        </w:tc>
        <w:tc>
          <w:tcPr>
            <w:tcW w:w="1644" w:type="dxa"/>
            <w:gridSpan w:val="2"/>
            <w:tcBorders>
              <w:top w:val="single" w:sz="3" w:space="0" w:color="000000"/>
              <w:left w:val="single" w:sz="3" w:space="0" w:color="000000"/>
              <w:bottom w:val="single" w:sz="3" w:space="0" w:color="000000"/>
              <w:right w:val="single" w:sz="3" w:space="0" w:color="000000"/>
            </w:tcBorders>
          </w:tcPr>
          <w:p w:rsidR="00EE6DF8" w:rsidRDefault="001F50A7">
            <w:pPr>
              <w:ind w:right="36"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ГИС </w:t>
            </w:r>
          </w:p>
        </w:tc>
        <w:tc>
          <w:tcPr>
            <w:tcW w:w="1417" w:type="dxa"/>
            <w:gridSpan w:val="3"/>
            <w:tcBorders>
              <w:top w:val="single" w:sz="3" w:space="0" w:color="000000"/>
              <w:left w:val="single" w:sz="3" w:space="0" w:color="000000"/>
              <w:bottom w:val="single" w:sz="3" w:space="0" w:color="000000"/>
              <w:right w:val="single" w:sz="3" w:space="0" w:color="000000"/>
            </w:tcBorders>
          </w:tcPr>
          <w:p w:rsidR="00EE6DF8" w:rsidRDefault="001F50A7">
            <w:pPr>
              <w:ind w:right="38"/>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 </w:t>
            </w:r>
          </w:p>
        </w:tc>
        <w:tc>
          <w:tcPr>
            <w:tcW w:w="3118" w:type="dxa"/>
            <w:gridSpan w:val="2"/>
            <w:tcBorders>
              <w:top w:val="single" w:sz="3" w:space="0" w:color="000000"/>
              <w:left w:val="single" w:sz="3" w:space="0" w:color="000000"/>
              <w:bottom w:val="single" w:sz="3" w:space="0" w:color="000000"/>
              <w:right w:val="single" w:sz="3" w:space="0" w:color="000000"/>
            </w:tcBorders>
          </w:tcPr>
          <w:p w:rsidR="00EE6DF8" w:rsidRDefault="001F50A7">
            <w:pPr>
              <w:ind w:right="38"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Результат предоставления муниципальной услуги, указанный в пункте 22 Административного регламента, внесен в реестр </w:t>
            </w:r>
          </w:p>
        </w:tc>
      </w:tr>
    </w:tbl>
    <w:p w:rsidR="00EE6DF8" w:rsidRDefault="001F50A7">
      <w:pPr>
        <w:rPr>
          <w:color w:val="000000" w:themeColor="text1"/>
          <w:highlight w:val="white"/>
        </w:rPr>
      </w:pPr>
      <w:r>
        <w:rPr>
          <w:color w:val="000000" w:themeColor="text1"/>
          <w:highlight w:val="white"/>
        </w:rPr>
        <w:br w:type="page" w:clear="all"/>
      </w:r>
    </w:p>
    <w:p w:rsidR="00EE6DF8" w:rsidRDefault="001F50A7">
      <w:pPr>
        <w:pStyle w:val="Heading1"/>
        <w:ind w:left="1300" w:right="1172"/>
        <w:rPr>
          <w:color w:val="000000" w:themeColor="text1"/>
          <w:highlight w:val="white"/>
        </w:rPr>
      </w:pPr>
      <w:r>
        <w:rPr>
          <w:color w:val="000000" w:themeColor="text1"/>
          <w:szCs w:val="28"/>
          <w:highlight w:val="white"/>
        </w:rPr>
        <w:lastRenderedPageBreak/>
        <w:t>Состав, последовательность и сроки выполнения административных процедур (действий) при предоставлении Услуги через ЕПГУ</w:t>
      </w:r>
    </w:p>
    <w:p w:rsidR="00EE6DF8" w:rsidRDefault="001F50A7">
      <w:pPr>
        <w:ind w:left="708"/>
        <w:rPr>
          <w:rFonts w:ascii="Times New Roman" w:hAnsi="Times New Roman"/>
          <w:color w:val="000000" w:themeColor="text1"/>
          <w:sz w:val="10"/>
          <w:szCs w:val="10"/>
          <w:highlight w:val="white"/>
        </w:rPr>
      </w:pPr>
      <w:r>
        <w:rPr>
          <w:rFonts w:ascii="Times New Roman" w:hAnsi="Times New Roman"/>
          <w:b/>
          <w:color w:val="000000" w:themeColor="text1"/>
          <w:sz w:val="10"/>
          <w:szCs w:val="10"/>
          <w:highlight w:val="white"/>
        </w:rPr>
        <w:t xml:space="preserve"> </w:t>
      </w:r>
    </w:p>
    <w:tbl>
      <w:tblPr>
        <w:tblW w:w="15482" w:type="dxa"/>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8" w:type="dxa"/>
          <w:left w:w="1" w:type="dxa"/>
          <w:right w:w="2" w:type="dxa"/>
        </w:tblCellMar>
        <w:tblLook w:val="04A0"/>
      </w:tblPr>
      <w:tblGrid>
        <w:gridCol w:w="2317"/>
        <w:gridCol w:w="2819"/>
        <w:gridCol w:w="1956"/>
        <w:gridCol w:w="2170"/>
        <w:gridCol w:w="1591"/>
        <w:gridCol w:w="1446"/>
        <w:gridCol w:w="3183"/>
      </w:tblGrid>
      <w:tr w:rsidR="00EE6DF8">
        <w:trPr>
          <w:trHeight w:val="1438"/>
        </w:trPr>
        <w:tc>
          <w:tcPr>
            <w:tcW w:w="2269" w:type="dxa"/>
          </w:tcPr>
          <w:p w:rsidR="00EE6DF8" w:rsidRDefault="001F50A7">
            <w:pPr>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Основание для начала административной процедуры</w:t>
            </w:r>
          </w:p>
        </w:tc>
        <w:tc>
          <w:tcPr>
            <w:tcW w:w="2762" w:type="dxa"/>
          </w:tcPr>
          <w:p w:rsidR="00EE6DF8" w:rsidRDefault="001F50A7">
            <w:pPr>
              <w:ind w:left="56"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Содержание административных действий</w:t>
            </w:r>
          </w:p>
        </w:tc>
        <w:tc>
          <w:tcPr>
            <w:tcW w:w="1916" w:type="dxa"/>
          </w:tcPr>
          <w:p w:rsidR="00EE6DF8" w:rsidRDefault="001F50A7">
            <w:pPr>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Срок выполнения административных действий</w:t>
            </w:r>
          </w:p>
        </w:tc>
        <w:tc>
          <w:tcPr>
            <w:tcW w:w="2126" w:type="dxa"/>
          </w:tcPr>
          <w:p w:rsidR="00EE6DF8" w:rsidRDefault="001F50A7">
            <w:pPr>
              <w:spacing w:line="237" w:lineRule="auto"/>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Должностное лицо, ответственное за выполнение</w:t>
            </w:r>
          </w:p>
          <w:p w:rsidR="00EE6DF8" w:rsidRDefault="001F50A7">
            <w:pPr>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административного действия</w:t>
            </w:r>
          </w:p>
        </w:tc>
        <w:tc>
          <w:tcPr>
            <w:tcW w:w="1559" w:type="dxa"/>
          </w:tcPr>
          <w:p w:rsidR="00EE6DF8" w:rsidRDefault="001F50A7">
            <w:pPr>
              <w:spacing w:line="238" w:lineRule="auto"/>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Место выполнения административного</w:t>
            </w:r>
          </w:p>
          <w:p w:rsidR="00EE6DF8" w:rsidRDefault="001F50A7">
            <w:pPr>
              <w:ind w:right="59"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действия/используема я информационная система</w:t>
            </w:r>
          </w:p>
        </w:tc>
        <w:tc>
          <w:tcPr>
            <w:tcW w:w="1417" w:type="dxa"/>
          </w:tcPr>
          <w:p w:rsidR="00EE6DF8" w:rsidRDefault="001F50A7">
            <w:pPr>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Критерии принятия решения</w:t>
            </w:r>
          </w:p>
        </w:tc>
        <w:tc>
          <w:tcPr>
            <w:tcW w:w="3118" w:type="dxa"/>
          </w:tcPr>
          <w:p w:rsidR="00EE6DF8" w:rsidRDefault="001F50A7">
            <w:pPr>
              <w:spacing w:line="238" w:lineRule="auto"/>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Результат административного</w:t>
            </w:r>
          </w:p>
          <w:p w:rsidR="00EE6DF8" w:rsidRDefault="001F50A7">
            <w:pPr>
              <w:ind w:left="75"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действия, способ фиксации</w:t>
            </w:r>
          </w:p>
        </w:tc>
      </w:tr>
      <w:tr w:rsidR="00EE6DF8">
        <w:trPr>
          <w:trHeight w:val="330"/>
        </w:trPr>
        <w:tc>
          <w:tcPr>
            <w:tcW w:w="2269" w:type="dxa"/>
            <w:vMerge w:val="restart"/>
          </w:tcPr>
          <w:p w:rsidR="00EE6DF8" w:rsidRDefault="001F50A7">
            <w:pPr>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1</w:t>
            </w:r>
          </w:p>
        </w:tc>
        <w:tc>
          <w:tcPr>
            <w:tcW w:w="2762" w:type="dxa"/>
            <w:vMerge w:val="restart"/>
          </w:tcPr>
          <w:p w:rsidR="00EE6DF8" w:rsidRDefault="001F50A7">
            <w:pPr>
              <w:ind w:left="56"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2</w:t>
            </w:r>
          </w:p>
        </w:tc>
        <w:tc>
          <w:tcPr>
            <w:tcW w:w="1916" w:type="dxa"/>
            <w:vMerge w:val="restart"/>
          </w:tcPr>
          <w:p w:rsidR="00EE6DF8" w:rsidRDefault="001F50A7">
            <w:pPr>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3</w:t>
            </w:r>
          </w:p>
        </w:tc>
        <w:tc>
          <w:tcPr>
            <w:tcW w:w="2126" w:type="dxa"/>
            <w:vMerge w:val="restart"/>
          </w:tcPr>
          <w:p w:rsidR="00EE6DF8" w:rsidRDefault="001F50A7">
            <w:pPr>
              <w:spacing w:line="237" w:lineRule="auto"/>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4</w:t>
            </w:r>
          </w:p>
        </w:tc>
        <w:tc>
          <w:tcPr>
            <w:tcW w:w="1559" w:type="dxa"/>
            <w:vMerge w:val="restart"/>
          </w:tcPr>
          <w:p w:rsidR="00EE6DF8" w:rsidRDefault="001F50A7">
            <w:pPr>
              <w:spacing w:line="238" w:lineRule="auto"/>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5</w:t>
            </w:r>
          </w:p>
        </w:tc>
        <w:tc>
          <w:tcPr>
            <w:tcW w:w="1417" w:type="dxa"/>
            <w:vMerge w:val="restart"/>
          </w:tcPr>
          <w:p w:rsidR="00EE6DF8" w:rsidRDefault="001F50A7">
            <w:pPr>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6</w:t>
            </w:r>
          </w:p>
        </w:tc>
        <w:tc>
          <w:tcPr>
            <w:tcW w:w="3118" w:type="dxa"/>
            <w:vMerge w:val="restart"/>
          </w:tcPr>
          <w:p w:rsidR="00EE6DF8" w:rsidRDefault="001F50A7">
            <w:pPr>
              <w:spacing w:line="238" w:lineRule="auto"/>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7</w:t>
            </w:r>
          </w:p>
        </w:tc>
      </w:tr>
      <w:tr w:rsidR="00EE6DF8">
        <w:trPr>
          <w:trHeight w:val="440"/>
        </w:trPr>
        <w:tc>
          <w:tcPr>
            <w:tcW w:w="15166" w:type="dxa"/>
            <w:gridSpan w:val="7"/>
            <w:vMerge w:val="restart"/>
          </w:tcPr>
          <w:p w:rsidR="00EE6DF8" w:rsidRDefault="001F50A7">
            <w:pPr>
              <w:ind w:left="1121"/>
              <w:jc w:val="center"/>
              <w:rPr>
                <w:rFonts w:ascii="Times New Roman" w:hAnsi="Times New Roman"/>
                <w:color w:val="000000" w:themeColor="text1"/>
                <w:sz w:val="20"/>
                <w:szCs w:val="20"/>
                <w:highlight w:val="white"/>
              </w:rPr>
            </w:pPr>
            <w:r>
              <w:rPr>
                <w:rFonts w:ascii="Times New Roman" w:hAnsi="Times New Roman"/>
                <w:b/>
                <w:color w:val="000000" w:themeColor="text1"/>
                <w:sz w:val="20"/>
                <w:szCs w:val="20"/>
                <w:highlight w:val="white"/>
              </w:rPr>
              <w:t>Прием и регистрация заявления</w:t>
            </w:r>
          </w:p>
          <w:p w:rsidR="00EE6DF8" w:rsidRDefault="00EE6DF8">
            <w:pPr>
              <w:spacing w:line="238" w:lineRule="auto"/>
              <w:ind w:firstLine="0"/>
              <w:jc w:val="center"/>
              <w:rPr>
                <w:rFonts w:ascii="Times New Roman" w:hAnsi="Times New Roman"/>
                <w:color w:val="000000" w:themeColor="text1"/>
                <w:sz w:val="20"/>
                <w:szCs w:val="20"/>
                <w:highlight w:val="white"/>
              </w:rPr>
            </w:pPr>
          </w:p>
        </w:tc>
      </w:tr>
      <w:tr w:rsidR="00EE6DF8">
        <w:trPr>
          <w:trHeight w:val="1866"/>
        </w:trPr>
        <w:tc>
          <w:tcPr>
            <w:tcW w:w="2269" w:type="dxa"/>
            <w:vMerge w:val="restart"/>
          </w:tcPr>
          <w:p w:rsidR="00EE6DF8" w:rsidRDefault="001F50A7">
            <w:pPr>
              <w:ind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Поступление</w:t>
            </w:r>
            <w:r>
              <w:rPr>
                <w:rFonts w:ascii="Times New Roman" w:hAnsi="Times New Roman"/>
                <w:color w:val="000000" w:themeColor="text1"/>
                <w:sz w:val="20"/>
                <w:szCs w:val="20"/>
                <w:highlight w:val="white"/>
              </w:rPr>
              <w:tab/>
              <w:t xml:space="preserve"> заявления</w:t>
            </w:r>
            <w:r>
              <w:rPr>
                <w:rFonts w:ascii="Times New Roman" w:hAnsi="Times New Roman"/>
                <w:color w:val="000000" w:themeColor="text1"/>
                <w:sz w:val="20"/>
                <w:szCs w:val="20"/>
                <w:highlight w:val="white"/>
              </w:rPr>
              <w:tab/>
              <w:t xml:space="preserve"> Уполномоченный орган</w:t>
            </w:r>
          </w:p>
          <w:p w:rsidR="00EE6DF8" w:rsidRDefault="00EE6DF8">
            <w:pPr>
              <w:ind w:firstLine="0"/>
              <w:jc w:val="left"/>
              <w:rPr>
                <w:rFonts w:ascii="Times New Roman" w:hAnsi="Times New Roman"/>
                <w:color w:val="000000" w:themeColor="text1"/>
                <w:sz w:val="20"/>
                <w:szCs w:val="20"/>
                <w:highlight w:val="white"/>
              </w:rPr>
            </w:pPr>
          </w:p>
          <w:p w:rsidR="00EE6DF8" w:rsidRDefault="00EE6DF8">
            <w:pPr>
              <w:ind w:firstLine="0"/>
              <w:jc w:val="left"/>
              <w:rPr>
                <w:rFonts w:ascii="Times New Roman" w:hAnsi="Times New Roman"/>
                <w:color w:val="000000" w:themeColor="text1"/>
                <w:sz w:val="20"/>
                <w:szCs w:val="20"/>
                <w:highlight w:val="white"/>
              </w:rPr>
            </w:pPr>
          </w:p>
        </w:tc>
        <w:tc>
          <w:tcPr>
            <w:tcW w:w="2762" w:type="dxa"/>
            <w:vMerge w:val="restart"/>
          </w:tcPr>
          <w:p w:rsidR="00EE6DF8" w:rsidRDefault="001F50A7">
            <w:pPr>
              <w:spacing w:line="239" w:lineRule="auto"/>
              <w:ind w:left="89" w:right="106"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Прием заявления в Уполномоченном органе (присвоение номера и датирование) При направлении заявления посредством ЕПГУ копии документов не</w:t>
            </w:r>
          </w:p>
          <w:p w:rsidR="00EE6DF8" w:rsidRDefault="001F50A7">
            <w:pPr>
              <w:ind w:left="56"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прикрепляются </w:t>
            </w:r>
          </w:p>
        </w:tc>
        <w:tc>
          <w:tcPr>
            <w:tcW w:w="1916" w:type="dxa"/>
            <w:vMerge w:val="restart"/>
          </w:tcPr>
          <w:p w:rsidR="00EE6DF8" w:rsidRDefault="001F50A7">
            <w:pPr>
              <w:ind w:left="87"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1 рабочий день</w:t>
            </w:r>
          </w:p>
          <w:p w:rsidR="00EE6DF8" w:rsidRDefault="00EE6DF8">
            <w:pPr>
              <w:ind w:firstLine="0"/>
              <w:jc w:val="center"/>
              <w:rPr>
                <w:rFonts w:ascii="Times New Roman" w:hAnsi="Times New Roman"/>
                <w:color w:val="000000" w:themeColor="text1"/>
                <w:sz w:val="20"/>
                <w:szCs w:val="20"/>
                <w:highlight w:val="white"/>
              </w:rPr>
            </w:pPr>
          </w:p>
          <w:p w:rsidR="00EE6DF8" w:rsidRDefault="00EE6DF8">
            <w:pPr>
              <w:ind w:left="87" w:firstLine="0"/>
              <w:jc w:val="center"/>
              <w:rPr>
                <w:rFonts w:ascii="Times New Roman" w:hAnsi="Times New Roman"/>
                <w:color w:val="000000" w:themeColor="text1"/>
                <w:sz w:val="20"/>
                <w:szCs w:val="20"/>
                <w:highlight w:val="white"/>
              </w:rPr>
            </w:pPr>
          </w:p>
          <w:p w:rsidR="00EE6DF8" w:rsidRDefault="00EE6DF8">
            <w:pPr>
              <w:ind w:left="87" w:firstLine="0"/>
              <w:jc w:val="center"/>
              <w:rPr>
                <w:rFonts w:ascii="Times New Roman" w:hAnsi="Times New Roman"/>
                <w:color w:val="000000" w:themeColor="text1"/>
                <w:sz w:val="20"/>
                <w:szCs w:val="20"/>
                <w:highlight w:val="white"/>
              </w:rPr>
            </w:pPr>
          </w:p>
        </w:tc>
        <w:tc>
          <w:tcPr>
            <w:tcW w:w="2126" w:type="dxa"/>
            <w:vMerge w:val="restart"/>
          </w:tcPr>
          <w:p w:rsidR="00EE6DF8" w:rsidRDefault="001F50A7">
            <w:pPr>
              <w:ind w:right="73"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Должностное лицо</w:t>
            </w:r>
          </w:p>
          <w:p w:rsidR="00EE6DF8" w:rsidRDefault="001F50A7">
            <w:pPr>
              <w:spacing w:after="1" w:line="238" w:lineRule="auto"/>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Уполномоченного органа, ответственное за прием и регистрацию заявления</w:t>
            </w:r>
          </w:p>
          <w:p w:rsidR="00EE6DF8" w:rsidRDefault="00EE6DF8">
            <w:pPr>
              <w:spacing w:line="237" w:lineRule="auto"/>
              <w:ind w:firstLine="0"/>
              <w:jc w:val="center"/>
              <w:rPr>
                <w:rFonts w:ascii="Times New Roman" w:hAnsi="Times New Roman"/>
                <w:color w:val="000000" w:themeColor="text1"/>
                <w:sz w:val="20"/>
                <w:szCs w:val="20"/>
                <w:highlight w:val="white"/>
              </w:rPr>
            </w:pPr>
          </w:p>
          <w:p w:rsidR="00EE6DF8" w:rsidRDefault="00EE6DF8">
            <w:pPr>
              <w:ind w:right="73" w:firstLine="0"/>
              <w:jc w:val="center"/>
              <w:rPr>
                <w:rFonts w:ascii="Times New Roman" w:hAnsi="Times New Roman"/>
                <w:color w:val="000000" w:themeColor="text1"/>
                <w:sz w:val="20"/>
                <w:szCs w:val="20"/>
                <w:highlight w:val="white"/>
              </w:rPr>
            </w:pPr>
          </w:p>
          <w:p w:rsidR="00EE6DF8" w:rsidRDefault="00EE6DF8">
            <w:pPr>
              <w:ind w:right="73" w:firstLine="0"/>
              <w:jc w:val="center"/>
              <w:rPr>
                <w:rFonts w:ascii="Times New Roman" w:hAnsi="Times New Roman"/>
                <w:color w:val="000000" w:themeColor="text1"/>
                <w:sz w:val="20"/>
                <w:szCs w:val="20"/>
                <w:highlight w:val="white"/>
              </w:rPr>
            </w:pPr>
          </w:p>
        </w:tc>
        <w:tc>
          <w:tcPr>
            <w:tcW w:w="1559" w:type="dxa"/>
            <w:vMerge w:val="restart"/>
          </w:tcPr>
          <w:p w:rsidR="00EE6DF8" w:rsidRDefault="001F50A7">
            <w:pPr>
              <w:spacing w:line="238" w:lineRule="auto"/>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Уполномоченный орган/ГИС</w:t>
            </w:r>
          </w:p>
          <w:p w:rsidR="00EE6DF8" w:rsidRDefault="00EE6DF8">
            <w:pPr>
              <w:spacing w:line="238" w:lineRule="auto"/>
              <w:ind w:firstLine="0"/>
              <w:jc w:val="center"/>
              <w:rPr>
                <w:rFonts w:ascii="Times New Roman" w:hAnsi="Times New Roman"/>
                <w:color w:val="000000" w:themeColor="text1"/>
                <w:sz w:val="20"/>
                <w:szCs w:val="20"/>
                <w:highlight w:val="white"/>
              </w:rPr>
            </w:pPr>
          </w:p>
          <w:p w:rsidR="00EE6DF8" w:rsidRDefault="00EE6DF8">
            <w:pPr>
              <w:spacing w:line="238" w:lineRule="auto"/>
              <w:ind w:firstLine="0"/>
              <w:jc w:val="center"/>
              <w:rPr>
                <w:rFonts w:ascii="Times New Roman" w:hAnsi="Times New Roman"/>
                <w:color w:val="000000" w:themeColor="text1"/>
                <w:sz w:val="20"/>
                <w:szCs w:val="20"/>
                <w:highlight w:val="white"/>
              </w:rPr>
            </w:pPr>
          </w:p>
        </w:tc>
        <w:tc>
          <w:tcPr>
            <w:tcW w:w="1417" w:type="dxa"/>
            <w:vMerge w:val="restart"/>
          </w:tcPr>
          <w:p w:rsidR="00EE6DF8" w:rsidRDefault="00EE6DF8">
            <w:pPr>
              <w:ind w:firstLine="0"/>
              <w:jc w:val="center"/>
              <w:rPr>
                <w:rFonts w:ascii="Times New Roman" w:hAnsi="Times New Roman"/>
                <w:color w:val="000000" w:themeColor="text1"/>
                <w:sz w:val="20"/>
                <w:szCs w:val="20"/>
                <w:highlight w:val="white"/>
              </w:rPr>
            </w:pPr>
          </w:p>
        </w:tc>
        <w:tc>
          <w:tcPr>
            <w:tcW w:w="3118" w:type="dxa"/>
            <w:vMerge w:val="restart"/>
          </w:tcPr>
          <w:p w:rsidR="00EE6DF8" w:rsidRDefault="001F50A7">
            <w:pPr>
              <w:tabs>
                <w:tab w:val="center" w:pos="1534"/>
                <w:tab w:val="right" w:pos="1821"/>
                <w:tab w:val="center" w:pos="1993"/>
                <w:tab w:val="right" w:pos="2365"/>
              </w:tabs>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Зарегистрированное</w:t>
            </w:r>
          </w:p>
          <w:p w:rsidR="00EE6DF8" w:rsidRDefault="001F50A7">
            <w:pPr>
              <w:spacing w:line="238" w:lineRule="auto"/>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заявление </w:t>
            </w:r>
          </w:p>
        </w:tc>
      </w:tr>
      <w:tr w:rsidR="00EE6DF8">
        <w:trPr>
          <w:trHeight w:val="1076"/>
        </w:trPr>
        <w:tc>
          <w:tcPr>
            <w:tcW w:w="2269" w:type="dxa"/>
            <w:vMerge/>
          </w:tcPr>
          <w:p w:rsidR="00EE6DF8" w:rsidRDefault="00EE6DF8"/>
        </w:tc>
        <w:tc>
          <w:tcPr>
            <w:tcW w:w="2762" w:type="dxa"/>
            <w:vMerge w:val="restart"/>
          </w:tcPr>
          <w:p w:rsidR="00EE6DF8" w:rsidRDefault="001F50A7">
            <w:pPr>
              <w:ind w:left="89" w:right="107"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Уведомление Заявителя о приеме и регистрации заявления </w:t>
            </w:r>
          </w:p>
          <w:p w:rsidR="00EE6DF8" w:rsidRDefault="00EE6DF8">
            <w:pPr>
              <w:spacing w:line="239" w:lineRule="auto"/>
              <w:ind w:left="89" w:right="106" w:firstLine="0"/>
              <w:jc w:val="left"/>
              <w:rPr>
                <w:rFonts w:ascii="Times New Roman" w:hAnsi="Times New Roman"/>
                <w:color w:val="000000" w:themeColor="text1"/>
                <w:sz w:val="20"/>
                <w:szCs w:val="20"/>
                <w:highlight w:val="white"/>
              </w:rPr>
            </w:pPr>
          </w:p>
        </w:tc>
        <w:tc>
          <w:tcPr>
            <w:tcW w:w="1916" w:type="dxa"/>
            <w:vMerge/>
          </w:tcPr>
          <w:p w:rsidR="00EE6DF8" w:rsidRDefault="00EE6DF8"/>
        </w:tc>
        <w:tc>
          <w:tcPr>
            <w:tcW w:w="2126" w:type="dxa"/>
            <w:vMerge/>
          </w:tcPr>
          <w:p w:rsidR="00EE6DF8" w:rsidRDefault="00EE6DF8"/>
        </w:tc>
        <w:tc>
          <w:tcPr>
            <w:tcW w:w="1559" w:type="dxa"/>
            <w:vMerge/>
          </w:tcPr>
          <w:p w:rsidR="00EE6DF8" w:rsidRDefault="00EE6DF8"/>
        </w:tc>
        <w:tc>
          <w:tcPr>
            <w:tcW w:w="1417" w:type="dxa"/>
            <w:vMerge/>
          </w:tcPr>
          <w:p w:rsidR="00EE6DF8" w:rsidRDefault="00EE6DF8"/>
        </w:tc>
        <w:tc>
          <w:tcPr>
            <w:tcW w:w="3118" w:type="dxa"/>
            <w:vMerge w:val="restart"/>
          </w:tcPr>
          <w:p w:rsidR="00EE6DF8" w:rsidRDefault="001F50A7">
            <w:pPr>
              <w:ind w:right="1"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Направленное Заявителю уведомление о приеме и регистрации заявления в личный кабинет на ЕПГУ </w:t>
            </w:r>
          </w:p>
          <w:p w:rsidR="00EE6DF8" w:rsidRDefault="00EE6DF8">
            <w:pPr>
              <w:tabs>
                <w:tab w:val="center" w:pos="1534"/>
                <w:tab w:val="right" w:pos="1821"/>
                <w:tab w:val="center" w:pos="1993"/>
                <w:tab w:val="right" w:pos="2365"/>
              </w:tabs>
              <w:ind w:firstLine="0"/>
              <w:jc w:val="center"/>
              <w:rPr>
                <w:rFonts w:ascii="Times New Roman" w:hAnsi="Times New Roman"/>
                <w:color w:val="000000" w:themeColor="text1"/>
                <w:sz w:val="20"/>
                <w:szCs w:val="20"/>
                <w:highlight w:val="white"/>
              </w:rPr>
            </w:pPr>
          </w:p>
        </w:tc>
      </w:tr>
      <w:tr w:rsidR="00EE6DF8">
        <w:trPr>
          <w:trHeight w:val="440"/>
        </w:trPr>
        <w:tc>
          <w:tcPr>
            <w:tcW w:w="2269" w:type="dxa"/>
            <w:vMerge/>
          </w:tcPr>
          <w:p w:rsidR="00EE6DF8" w:rsidRDefault="00EE6DF8"/>
        </w:tc>
        <w:tc>
          <w:tcPr>
            <w:tcW w:w="2762" w:type="dxa"/>
            <w:vMerge w:val="restart"/>
          </w:tcPr>
          <w:p w:rsidR="00EE6DF8" w:rsidRDefault="001F50A7">
            <w:pPr>
              <w:ind w:left="89"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Передача заявления общеобразовательную организацию </w:t>
            </w:r>
          </w:p>
        </w:tc>
        <w:tc>
          <w:tcPr>
            <w:tcW w:w="1916" w:type="dxa"/>
            <w:vMerge/>
          </w:tcPr>
          <w:p w:rsidR="00EE6DF8" w:rsidRDefault="00EE6DF8"/>
        </w:tc>
        <w:tc>
          <w:tcPr>
            <w:tcW w:w="2126" w:type="dxa"/>
            <w:vMerge/>
          </w:tcPr>
          <w:p w:rsidR="00EE6DF8" w:rsidRDefault="00EE6DF8"/>
        </w:tc>
        <w:tc>
          <w:tcPr>
            <w:tcW w:w="1559" w:type="dxa"/>
            <w:vMerge/>
          </w:tcPr>
          <w:p w:rsidR="00EE6DF8" w:rsidRDefault="00EE6DF8"/>
        </w:tc>
        <w:tc>
          <w:tcPr>
            <w:tcW w:w="1417" w:type="dxa"/>
            <w:vMerge/>
          </w:tcPr>
          <w:p w:rsidR="00EE6DF8" w:rsidRDefault="00EE6DF8"/>
        </w:tc>
        <w:tc>
          <w:tcPr>
            <w:tcW w:w="3118" w:type="dxa"/>
            <w:vMerge w:val="restart"/>
          </w:tcPr>
          <w:p w:rsidR="00EE6DF8" w:rsidRDefault="001F50A7">
            <w:pPr>
              <w:tabs>
                <w:tab w:val="center" w:pos="1366"/>
                <w:tab w:val="center" w:pos="1775"/>
                <w:tab w:val="right" w:pos="1821"/>
                <w:tab w:val="right" w:pos="2365"/>
              </w:tabs>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Направленное</w:t>
            </w:r>
            <w:r>
              <w:rPr>
                <w:rFonts w:ascii="Times New Roman" w:hAnsi="Times New Roman"/>
                <w:color w:val="000000" w:themeColor="text1"/>
                <w:sz w:val="20"/>
                <w:szCs w:val="20"/>
                <w:highlight w:val="white"/>
              </w:rPr>
              <w:tab/>
              <w:t xml:space="preserve"> </w:t>
            </w:r>
            <w:r>
              <w:rPr>
                <w:rFonts w:ascii="Times New Roman" w:hAnsi="Times New Roman"/>
                <w:color w:val="000000" w:themeColor="text1"/>
                <w:sz w:val="20"/>
                <w:szCs w:val="20"/>
                <w:highlight w:val="white"/>
              </w:rPr>
              <w:tab/>
              <w:t>в</w:t>
            </w:r>
          </w:p>
          <w:p w:rsidR="00EE6DF8" w:rsidRDefault="001F50A7">
            <w:pPr>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общеобразовательную организацию заявление </w:t>
            </w:r>
          </w:p>
        </w:tc>
      </w:tr>
      <w:tr w:rsidR="00EE6DF8">
        <w:trPr>
          <w:trHeight w:val="440"/>
        </w:trPr>
        <w:tc>
          <w:tcPr>
            <w:tcW w:w="15166" w:type="dxa"/>
            <w:gridSpan w:val="7"/>
            <w:vMerge w:val="restart"/>
          </w:tcPr>
          <w:p w:rsidR="00EE6DF8" w:rsidRDefault="001F50A7">
            <w:pPr>
              <w:ind w:left="142" w:hanging="62"/>
              <w:jc w:val="center"/>
              <w:rPr>
                <w:rFonts w:ascii="Times New Roman" w:hAnsi="Times New Roman"/>
                <w:color w:val="000000" w:themeColor="text1"/>
                <w:sz w:val="20"/>
                <w:szCs w:val="20"/>
                <w:highlight w:val="white"/>
              </w:rPr>
            </w:pPr>
            <w:r>
              <w:rPr>
                <w:rFonts w:ascii="Times New Roman" w:hAnsi="Times New Roman"/>
                <w:b/>
                <w:color w:val="000000" w:themeColor="text1"/>
                <w:sz w:val="20"/>
                <w:szCs w:val="20"/>
                <w:highlight w:val="white"/>
              </w:rPr>
              <w:t>Рассмотрение заявления и дополнительных документов</w:t>
            </w:r>
          </w:p>
          <w:p w:rsidR="00EE6DF8" w:rsidRDefault="00EE6DF8">
            <w:pPr>
              <w:tabs>
                <w:tab w:val="center" w:pos="1366"/>
                <w:tab w:val="center" w:pos="1775"/>
                <w:tab w:val="right" w:pos="1821"/>
                <w:tab w:val="right" w:pos="2365"/>
              </w:tabs>
              <w:ind w:firstLine="0"/>
              <w:jc w:val="center"/>
              <w:rPr>
                <w:rFonts w:ascii="Times New Roman" w:hAnsi="Times New Roman"/>
                <w:color w:val="000000" w:themeColor="text1"/>
                <w:sz w:val="20"/>
                <w:szCs w:val="20"/>
                <w:highlight w:val="white"/>
              </w:rPr>
            </w:pPr>
          </w:p>
        </w:tc>
      </w:tr>
      <w:tr w:rsidR="00EE6DF8">
        <w:trPr>
          <w:trHeight w:val="440"/>
        </w:trPr>
        <w:tc>
          <w:tcPr>
            <w:tcW w:w="2269" w:type="dxa"/>
            <w:vMerge w:val="restart"/>
          </w:tcPr>
          <w:p w:rsidR="00EE6DF8" w:rsidRDefault="001F50A7">
            <w:pPr>
              <w:ind w:left="89" w:firstLine="0"/>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Поступление</w:t>
            </w:r>
            <w:r>
              <w:rPr>
                <w:rFonts w:ascii="Times New Roman" w:hAnsi="Times New Roman"/>
                <w:color w:val="000000" w:themeColor="text1"/>
                <w:sz w:val="20"/>
                <w:szCs w:val="20"/>
                <w:highlight w:val="white"/>
              </w:rPr>
              <w:tab/>
              <w:t xml:space="preserve"> заявления</w:t>
            </w:r>
            <w:r>
              <w:rPr>
                <w:rFonts w:ascii="Times New Roman" w:hAnsi="Times New Roman"/>
                <w:color w:val="000000" w:themeColor="text1"/>
                <w:sz w:val="20"/>
                <w:szCs w:val="20"/>
                <w:highlight w:val="white"/>
              </w:rPr>
              <w:tab/>
              <w:t xml:space="preserve"> общеобразовательную организацию</w:t>
            </w:r>
          </w:p>
          <w:p w:rsidR="00EE6DF8" w:rsidRDefault="00EE6DF8">
            <w:pPr>
              <w:rPr>
                <w:color w:val="000000" w:themeColor="text1"/>
                <w:highlight w:val="white"/>
              </w:rPr>
            </w:pPr>
          </w:p>
          <w:p w:rsidR="00EE6DF8" w:rsidRDefault="00EE6DF8">
            <w:pPr>
              <w:ind w:left="89" w:firstLine="0"/>
              <w:rPr>
                <w:rFonts w:ascii="Times New Roman" w:hAnsi="Times New Roman"/>
                <w:color w:val="000000" w:themeColor="text1"/>
                <w:sz w:val="20"/>
                <w:szCs w:val="20"/>
                <w:highlight w:val="white"/>
              </w:rPr>
            </w:pPr>
          </w:p>
          <w:p w:rsidR="00EE6DF8" w:rsidRDefault="00EE6DF8">
            <w:pPr>
              <w:ind w:left="89" w:firstLine="0"/>
              <w:rPr>
                <w:rFonts w:ascii="Times New Roman" w:hAnsi="Times New Roman"/>
                <w:color w:val="000000" w:themeColor="text1"/>
                <w:sz w:val="20"/>
                <w:szCs w:val="20"/>
                <w:highlight w:val="white"/>
              </w:rPr>
            </w:pPr>
          </w:p>
        </w:tc>
        <w:tc>
          <w:tcPr>
            <w:tcW w:w="2762" w:type="dxa"/>
            <w:vMerge w:val="restart"/>
          </w:tcPr>
          <w:p w:rsidR="00EE6DF8" w:rsidRDefault="001F50A7">
            <w:pPr>
              <w:ind w:left="89" w:firstLine="0"/>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Рассмотрение заявления</w:t>
            </w:r>
          </w:p>
          <w:p w:rsidR="00EE6DF8" w:rsidRDefault="00EE6DF8">
            <w:pPr>
              <w:ind w:left="89" w:firstLine="0"/>
              <w:jc w:val="left"/>
              <w:rPr>
                <w:rFonts w:ascii="Times New Roman" w:hAnsi="Times New Roman"/>
                <w:color w:val="000000" w:themeColor="text1"/>
                <w:sz w:val="20"/>
                <w:szCs w:val="20"/>
                <w:highlight w:val="white"/>
              </w:rPr>
            </w:pPr>
          </w:p>
        </w:tc>
        <w:tc>
          <w:tcPr>
            <w:tcW w:w="1916" w:type="dxa"/>
            <w:vMerge w:val="restart"/>
          </w:tcPr>
          <w:p w:rsidR="00EE6DF8" w:rsidRDefault="00EE6DF8">
            <w:pPr>
              <w:rPr>
                <w:color w:val="000000" w:themeColor="text1"/>
                <w:highlight w:val="white"/>
              </w:rPr>
            </w:pPr>
          </w:p>
        </w:tc>
        <w:tc>
          <w:tcPr>
            <w:tcW w:w="2126" w:type="dxa"/>
            <w:vMerge w:val="restart"/>
          </w:tcPr>
          <w:p w:rsidR="00EE6DF8" w:rsidRDefault="001F50A7">
            <w:pPr>
              <w:ind w:left="100" w:right="13"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Ответственное лицо</w:t>
            </w:r>
          </w:p>
          <w:p w:rsidR="00EE6DF8" w:rsidRDefault="00EE6DF8">
            <w:pPr>
              <w:jc w:val="center"/>
              <w:rPr>
                <w:color w:val="000000" w:themeColor="text1"/>
                <w:highlight w:val="white"/>
              </w:rPr>
            </w:pPr>
          </w:p>
        </w:tc>
        <w:tc>
          <w:tcPr>
            <w:tcW w:w="1559" w:type="dxa"/>
            <w:vMerge w:val="restart"/>
          </w:tcPr>
          <w:p w:rsidR="00EE6DF8" w:rsidRDefault="001F50A7">
            <w:pPr>
              <w:ind w:firstLine="0"/>
              <w:jc w:val="center"/>
              <w:rPr>
                <w:color w:val="000000" w:themeColor="text1"/>
                <w:highlight w:val="white"/>
              </w:rPr>
            </w:pPr>
            <w:r>
              <w:rPr>
                <w:rFonts w:ascii="Times New Roman" w:hAnsi="Times New Roman"/>
                <w:color w:val="000000" w:themeColor="text1"/>
                <w:sz w:val="20"/>
                <w:szCs w:val="20"/>
                <w:highlight w:val="white"/>
              </w:rPr>
              <w:t>Образовательная организация</w:t>
            </w:r>
          </w:p>
        </w:tc>
        <w:tc>
          <w:tcPr>
            <w:tcW w:w="1417" w:type="dxa"/>
            <w:vMerge w:val="restart"/>
          </w:tcPr>
          <w:p w:rsidR="00EE6DF8" w:rsidRDefault="001F50A7">
            <w:pPr>
              <w:ind w:firstLine="0"/>
              <w:jc w:val="center"/>
              <w:rPr>
                <w:color w:val="000000" w:themeColor="text1"/>
                <w:highlight w:val="white"/>
              </w:rPr>
            </w:pPr>
            <w:r>
              <w:rPr>
                <w:rFonts w:ascii="Times New Roman" w:hAnsi="Times New Roman"/>
                <w:color w:val="000000" w:themeColor="text1"/>
                <w:sz w:val="20"/>
                <w:szCs w:val="20"/>
                <w:highlight w:val="white"/>
              </w:rPr>
              <w:t>ГИС</w:t>
            </w:r>
          </w:p>
        </w:tc>
        <w:tc>
          <w:tcPr>
            <w:tcW w:w="3118" w:type="dxa"/>
            <w:vMerge w:val="restart"/>
          </w:tcPr>
          <w:p w:rsidR="00EE6DF8" w:rsidRDefault="00EE6DF8">
            <w:pPr>
              <w:tabs>
                <w:tab w:val="center" w:pos="1366"/>
                <w:tab w:val="center" w:pos="1775"/>
                <w:tab w:val="right" w:pos="1821"/>
                <w:tab w:val="right" w:pos="2365"/>
              </w:tabs>
              <w:ind w:firstLine="0"/>
              <w:jc w:val="center"/>
              <w:rPr>
                <w:rFonts w:ascii="Times New Roman" w:hAnsi="Times New Roman"/>
                <w:color w:val="000000" w:themeColor="text1"/>
                <w:sz w:val="20"/>
                <w:szCs w:val="20"/>
                <w:highlight w:val="white"/>
              </w:rPr>
            </w:pPr>
          </w:p>
        </w:tc>
      </w:tr>
      <w:tr w:rsidR="00EE6DF8">
        <w:trPr>
          <w:trHeight w:val="440"/>
        </w:trPr>
        <w:tc>
          <w:tcPr>
            <w:tcW w:w="2269" w:type="dxa"/>
            <w:vMerge/>
          </w:tcPr>
          <w:p w:rsidR="00EE6DF8" w:rsidRDefault="00EE6DF8"/>
        </w:tc>
        <w:tc>
          <w:tcPr>
            <w:tcW w:w="2762" w:type="dxa"/>
            <w:vMerge w:val="restart"/>
          </w:tcPr>
          <w:p w:rsidR="00EE6DF8" w:rsidRDefault="001F50A7">
            <w:pPr>
              <w:spacing w:line="239" w:lineRule="auto"/>
              <w:ind w:left="89" w:right="1" w:firstLine="0"/>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Осуществление проверки заявления на соответствие требованиям оказания</w:t>
            </w:r>
          </w:p>
          <w:p w:rsidR="00EE6DF8" w:rsidRDefault="001F50A7">
            <w:pPr>
              <w:ind w:left="89" w:firstLine="0"/>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Услуги и оснований для ее предоставления </w:t>
            </w:r>
          </w:p>
        </w:tc>
        <w:tc>
          <w:tcPr>
            <w:tcW w:w="1916" w:type="dxa"/>
            <w:vMerge w:val="restart"/>
          </w:tcPr>
          <w:p w:rsidR="00EE6DF8" w:rsidRDefault="00EE6DF8">
            <w:pPr>
              <w:rPr>
                <w:color w:val="000000" w:themeColor="text1"/>
                <w:highlight w:val="white"/>
              </w:rPr>
            </w:pPr>
          </w:p>
        </w:tc>
        <w:tc>
          <w:tcPr>
            <w:tcW w:w="2126" w:type="dxa"/>
            <w:vMerge w:val="restart"/>
          </w:tcPr>
          <w:p w:rsidR="00EE6DF8" w:rsidRDefault="00EE6DF8">
            <w:pPr>
              <w:ind w:left="100" w:right="13" w:firstLine="0"/>
              <w:jc w:val="center"/>
              <w:rPr>
                <w:rFonts w:ascii="Times New Roman" w:hAnsi="Times New Roman"/>
                <w:color w:val="000000" w:themeColor="text1"/>
                <w:sz w:val="20"/>
                <w:szCs w:val="20"/>
                <w:highlight w:val="white"/>
              </w:rPr>
            </w:pPr>
          </w:p>
        </w:tc>
        <w:tc>
          <w:tcPr>
            <w:tcW w:w="1559" w:type="dxa"/>
            <w:vMerge w:val="restart"/>
          </w:tcPr>
          <w:p w:rsidR="00EE6DF8" w:rsidRDefault="00EE6DF8">
            <w:pPr>
              <w:ind w:firstLine="0"/>
              <w:jc w:val="center"/>
              <w:rPr>
                <w:color w:val="000000" w:themeColor="text1"/>
                <w:highlight w:val="white"/>
              </w:rPr>
            </w:pPr>
          </w:p>
        </w:tc>
        <w:tc>
          <w:tcPr>
            <w:tcW w:w="1417" w:type="dxa"/>
            <w:vMerge w:val="restart"/>
          </w:tcPr>
          <w:p w:rsidR="00EE6DF8" w:rsidRDefault="001F50A7">
            <w:pPr>
              <w:ind w:firstLine="0"/>
              <w:jc w:val="center"/>
              <w:rPr>
                <w:color w:val="000000" w:themeColor="text1"/>
                <w:highlight w:val="white"/>
              </w:rPr>
            </w:pPr>
            <w:r>
              <w:rPr>
                <w:rFonts w:ascii="Times New Roman" w:hAnsi="Times New Roman"/>
                <w:color w:val="000000" w:themeColor="text1"/>
                <w:sz w:val="20"/>
                <w:szCs w:val="20"/>
                <w:highlight w:val="white"/>
              </w:rPr>
              <w:t>ГИС</w:t>
            </w:r>
          </w:p>
        </w:tc>
        <w:tc>
          <w:tcPr>
            <w:tcW w:w="3118" w:type="dxa"/>
            <w:vMerge w:val="restart"/>
          </w:tcPr>
          <w:p w:rsidR="00EE6DF8" w:rsidRDefault="001F50A7">
            <w:pPr>
              <w:ind w:left="89"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Направленное заявителю уведомление о</w:t>
            </w:r>
          </w:p>
          <w:p w:rsidR="00EE6DF8" w:rsidRDefault="001F50A7">
            <w:pPr>
              <w:ind w:left="89" w:right="1"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необходимости предоставить оригиналы документов, информация о которых представлена в заявлении на оказание Услуги, а также указание </w:t>
            </w:r>
            <w:r>
              <w:rPr>
                <w:rFonts w:ascii="Times New Roman" w:hAnsi="Times New Roman"/>
                <w:color w:val="000000" w:themeColor="text1"/>
                <w:sz w:val="20"/>
                <w:szCs w:val="20"/>
                <w:highlight w:val="white"/>
              </w:rPr>
              <w:lastRenderedPageBreak/>
              <w:t xml:space="preserve">сроков предоставления оригиналов </w:t>
            </w:r>
          </w:p>
        </w:tc>
      </w:tr>
      <w:tr w:rsidR="00EE6DF8">
        <w:trPr>
          <w:trHeight w:val="440"/>
        </w:trPr>
        <w:tc>
          <w:tcPr>
            <w:tcW w:w="2269" w:type="dxa"/>
            <w:vMerge/>
          </w:tcPr>
          <w:p w:rsidR="00EE6DF8" w:rsidRDefault="00EE6DF8"/>
        </w:tc>
        <w:tc>
          <w:tcPr>
            <w:tcW w:w="2762" w:type="dxa"/>
            <w:vMerge w:val="restart"/>
          </w:tcPr>
          <w:p w:rsidR="00EE6DF8" w:rsidRDefault="001F50A7">
            <w:pPr>
              <w:ind w:right="2"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При наличии оснований – отказ в предоставлении государственной услуги </w:t>
            </w:r>
          </w:p>
          <w:p w:rsidR="00EE6DF8" w:rsidRDefault="00EE6DF8">
            <w:pPr>
              <w:spacing w:line="239" w:lineRule="auto"/>
              <w:ind w:left="89" w:right="1" w:firstLine="0"/>
              <w:rPr>
                <w:rFonts w:ascii="Times New Roman" w:hAnsi="Times New Roman"/>
                <w:color w:val="000000" w:themeColor="text1"/>
                <w:sz w:val="20"/>
                <w:szCs w:val="20"/>
                <w:highlight w:val="white"/>
              </w:rPr>
            </w:pPr>
          </w:p>
        </w:tc>
        <w:tc>
          <w:tcPr>
            <w:tcW w:w="1916" w:type="dxa"/>
            <w:vMerge w:val="restart"/>
          </w:tcPr>
          <w:p w:rsidR="00EE6DF8" w:rsidRDefault="00EE6DF8">
            <w:pPr>
              <w:rPr>
                <w:color w:val="000000" w:themeColor="text1"/>
                <w:highlight w:val="white"/>
              </w:rPr>
            </w:pPr>
          </w:p>
        </w:tc>
        <w:tc>
          <w:tcPr>
            <w:tcW w:w="2126" w:type="dxa"/>
            <w:vMerge w:val="restart"/>
          </w:tcPr>
          <w:p w:rsidR="00EE6DF8" w:rsidRDefault="00EE6DF8">
            <w:pPr>
              <w:ind w:left="100" w:right="13" w:firstLine="0"/>
              <w:jc w:val="center"/>
              <w:rPr>
                <w:rFonts w:ascii="Times New Roman" w:hAnsi="Times New Roman"/>
                <w:color w:val="000000" w:themeColor="text1"/>
                <w:sz w:val="20"/>
                <w:szCs w:val="20"/>
                <w:highlight w:val="white"/>
              </w:rPr>
            </w:pPr>
          </w:p>
        </w:tc>
        <w:tc>
          <w:tcPr>
            <w:tcW w:w="1559" w:type="dxa"/>
            <w:vMerge w:val="restart"/>
          </w:tcPr>
          <w:p w:rsidR="00EE6DF8" w:rsidRDefault="00EE6DF8">
            <w:pPr>
              <w:ind w:firstLine="0"/>
              <w:jc w:val="center"/>
              <w:rPr>
                <w:color w:val="000000" w:themeColor="text1"/>
                <w:highlight w:val="white"/>
              </w:rPr>
            </w:pPr>
          </w:p>
        </w:tc>
        <w:tc>
          <w:tcPr>
            <w:tcW w:w="1417" w:type="dxa"/>
            <w:vMerge w:val="restart"/>
          </w:tcPr>
          <w:p w:rsidR="00EE6DF8" w:rsidRDefault="001F50A7">
            <w:pPr>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Основания для отказа,</w:t>
            </w:r>
          </w:p>
          <w:p w:rsidR="00EE6DF8" w:rsidRDefault="001F50A7">
            <w:pPr>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предусмотренные пунктом 44</w:t>
            </w:r>
          </w:p>
          <w:p w:rsidR="00EE6DF8" w:rsidRDefault="001F50A7">
            <w:pPr>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административного регламента</w:t>
            </w:r>
          </w:p>
          <w:p w:rsidR="00EE6DF8" w:rsidRDefault="00EE6DF8">
            <w:pPr>
              <w:ind w:firstLine="0"/>
              <w:jc w:val="center"/>
              <w:rPr>
                <w:color w:val="000000" w:themeColor="text1"/>
                <w:highlight w:val="white"/>
              </w:rPr>
            </w:pPr>
          </w:p>
        </w:tc>
        <w:tc>
          <w:tcPr>
            <w:tcW w:w="3118" w:type="dxa"/>
            <w:vMerge w:val="restart"/>
          </w:tcPr>
          <w:p w:rsidR="00EE6DF8" w:rsidRDefault="001F50A7">
            <w:pPr>
              <w:ind w:right="1"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Направленное заявителю уведомление об отказе в предоставлении Услуги в личный кабинет на ЕПГУ  </w:t>
            </w:r>
          </w:p>
          <w:p w:rsidR="00EE6DF8" w:rsidRDefault="00EE6DF8">
            <w:pPr>
              <w:ind w:left="89" w:firstLine="0"/>
              <w:jc w:val="center"/>
              <w:rPr>
                <w:rFonts w:ascii="Times New Roman" w:hAnsi="Times New Roman"/>
                <w:color w:val="000000" w:themeColor="text1"/>
                <w:sz w:val="20"/>
                <w:szCs w:val="20"/>
                <w:highlight w:val="white"/>
              </w:rPr>
            </w:pPr>
          </w:p>
        </w:tc>
      </w:tr>
      <w:tr w:rsidR="00EE6DF8">
        <w:trPr>
          <w:trHeight w:val="440"/>
        </w:trPr>
        <w:tc>
          <w:tcPr>
            <w:tcW w:w="2269" w:type="dxa"/>
            <w:vMerge w:val="restart"/>
          </w:tcPr>
          <w:p w:rsidR="00EE6DF8" w:rsidRDefault="001F50A7">
            <w:pPr>
              <w:spacing w:line="239" w:lineRule="auto"/>
              <w:ind w:right="1"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Предоставление оригиналов документов заявителем после направления приглашения</w:t>
            </w:r>
          </w:p>
          <w:p w:rsidR="00EE6DF8" w:rsidRDefault="001F50A7">
            <w:pPr>
              <w:ind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образовательной организацией</w:t>
            </w:r>
          </w:p>
          <w:p w:rsidR="00EE6DF8" w:rsidRDefault="00EE6DF8">
            <w:pPr>
              <w:jc w:val="left"/>
              <w:rPr>
                <w:color w:val="000000" w:themeColor="text1"/>
                <w:highlight w:val="white"/>
              </w:rPr>
            </w:pPr>
          </w:p>
        </w:tc>
        <w:tc>
          <w:tcPr>
            <w:tcW w:w="2762" w:type="dxa"/>
            <w:vMerge w:val="restart"/>
          </w:tcPr>
          <w:p w:rsidR="00EE6DF8" w:rsidRDefault="001F50A7">
            <w:pPr>
              <w:tabs>
                <w:tab w:val="center" w:pos="217"/>
                <w:tab w:val="center" w:pos="283"/>
                <w:tab w:val="center" w:pos="586"/>
                <w:tab w:val="center" w:pos="762"/>
                <w:tab w:val="center" w:pos="816"/>
                <w:tab w:val="center" w:pos="1007"/>
                <w:tab w:val="center" w:pos="1061"/>
                <w:tab w:val="center" w:pos="1309"/>
                <w:tab w:val="center" w:pos="1495"/>
                <w:tab w:val="center" w:pos="1942"/>
              </w:tabs>
              <w:ind w:firstLine="0"/>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ab/>
              <w:t>Прием</w:t>
            </w:r>
            <w:r>
              <w:rPr>
                <w:rFonts w:ascii="Times New Roman" w:hAnsi="Times New Roman"/>
                <w:color w:val="000000" w:themeColor="text1"/>
                <w:sz w:val="20"/>
                <w:szCs w:val="20"/>
                <w:highlight w:val="white"/>
              </w:rPr>
              <w:tab/>
              <w:t xml:space="preserve"> </w:t>
            </w:r>
            <w:r>
              <w:rPr>
                <w:rFonts w:ascii="Times New Roman" w:hAnsi="Times New Roman"/>
                <w:color w:val="000000" w:themeColor="text1"/>
                <w:sz w:val="20"/>
                <w:szCs w:val="20"/>
                <w:highlight w:val="white"/>
              </w:rPr>
              <w:tab/>
              <w:t>и</w:t>
            </w:r>
            <w:r>
              <w:rPr>
                <w:rFonts w:ascii="Times New Roman" w:hAnsi="Times New Roman"/>
                <w:color w:val="000000" w:themeColor="text1"/>
                <w:sz w:val="20"/>
                <w:szCs w:val="20"/>
                <w:highlight w:val="white"/>
              </w:rPr>
              <w:tab/>
              <w:t xml:space="preserve"> </w:t>
            </w:r>
            <w:r>
              <w:rPr>
                <w:rFonts w:ascii="Times New Roman" w:hAnsi="Times New Roman"/>
                <w:color w:val="000000" w:themeColor="text1"/>
                <w:sz w:val="20"/>
                <w:szCs w:val="20"/>
                <w:highlight w:val="white"/>
              </w:rPr>
              <w:tab/>
              <w:t>проверка</w:t>
            </w:r>
          </w:p>
          <w:p w:rsidR="00EE6DF8" w:rsidRDefault="001F50A7">
            <w:pPr>
              <w:ind w:firstLine="0"/>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комплектности</w:t>
            </w:r>
          </w:p>
          <w:p w:rsidR="00EE6DF8" w:rsidRDefault="001F50A7">
            <w:pPr>
              <w:tabs>
                <w:tab w:val="center" w:pos="385"/>
                <w:tab w:val="center" w:pos="501"/>
                <w:tab w:val="center" w:pos="1188"/>
                <w:tab w:val="center" w:pos="1543"/>
                <w:tab w:val="center" w:pos="1719"/>
                <w:tab w:val="center" w:pos="2233"/>
              </w:tabs>
              <w:ind w:firstLine="0"/>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ab/>
              <w:t>документов</w:t>
            </w:r>
            <w:r>
              <w:rPr>
                <w:rFonts w:ascii="Times New Roman" w:hAnsi="Times New Roman"/>
                <w:color w:val="000000" w:themeColor="text1"/>
                <w:sz w:val="20"/>
                <w:szCs w:val="20"/>
                <w:highlight w:val="white"/>
              </w:rPr>
              <w:tab/>
              <w:t xml:space="preserve"> </w:t>
            </w:r>
            <w:r>
              <w:rPr>
                <w:rFonts w:ascii="Times New Roman" w:hAnsi="Times New Roman"/>
                <w:color w:val="000000" w:themeColor="text1"/>
                <w:sz w:val="20"/>
                <w:szCs w:val="20"/>
                <w:highlight w:val="white"/>
              </w:rPr>
              <w:tab/>
              <w:t>на</w:t>
            </w:r>
          </w:p>
          <w:p w:rsidR="00EE6DF8" w:rsidRDefault="001F50A7">
            <w:pPr>
              <w:spacing w:line="239" w:lineRule="auto"/>
              <w:ind w:right="1" w:firstLine="0"/>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наличие/отсутствие оснований для отказа в предоставлении Услуги, предусмотренных</w:t>
            </w:r>
          </w:p>
          <w:p w:rsidR="00EE6DF8" w:rsidRDefault="001F50A7">
            <w:pPr>
              <w:tabs>
                <w:tab w:val="center" w:pos="420"/>
                <w:tab w:val="center" w:pos="546"/>
                <w:tab w:val="center" w:pos="1221"/>
                <w:tab w:val="center" w:pos="1587"/>
                <w:tab w:val="center" w:pos="1717"/>
                <w:tab w:val="center" w:pos="2231"/>
              </w:tabs>
              <w:ind w:firstLine="0"/>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ab/>
              <w:t>подразделом</w:t>
            </w:r>
            <w:r>
              <w:rPr>
                <w:rFonts w:ascii="Times New Roman" w:hAnsi="Times New Roman"/>
                <w:color w:val="000000" w:themeColor="text1"/>
                <w:sz w:val="20"/>
                <w:szCs w:val="20"/>
                <w:highlight w:val="white"/>
              </w:rPr>
              <w:tab/>
              <w:t>44</w:t>
            </w:r>
          </w:p>
          <w:p w:rsidR="00EE6DF8" w:rsidRDefault="001F50A7">
            <w:pPr>
              <w:ind w:firstLine="0"/>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Административного</w:t>
            </w:r>
          </w:p>
          <w:p w:rsidR="00EE6DF8" w:rsidRDefault="001F50A7">
            <w:pPr>
              <w:ind w:firstLine="0"/>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регламента</w:t>
            </w:r>
          </w:p>
          <w:p w:rsidR="00EE6DF8" w:rsidRDefault="00EE6DF8">
            <w:pPr>
              <w:ind w:right="2" w:firstLine="0"/>
              <w:jc w:val="left"/>
              <w:rPr>
                <w:rFonts w:ascii="Times New Roman" w:hAnsi="Times New Roman"/>
                <w:color w:val="000000" w:themeColor="text1"/>
                <w:sz w:val="20"/>
                <w:szCs w:val="20"/>
                <w:highlight w:val="white"/>
              </w:rPr>
            </w:pPr>
          </w:p>
        </w:tc>
        <w:tc>
          <w:tcPr>
            <w:tcW w:w="1916" w:type="dxa"/>
            <w:vMerge w:val="restart"/>
          </w:tcPr>
          <w:p w:rsidR="00EE6DF8" w:rsidRDefault="001F50A7">
            <w:pPr>
              <w:ind w:right="2"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1 рабочий день</w:t>
            </w:r>
          </w:p>
          <w:p w:rsidR="00EE6DF8" w:rsidRDefault="00EE6DF8">
            <w:pPr>
              <w:rPr>
                <w:color w:val="000000" w:themeColor="text1"/>
                <w:highlight w:val="white"/>
              </w:rPr>
            </w:pPr>
          </w:p>
        </w:tc>
        <w:tc>
          <w:tcPr>
            <w:tcW w:w="2126" w:type="dxa"/>
            <w:vMerge w:val="restart"/>
          </w:tcPr>
          <w:p w:rsidR="00EE6DF8" w:rsidRDefault="00EE6DF8">
            <w:pPr>
              <w:ind w:left="100" w:right="13" w:firstLine="0"/>
              <w:jc w:val="center"/>
              <w:rPr>
                <w:rFonts w:ascii="Times New Roman" w:hAnsi="Times New Roman"/>
                <w:color w:val="000000" w:themeColor="text1"/>
                <w:sz w:val="20"/>
                <w:szCs w:val="20"/>
                <w:highlight w:val="white"/>
              </w:rPr>
            </w:pPr>
          </w:p>
        </w:tc>
        <w:tc>
          <w:tcPr>
            <w:tcW w:w="1559" w:type="dxa"/>
            <w:vMerge w:val="restart"/>
          </w:tcPr>
          <w:p w:rsidR="00EE6DF8" w:rsidRDefault="001F50A7">
            <w:pPr>
              <w:ind w:firstLine="0"/>
              <w:jc w:val="center"/>
              <w:rPr>
                <w:color w:val="000000" w:themeColor="text1"/>
                <w:highlight w:val="white"/>
              </w:rPr>
            </w:pPr>
            <w:r>
              <w:rPr>
                <w:rFonts w:ascii="Times New Roman" w:hAnsi="Times New Roman"/>
                <w:color w:val="000000" w:themeColor="text1"/>
                <w:sz w:val="20"/>
                <w:szCs w:val="20"/>
                <w:highlight w:val="white"/>
              </w:rPr>
              <w:t>Образовательная организация/ГИС</w:t>
            </w:r>
          </w:p>
        </w:tc>
        <w:tc>
          <w:tcPr>
            <w:tcW w:w="1417" w:type="dxa"/>
            <w:vMerge w:val="restart"/>
          </w:tcPr>
          <w:p w:rsidR="00EE6DF8" w:rsidRDefault="001F50A7">
            <w:pPr>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w:t>
            </w:r>
          </w:p>
        </w:tc>
        <w:tc>
          <w:tcPr>
            <w:tcW w:w="3118" w:type="dxa"/>
            <w:vMerge w:val="restart"/>
          </w:tcPr>
          <w:p w:rsidR="00EE6DF8" w:rsidRDefault="001F50A7">
            <w:pPr>
              <w:spacing w:line="239" w:lineRule="auto"/>
              <w:ind w:right="1"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Направленное Заявителю уведомление о приеме документов в личный кабинет на ЕПГУ  </w:t>
            </w:r>
          </w:p>
          <w:p w:rsidR="00EE6DF8" w:rsidRDefault="00EE6DF8">
            <w:pPr>
              <w:ind w:right="1" w:firstLine="0"/>
              <w:jc w:val="center"/>
              <w:rPr>
                <w:rFonts w:ascii="Times New Roman" w:hAnsi="Times New Roman"/>
                <w:color w:val="000000" w:themeColor="text1"/>
                <w:sz w:val="20"/>
                <w:szCs w:val="20"/>
                <w:highlight w:val="white"/>
              </w:rPr>
            </w:pPr>
          </w:p>
        </w:tc>
      </w:tr>
      <w:tr w:rsidR="00EE6DF8">
        <w:trPr>
          <w:trHeight w:val="440"/>
        </w:trPr>
        <w:tc>
          <w:tcPr>
            <w:tcW w:w="2269" w:type="dxa"/>
            <w:vMerge w:val="restart"/>
          </w:tcPr>
          <w:p w:rsidR="00EE6DF8" w:rsidRDefault="00EE6DF8">
            <w:pPr>
              <w:rPr>
                <w:color w:val="000000" w:themeColor="text1"/>
                <w:highlight w:val="white"/>
              </w:rPr>
            </w:pPr>
          </w:p>
        </w:tc>
        <w:tc>
          <w:tcPr>
            <w:tcW w:w="2762" w:type="dxa"/>
            <w:vMerge w:val="restart"/>
          </w:tcPr>
          <w:p w:rsidR="00EE6DF8" w:rsidRDefault="00EE6DF8">
            <w:pPr>
              <w:ind w:right="2" w:firstLine="0"/>
              <w:jc w:val="left"/>
              <w:rPr>
                <w:rFonts w:ascii="Times New Roman" w:hAnsi="Times New Roman"/>
                <w:color w:val="000000" w:themeColor="text1"/>
                <w:sz w:val="20"/>
                <w:szCs w:val="20"/>
                <w:highlight w:val="white"/>
              </w:rPr>
            </w:pPr>
          </w:p>
        </w:tc>
        <w:tc>
          <w:tcPr>
            <w:tcW w:w="1916" w:type="dxa"/>
            <w:vMerge w:val="restart"/>
          </w:tcPr>
          <w:p w:rsidR="00EE6DF8" w:rsidRDefault="00EE6DF8">
            <w:pPr>
              <w:rPr>
                <w:color w:val="000000" w:themeColor="text1"/>
                <w:highlight w:val="white"/>
              </w:rPr>
            </w:pPr>
          </w:p>
        </w:tc>
        <w:tc>
          <w:tcPr>
            <w:tcW w:w="2126" w:type="dxa"/>
            <w:vMerge w:val="restart"/>
          </w:tcPr>
          <w:p w:rsidR="00EE6DF8" w:rsidRDefault="00EE6DF8">
            <w:pPr>
              <w:ind w:left="100" w:right="13" w:firstLine="0"/>
              <w:jc w:val="center"/>
              <w:rPr>
                <w:rFonts w:ascii="Times New Roman" w:hAnsi="Times New Roman"/>
                <w:color w:val="000000" w:themeColor="text1"/>
                <w:sz w:val="20"/>
                <w:szCs w:val="20"/>
                <w:highlight w:val="white"/>
              </w:rPr>
            </w:pPr>
          </w:p>
        </w:tc>
        <w:tc>
          <w:tcPr>
            <w:tcW w:w="1559" w:type="dxa"/>
            <w:vMerge w:val="restart"/>
          </w:tcPr>
          <w:p w:rsidR="00EE6DF8" w:rsidRDefault="00EE6DF8">
            <w:pPr>
              <w:ind w:firstLine="0"/>
              <w:jc w:val="center"/>
              <w:rPr>
                <w:color w:val="000000" w:themeColor="text1"/>
                <w:highlight w:val="white"/>
              </w:rPr>
            </w:pPr>
          </w:p>
        </w:tc>
        <w:tc>
          <w:tcPr>
            <w:tcW w:w="1417" w:type="dxa"/>
            <w:vMerge w:val="restart"/>
          </w:tcPr>
          <w:p w:rsidR="00EE6DF8" w:rsidRDefault="00EE6DF8">
            <w:pPr>
              <w:ind w:firstLine="0"/>
              <w:jc w:val="center"/>
              <w:rPr>
                <w:rFonts w:ascii="Times New Roman" w:hAnsi="Times New Roman"/>
                <w:color w:val="000000" w:themeColor="text1"/>
                <w:sz w:val="20"/>
                <w:szCs w:val="20"/>
                <w:highlight w:val="white"/>
              </w:rPr>
            </w:pPr>
          </w:p>
        </w:tc>
        <w:tc>
          <w:tcPr>
            <w:tcW w:w="3118" w:type="dxa"/>
            <w:vMerge w:val="restart"/>
          </w:tcPr>
          <w:p w:rsidR="00EE6DF8" w:rsidRDefault="001F50A7">
            <w:pPr>
              <w:spacing w:line="239" w:lineRule="auto"/>
              <w:ind w:right="1"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В случае наличия оснований в отказе в предоставлении Услуги или неявки заявителя в установленный образовательной</w:t>
            </w:r>
          </w:p>
          <w:p w:rsidR="00EE6DF8" w:rsidRDefault="001F50A7">
            <w:pPr>
              <w:spacing w:line="239" w:lineRule="auto"/>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организацией срок, направление уведомления в личный кабинет на</w:t>
            </w:r>
          </w:p>
          <w:p w:rsidR="00EE6DF8" w:rsidRDefault="001F50A7">
            <w:pPr>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ЕПГУ  </w:t>
            </w:r>
          </w:p>
          <w:p w:rsidR="00EE6DF8" w:rsidRDefault="00EE6DF8">
            <w:pPr>
              <w:ind w:right="1" w:firstLine="0"/>
              <w:jc w:val="center"/>
              <w:rPr>
                <w:rFonts w:ascii="Times New Roman" w:hAnsi="Times New Roman"/>
                <w:color w:val="000000" w:themeColor="text1"/>
                <w:sz w:val="20"/>
                <w:szCs w:val="20"/>
                <w:highlight w:val="white"/>
              </w:rPr>
            </w:pPr>
          </w:p>
        </w:tc>
      </w:tr>
      <w:tr w:rsidR="00EE6DF8">
        <w:trPr>
          <w:trHeight w:val="440"/>
        </w:trPr>
        <w:tc>
          <w:tcPr>
            <w:tcW w:w="15166" w:type="dxa"/>
            <w:gridSpan w:val="7"/>
            <w:vMerge w:val="restart"/>
          </w:tcPr>
          <w:p w:rsidR="00EE6DF8" w:rsidRDefault="001F50A7">
            <w:pPr>
              <w:spacing w:line="239" w:lineRule="auto"/>
              <w:ind w:left="23" w:right="3" w:firstLine="0"/>
              <w:jc w:val="center"/>
              <w:rPr>
                <w:rFonts w:ascii="Times New Roman" w:hAnsi="Times New Roman"/>
                <w:color w:val="000000" w:themeColor="text1"/>
                <w:sz w:val="20"/>
                <w:szCs w:val="20"/>
                <w:highlight w:val="white"/>
              </w:rPr>
            </w:pPr>
            <w:r>
              <w:rPr>
                <w:rFonts w:ascii="Times New Roman" w:hAnsi="Times New Roman"/>
                <w:b/>
                <w:color w:val="000000" w:themeColor="text1"/>
                <w:sz w:val="20"/>
                <w:szCs w:val="20"/>
                <w:highlight w:val="white"/>
              </w:rPr>
              <w:t>Принятие решения</w:t>
            </w:r>
          </w:p>
        </w:tc>
      </w:tr>
      <w:tr w:rsidR="00EE6DF8">
        <w:trPr>
          <w:trHeight w:val="440"/>
        </w:trPr>
        <w:tc>
          <w:tcPr>
            <w:tcW w:w="2269" w:type="dxa"/>
            <w:vMerge w:val="restart"/>
          </w:tcPr>
          <w:p w:rsidR="00EE6DF8" w:rsidRDefault="001F50A7">
            <w:pPr>
              <w:ind w:left="23" w:right="55"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Принятие решения о приеме на обучение по заявлению или мотивированный отказ</w:t>
            </w:r>
            <w:r>
              <w:rPr>
                <w:rFonts w:ascii="Times New Roman" w:hAnsi="Times New Roman"/>
                <w:color w:val="000000" w:themeColor="text1"/>
                <w:sz w:val="20"/>
                <w:szCs w:val="20"/>
                <w:highlight w:val="white"/>
              </w:rPr>
              <w:tab/>
              <w:t xml:space="preserve"> в соответствии с пунктом 44 настоящего Административного регламента</w:t>
            </w:r>
          </w:p>
          <w:p w:rsidR="00EE6DF8" w:rsidRDefault="00EE6DF8">
            <w:pPr>
              <w:spacing w:line="239" w:lineRule="auto"/>
              <w:ind w:right="1" w:firstLine="0"/>
              <w:jc w:val="left"/>
              <w:rPr>
                <w:rFonts w:ascii="Times New Roman" w:hAnsi="Times New Roman"/>
                <w:color w:val="000000" w:themeColor="text1"/>
                <w:sz w:val="20"/>
                <w:szCs w:val="20"/>
                <w:highlight w:val="white"/>
              </w:rPr>
            </w:pPr>
          </w:p>
        </w:tc>
        <w:tc>
          <w:tcPr>
            <w:tcW w:w="2762" w:type="dxa"/>
            <w:vMerge w:val="restart"/>
          </w:tcPr>
          <w:p w:rsidR="00EE6DF8" w:rsidRDefault="001F50A7">
            <w:pPr>
              <w:ind w:left="23" w:right="3"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Формирование проекта распорядительного акта о приеме на обучение</w:t>
            </w:r>
          </w:p>
        </w:tc>
        <w:tc>
          <w:tcPr>
            <w:tcW w:w="1916" w:type="dxa"/>
            <w:vMerge w:val="restart"/>
          </w:tcPr>
          <w:p w:rsidR="00EE6DF8" w:rsidRDefault="001F50A7">
            <w:pPr>
              <w:ind w:left="97" w:firstLine="77"/>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Не позднее дня окончания приема заявлений</w:t>
            </w:r>
          </w:p>
        </w:tc>
        <w:tc>
          <w:tcPr>
            <w:tcW w:w="2126" w:type="dxa"/>
            <w:vMerge w:val="restart"/>
          </w:tcPr>
          <w:p w:rsidR="00EE6DF8" w:rsidRDefault="001F50A7">
            <w:pPr>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Образовательная организация</w:t>
            </w:r>
          </w:p>
          <w:p w:rsidR="00EE6DF8" w:rsidRDefault="00EE6DF8">
            <w:pPr>
              <w:ind w:left="100" w:right="13" w:firstLine="0"/>
              <w:jc w:val="center"/>
              <w:rPr>
                <w:rFonts w:ascii="Times New Roman" w:hAnsi="Times New Roman"/>
                <w:color w:val="000000" w:themeColor="text1"/>
                <w:sz w:val="20"/>
                <w:szCs w:val="20"/>
                <w:highlight w:val="white"/>
              </w:rPr>
            </w:pPr>
          </w:p>
        </w:tc>
        <w:tc>
          <w:tcPr>
            <w:tcW w:w="1559" w:type="dxa"/>
            <w:vMerge w:val="restart"/>
          </w:tcPr>
          <w:p w:rsidR="00EE6DF8" w:rsidRDefault="001F50A7">
            <w:pPr>
              <w:ind w:right="2"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ГИС</w:t>
            </w:r>
          </w:p>
          <w:p w:rsidR="00EE6DF8" w:rsidRDefault="00EE6DF8">
            <w:pPr>
              <w:ind w:firstLine="0"/>
              <w:jc w:val="center"/>
              <w:rPr>
                <w:rFonts w:ascii="Times New Roman" w:hAnsi="Times New Roman"/>
                <w:color w:val="000000" w:themeColor="text1"/>
                <w:sz w:val="20"/>
                <w:szCs w:val="20"/>
                <w:highlight w:val="white"/>
              </w:rPr>
            </w:pPr>
          </w:p>
        </w:tc>
        <w:tc>
          <w:tcPr>
            <w:tcW w:w="1417" w:type="dxa"/>
            <w:vMerge w:val="restart"/>
          </w:tcPr>
          <w:p w:rsidR="00EE6DF8" w:rsidRDefault="001F50A7">
            <w:pPr>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В соответствии с пунктом 22 Административного регламента </w:t>
            </w:r>
          </w:p>
        </w:tc>
        <w:tc>
          <w:tcPr>
            <w:tcW w:w="3118" w:type="dxa"/>
            <w:vMerge w:val="restart"/>
          </w:tcPr>
          <w:p w:rsidR="00EE6DF8" w:rsidRDefault="001F50A7">
            <w:pPr>
              <w:spacing w:line="239" w:lineRule="auto"/>
              <w:ind w:left="23" w:right="3"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Проект распорядительного акта о приеме на обучение или мотивированный отказ в соответствии с пунктом 44 настоящего Административного</w:t>
            </w:r>
          </w:p>
          <w:p w:rsidR="00EE6DF8" w:rsidRDefault="001F50A7">
            <w:pPr>
              <w:spacing w:line="239" w:lineRule="auto"/>
              <w:ind w:right="3"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регламента</w:t>
            </w:r>
          </w:p>
        </w:tc>
      </w:tr>
      <w:tr w:rsidR="00EE6DF8">
        <w:trPr>
          <w:trHeight w:val="440"/>
        </w:trPr>
        <w:tc>
          <w:tcPr>
            <w:tcW w:w="15166" w:type="dxa"/>
            <w:gridSpan w:val="7"/>
            <w:vMerge w:val="restart"/>
          </w:tcPr>
          <w:p w:rsidR="00EE6DF8" w:rsidRDefault="001F50A7">
            <w:pPr>
              <w:spacing w:line="239" w:lineRule="auto"/>
              <w:ind w:left="23" w:right="3" w:firstLine="0"/>
              <w:jc w:val="center"/>
              <w:rPr>
                <w:rFonts w:ascii="Times New Roman" w:hAnsi="Times New Roman"/>
                <w:color w:val="000000" w:themeColor="text1"/>
                <w:sz w:val="20"/>
                <w:szCs w:val="20"/>
                <w:highlight w:val="white"/>
              </w:rPr>
            </w:pPr>
            <w:r>
              <w:rPr>
                <w:rFonts w:ascii="Times New Roman" w:hAnsi="Times New Roman"/>
                <w:b/>
                <w:color w:val="000000" w:themeColor="text1"/>
                <w:sz w:val="20"/>
                <w:szCs w:val="20"/>
                <w:highlight w:val="white"/>
              </w:rPr>
              <w:t>Предоставление результата</w:t>
            </w:r>
          </w:p>
        </w:tc>
      </w:tr>
      <w:tr w:rsidR="00EE6DF8">
        <w:trPr>
          <w:trHeight w:val="440"/>
        </w:trPr>
        <w:tc>
          <w:tcPr>
            <w:tcW w:w="2269" w:type="dxa"/>
            <w:vMerge w:val="restart"/>
          </w:tcPr>
          <w:p w:rsidR="00EE6DF8" w:rsidRDefault="001F50A7">
            <w:pPr>
              <w:tabs>
                <w:tab w:val="center" w:pos="298"/>
                <w:tab w:val="center" w:pos="388"/>
                <w:tab w:val="center" w:pos="723"/>
                <w:tab w:val="center" w:pos="939"/>
                <w:tab w:val="center" w:pos="1540"/>
                <w:tab w:val="center" w:pos="2001"/>
              </w:tabs>
              <w:ind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ab/>
              <w:t>Издание</w:t>
            </w:r>
            <w:r>
              <w:rPr>
                <w:rFonts w:ascii="Times New Roman" w:hAnsi="Times New Roman"/>
                <w:color w:val="000000" w:themeColor="text1"/>
                <w:sz w:val="20"/>
                <w:szCs w:val="20"/>
                <w:highlight w:val="white"/>
              </w:rPr>
              <w:tab/>
              <w:t xml:space="preserve"> </w:t>
            </w:r>
            <w:r>
              <w:rPr>
                <w:rFonts w:ascii="Times New Roman" w:hAnsi="Times New Roman"/>
                <w:color w:val="000000" w:themeColor="text1"/>
                <w:sz w:val="20"/>
                <w:szCs w:val="20"/>
                <w:highlight w:val="white"/>
              </w:rPr>
              <w:tab/>
              <w:t>распорядительного</w:t>
            </w:r>
          </w:p>
          <w:p w:rsidR="00EE6DF8" w:rsidRDefault="001F50A7">
            <w:pPr>
              <w:ind w:left="23"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lastRenderedPageBreak/>
              <w:t xml:space="preserve">акта о приеме на обучение  </w:t>
            </w:r>
          </w:p>
          <w:p w:rsidR="00EE6DF8" w:rsidRDefault="00EE6DF8">
            <w:pPr>
              <w:ind w:left="23" w:right="55" w:firstLine="0"/>
              <w:jc w:val="left"/>
              <w:rPr>
                <w:rFonts w:ascii="Times New Roman" w:hAnsi="Times New Roman"/>
                <w:color w:val="000000" w:themeColor="text1"/>
                <w:sz w:val="20"/>
                <w:szCs w:val="20"/>
                <w:highlight w:val="white"/>
              </w:rPr>
            </w:pPr>
          </w:p>
        </w:tc>
        <w:tc>
          <w:tcPr>
            <w:tcW w:w="2762" w:type="dxa"/>
            <w:vMerge w:val="restart"/>
          </w:tcPr>
          <w:p w:rsidR="00EE6DF8" w:rsidRDefault="001F50A7">
            <w:pPr>
              <w:ind w:left="23" w:right="3" w:firstLine="0"/>
              <w:jc w:val="left"/>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lastRenderedPageBreak/>
              <w:t xml:space="preserve">Направление уведомления о принятом решении в личный </w:t>
            </w:r>
            <w:r>
              <w:rPr>
                <w:rFonts w:ascii="Times New Roman" w:hAnsi="Times New Roman"/>
                <w:color w:val="000000" w:themeColor="text1"/>
                <w:sz w:val="20"/>
                <w:szCs w:val="20"/>
                <w:highlight w:val="white"/>
              </w:rPr>
              <w:lastRenderedPageBreak/>
              <w:t xml:space="preserve">кабинет заявителя на ЕПГУ  </w:t>
            </w:r>
          </w:p>
          <w:p w:rsidR="00EE6DF8" w:rsidRDefault="00EE6DF8">
            <w:pPr>
              <w:ind w:left="23" w:right="3" w:firstLine="0"/>
              <w:jc w:val="left"/>
              <w:rPr>
                <w:rFonts w:ascii="Times New Roman" w:hAnsi="Times New Roman"/>
                <w:color w:val="000000" w:themeColor="text1"/>
                <w:sz w:val="20"/>
                <w:szCs w:val="20"/>
                <w:highlight w:val="white"/>
              </w:rPr>
            </w:pPr>
          </w:p>
        </w:tc>
        <w:tc>
          <w:tcPr>
            <w:tcW w:w="1916" w:type="dxa"/>
            <w:vMerge w:val="restart"/>
          </w:tcPr>
          <w:p w:rsidR="00EE6DF8" w:rsidRDefault="001F50A7">
            <w:pPr>
              <w:spacing w:line="239" w:lineRule="auto"/>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lastRenderedPageBreak/>
              <w:t xml:space="preserve">Не более 3 рабочих дней с момента </w:t>
            </w:r>
            <w:r>
              <w:rPr>
                <w:rFonts w:ascii="Times New Roman" w:hAnsi="Times New Roman"/>
                <w:color w:val="000000" w:themeColor="text1"/>
                <w:sz w:val="20"/>
                <w:szCs w:val="20"/>
                <w:highlight w:val="white"/>
              </w:rPr>
              <w:lastRenderedPageBreak/>
              <w:t>издания</w:t>
            </w:r>
          </w:p>
          <w:p w:rsidR="00EE6DF8" w:rsidRDefault="001F50A7">
            <w:pPr>
              <w:ind w:left="67"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распорядительного</w:t>
            </w:r>
          </w:p>
          <w:p w:rsidR="00EE6DF8" w:rsidRDefault="001F50A7">
            <w:pPr>
              <w:ind w:left="97"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акта</w:t>
            </w:r>
          </w:p>
        </w:tc>
        <w:tc>
          <w:tcPr>
            <w:tcW w:w="2126" w:type="dxa"/>
            <w:vMerge w:val="restart"/>
          </w:tcPr>
          <w:p w:rsidR="00EE6DF8" w:rsidRDefault="001F50A7">
            <w:pPr>
              <w:ind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lastRenderedPageBreak/>
              <w:t>Образовательная организация</w:t>
            </w:r>
          </w:p>
          <w:p w:rsidR="00EE6DF8" w:rsidRDefault="00EE6DF8">
            <w:pPr>
              <w:ind w:firstLine="0"/>
              <w:jc w:val="center"/>
              <w:rPr>
                <w:rFonts w:ascii="Times New Roman" w:hAnsi="Times New Roman"/>
                <w:color w:val="000000" w:themeColor="text1"/>
                <w:sz w:val="20"/>
                <w:szCs w:val="20"/>
                <w:highlight w:val="white"/>
              </w:rPr>
            </w:pPr>
          </w:p>
        </w:tc>
        <w:tc>
          <w:tcPr>
            <w:tcW w:w="1559" w:type="dxa"/>
            <w:vMerge w:val="restart"/>
          </w:tcPr>
          <w:p w:rsidR="00EE6DF8" w:rsidRDefault="001F50A7">
            <w:pPr>
              <w:ind w:right="2"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lastRenderedPageBreak/>
              <w:t>Образовательная организация/ГИС</w:t>
            </w:r>
          </w:p>
        </w:tc>
        <w:tc>
          <w:tcPr>
            <w:tcW w:w="1417" w:type="dxa"/>
            <w:vMerge w:val="restart"/>
          </w:tcPr>
          <w:p w:rsidR="00EE6DF8" w:rsidRDefault="001F50A7">
            <w:pPr>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 </w:t>
            </w:r>
          </w:p>
          <w:p w:rsidR="00EE6DF8" w:rsidRDefault="00EE6DF8">
            <w:pPr>
              <w:ind w:firstLine="0"/>
              <w:jc w:val="center"/>
              <w:rPr>
                <w:rFonts w:ascii="Times New Roman" w:hAnsi="Times New Roman"/>
                <w:color w:val="000000" w:themeColor="text1"/>
                <w:sz w:val="20"/>
                <w:szCs w:val="20"/>
                <w:highlight w:val="white"/>
              </w:rPr>
            </w:pPr>
          </w:p>
        </w:tc>
        <w:tc>
          <w:tcPr>
            <w:tcW w:w="3118" w:type="dxa"/>
            <w:vMerge w:val="restart"/>
          </w:tcPr>
          <w:p w:rsidR="00EE6DF8" w:rsidRDefault="001F50A7">
            <w:pPr>
              <w:spacing w:line="239" w:lineRule="auto"/>
              <w:ind w:left="23" w:right="3"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Направление уведомления в личный кабинет заявителя</w:t>
            </w:r>
          </w:p>
          <w:p w:rsidR="00EE6DF8" w:rsidRDefault="001F50A7">
            <w:pPr>
              <w:spacing w:line="239" w:lineRule="auto"/>
              <w:ind w:left="23" w:right="4" w:firstLine="0"/>
              <w:jc w:val="center"/>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lastRenderedPageBreak/>
              <w:t xml:space="preserve">результат предоставления услуги: решение о приеме на обучение и реквизиты распорядительного акта или мотивированный отказ в приеме на обучение  </w:t>
            </w:r>
          </w:p>
          <w:p w:rsidR="00EE6DF8" w:rsidRDefault="00EE6DF8">
            <w:pPr>
              <w:spacing w:line="239" w:lineRule="auto"/>
              <w:ind w:left="23" w:right="3" w:firstLine="0"/>
              <w:jc w:val="center"/>
              <w:rPr>
                <w:rFonts w:ascii="Times New Roman" w:hAnsi="Times New Roman"/>
                <w:color w:val="000000" w:themeColor="text1"/>
                <w:sz w:val="20"/>
                <w:szCs w:val="20"/>
                <w:highlight w:val="white"/>
              </w:rPr>
            </w:pPr>
          </w:p>
        </w:tc>
      </w:tr>
    </w:tbl>
    <w:p w:rsidR="00EE6DF8" w:rsidRDefault="00EE6DF8" w:rsidP="00E34764">
      <w:pPr>
        <w:ind w:firstLine="0"/>
        <w:rPr>
          <w:color w:val="000000" w:themeColor="text1"/>
          <w:highlight w:val="white"/>
        </w:rPr>
      </w:pPr>
    </w:p>
    <w:sectPr w:rsidR="00EE6DF8" w:rsidSect="00EE6DF8">
      <w:headerReference w:type="even" r:id="rId9"/>
      <w:headerReference w:type="default" r:id="rId10"/>
      <w:headerReference w:type="first" r:id="rId11"/>
      <w:pgSz w:w="16838" w:h="11906" w:orient="landscape"/>
      <w:pgMar w:top="604" w:right="1184" w:bottom="672" w:left="113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C09" w:rsidRDefault="00594C09">
      <w:r>
        <w:separator/>
      </w:r>
    </w:p>
  </w:endnote>
  <w:endnote w:type="continuationSeparator" w:id="1">
    <w:p w:rsidR="00594C09" w:rsidRDefault="00594C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C09" w:rsidRDefault="00594C09">
      <w:r>
        <w:separator/>
      </w:r>
    </w:p>
  </w:footnote>
  <w:footnote w:type="continuationSeparator" w:id="1">
    <w:p w:rsidR="00594C09" w:rsidRDefault="00594C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67E" w:rsidRDefault="008B4738">
    <w:pPr>
      <w:ind w:left="4622" w:right="-161"/>
      <w:jc w:val="center"/>
    </w:pPr>
    <w:r w:rsidRPr="008B4738">
      <w:fldChar w:fldCharType="begin"/>
    </w:r>
    <w:r w:rsidR="0031567E">
      <w:instrText xml:space="preserve"> PAGE   \* MERGEFORMAT </w:instrText>
    </w:r>
    <w:r w:rsidRPr="008B4738">
      <w:fldChar w:fldCharType="separate"/>
    </w:r>
    <w:r w:rsidR="0031567E">
      <w:rPr>
        <w:rFonts w:ascii="Times New Roman" w:hAnsi="Times New Roman"/>
      </w:rPr>
      <w:t>2</w:t>
    </w:r>
    <w:r>
      <w:rPr>
        <w:rFonts w:ascii="Times New Roman" w:hAnsi="Times New Roman"/>
      </w:rPr>
      <w:fldChar w:fldCharType="end"/>
    </w:r>
    <w:r w:rsidR="0031567E">
      <w:rPr>
        <w:rFonts w:ascii="Times New Roman" w:hAnsi="Times New Roman"/>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67E" w:rsidRDefault="008B4738">
    <w:pPr>
      <w:ind w:left="50"/>
      <w:jc w:val="center"/>
    </w:pPr>
    <w:r w:rsidRPr="008B4738">
      <w:fldChar w:fldCharType="begin"/>
    </w:r>
    <w:r w:rsidR="0031567E">
      <w:instrText xml:space="preserve"> PAGE   \* MERGEFORMAT </w:instrText>
    </w:r>
    <w:r w:rsidRPr="008B4738">
      <w:fldChar w:fldCharType="separate"/>
    </w:r>
    <w:r w:rsidR="0031567E">
      <w:rPr>
        <w:rFonts w:ascii="Times New Roman" w:hAnsi="Times New Roman"/>
      </w:rPr>
      <w:t>48</w:t>
    </w:r>
    <w:r>
      <w:rPr>
        <w:rFonts w:ascii="Times New Roman" w:hAnsi="Times New Roman"/>
      </w:rPr>
      <w:fldChar w:fldCharType="end"/>
    </w:r>
    <w:r w:rsidR="0031567E">
      <w:rPr>
        <w:rFonts w:ascii="Times New Roman" w:hAnsi="Times New Roman"/>
      </w:rPr>
      <w:t xml:space="preserve"> </w:t>
    </w:r>
  </w:p>
  <w:p w:rsidR="0031567E" w:rsidRDefault="0031567E">
    <w:r>
      <w:rPr>
        <w:rFonts w:ascii="Times New Roman" w:hAnsi="Times New Roman"/>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67E" w:rsidRDefault="0031567E" w:rsidP="00040F9B">
    <w:pPr>
      <w:ind w:left="5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67E" w:rsidRDefault="0031567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7E12"/>
    <w:multiLevelType w:val="multilevel"/>
    <w:tmpl w:val="37225EDE"/>
    <w:lvl w:ilvl="0">
      <w:start w:val="10"/>
      <w:numFmt w:val="decimal"/>
      <w:lvlText w:val="%1."/>
      <w:lvlJc w:val="left"/>
      <w:pPr>
        <w:ind w:left="1162"/>
      </w:pPr>
      <w:rPr>
        <w:rFonts w:ascii="Times New Roman" w:eastAsia="Times New Roman" w:hAnsi="Times New Roman" w:cs="Times New Roman"/>
        <w:b/>
        <w:bCs/>
        <w:color w:val="000000"/>
        <w:sz w:val="28"/>
        <w:szCs w:val="28"/>
        <w:u w:val="none"/>
        <w:vertAlign w:val="baseline"/>
      </w:rPr>
    </w:lvl>
    <w:lvl w:ilvl="1">
      <w:start w:val="1"/>
      <w:numFmt w:val="decimal"/>
      <w:lvlText w:val="%1.%2."/>
      <w:lvlJc w:val="left"/>
      <w:pPr>
        <w:ind w:left="1882"/>
      </w:pPr>
      <w:rPr>
        <w:rFonts w:ascii="Times New Roman" w:eastAsia="Times New Roman" w:hAnsi="Times New Roman" w:cs="Times New Roman"/>
        <w:color w:val="000000"/>
        <w:sz w:val="28"/>
        <w:szCs w:val="28"/>
        <w:u w:val="none"/>
        <w:vertAlign w:val="baseline"/>
      </w:rPr>
    </w:lvl>
    <w:lvl w:ilvl="2">
      <w:start w:val="1"/>
      <w:numFmt w:val="decimal"/>
      <w:lvlText w:val="%1.%2.%3."/>
      <w:lvlJc w:val="left"/>
      <w:pPr>
        <w:ind w:left="2602"/>
      </w:pPr>
      <w:rPr>
        <w:rFonts w:ascii="Times New Roman" w:eastAsia="Times New Roman" w:hAnsi="Times New Roman" w:cs="Times New Roman"/>
        <w:color w:val="000000"/>
        <w:sz w:val="28"/>
        <w:szCs w:val="28"/>
        <w:u w:val="none"/>
        <w:vertAlign w:val="baseline"/>
      </w:rPr>
    </w:lvl>
    <w:lvl w:ilvl="3">
      <w:start w:val="1"/>
      <w:numFmt w:val="decimal"/>
      <w:lvlText w:val="%4"/>
      <w:lvlJc w:val="left"/>
      <w:pPr>
        <w:ind w:left="1790"/>
      </w:pPr>
      <w:rPr>
        <w:rFonts w:ascii="Times New Roman" w:eastAsia="Times New Roman" w:hAnsi="Times New Roman" w:cs="Times New Roman"/>
        <w:color w:val="000000"/>
        <w:sz w:val="28"/>
        <w:szCs w:val="28"/>
        <w:u w:val="none"/>
        <w:vertAlign w:val="baseline"/>
      </w:rPr>
    </w:lvl>
    <w:lvl w:ilvl="4">
      <w:start w:val="1"/>
      <w:numFmt w:val="lowerLetter"/>
      <w:lvlText w:val="%5"/>
      <w:lvlJc w:val="left"/>
      <w:pPr>
        <w:ind w:left="2510"/>
      </w:pPr>
      <w:rPr>
        <w:rFonts w:ascii="Times New Roman" w:eastAsia="Times New Roman" w:hAnsi="Times New Roman" w:cs="Times New Roman"/>
        <w:color w:val="000000"/>
        <w:sz w:val="28"/>
        <w:szCs w:val="28"/>
        <w:u w:val="none"/>
        <w:vertAlign w:val="baseline"/>
      </w:rPr>
    </w:lvl>
    <w:lvl w:ilvl="5">
      <w:start w:val="1"/>
      <w:numFmt w:val="lowerRoman"/>
      <w:lvlText w:val="%6"/>
      <w:lvlJc w:val="left"/>
      <w:pPr>
        <w:ind w:left="3230"/>
      </w:pPr>
      <w:rPr>
        <w:rFonts w:ascii="Times New Roman" w:eastAsia="Times New Roman" w:hAnsi="Times New Roman" w:cs="Times New Roman"/>
        <w:color w:val="000000"/>
        <w:sz w:val="28"/>
        <w:szCs w:val="28"/>
        <w:u w:val="none"/>
        <w:vertAlign w:val="baseline"/>
      </w:rPr>
    </w:lvl>
    <w:lvl w:ilvl="6">
      <w:start w:val="1"/>
      <w:numFmt w:val="decimal"/>
      <w:lvlText w:val="%7"/>
      <w:lvlJc w:val="left"/>
      <w:pPr>
        <w:ind w:left="3950"/>
      </w:pPr>
      <w:rPr>
        <w:rFonts w:ascii="Times New Roman" w:eastAsia="Times New Roman" w:hAnsi="Times New Roman" w:cs="Times New Roman"/>
        <w:color w:val="000000"/>
        <w:sz w:val="28"/>
        <w:szCs w:val="28"/>
        <w:u w:val="none"/>
        <w:vertAlign w:val="baseline"/>
      </w:rPr>
    </w:lvl>
    <w:lvl w:ilvl="7">
      <w:start w:val="1"/>
      <w:numFmt w:val="lowerLetter"/>
      <w:lvlText w:val="%8"/>
      <w:lvlJc w:val="left"/>
      <w:pPr>
        <w:ind w:left="4670"/>
      </w:pPr>
      <w:rPr>
        <w:rFonts w:ascii="Times New Roman" w:eastAsia="Times New Roman" w:hAnsi="Times New Roman" w:cs="Times New Roman"/>
        <w:color w:val="000000"/>
        <w:sz w:val="28"/>
        <w:szCs w:val="28"/>
        <w:u w:val="none"/>
        <w:vertAlign w:val="baseline"/>
      </w:rPr>
    </w:lvl>
    <w:lvl w:ilvl="8">
      <w:start w:val="1"/>
      <w:numFmt w:val="lowerRoman"/>
      <w:lvlText w:val="%9"/>
      <w:lvlJc w:val="left"/>
      <w:pPr>
        <w:ind w:left="5390"/>
      </w:pPr>
      <w:rPr>
        <w:rFonts w:ascii="Times New Roman" w:eastAsia="Times New Roman" w:hAnsi="Times New Roman" w:cs="Times New Roman"/>
        <w:color w:val="000000"/>
        <w:sz w:val="28"/>
        <w:szCs w:val="28"/>
        <w:u w:val="none"/>
        <w:vertAlign w:val="baseline"/>
      </w:rPr>
    </w:lvl>
  </w:abstractNum>
  <w:abstractNum w:abstractNumId="1">
    <w:nsid w:val="0449074D"/>
    <w:multiLevelType w:val="hybridMultilevel"/>
    <w:tmpl w:val="90EA0BA0"/>
    <w:lvl w:ilvl="0" w:tplc="43A22CEA">
      <w:start w:val="1"/>
      <w:numFmt w:val="bullet"/>
      <w:lvlText w:val=""/>
      <w:lvlJc w:val="left"/>
      <w:pPr>
        <w:ind w:left="1069" w:hanging="360"/>
      </w:pPr>
      <w:rPr>
        <w:rFonts w:ascii="Times New Roman" w:hAnsi="Times New Roman"/>
      </w:rPr>
    </w:lvl>
    <w:lvl w:ilvl="1" w:tplc="649E9396">
      <w:start w:val="1"/>
      <w:numFmt w:val="decimal"/>
      <w:lvlText w:val="%2."/>
      <w:lvlJc w:val="left"/>
      <w:pPr>
        <w:tabs>
          <w:tab w:val="num" w:pos="1080"/>
        </w:tabs>
        <w:ind w:left="1080" w:hanging="360"/>
      </w:pPr>
    </w:lvl>
    <w:lvl w:ilvl="2" w:tplc="475642DC">
      <w:start w:val="1"/>
      <w:numFmt w:val="decimal"/>
      <w:lvlText w:val="%3."/>
      <w:lvlJc w:val="left"/>
      <w:pPr>
        <w:tabs>
          <w:tab w:val="num" w:pos="1440"/>
        </w:tabs>
        <w:ind w:left="1440" w:hanging="360"/>
      </w:pPr>
    </w:lvl>
    <w:lvl w:ilvl="3" w:tplc="528A131E">
      <w:start w:val="1"/>
      <w:numFmt w:val="decimal"/>
      <w:lvlText w:val="%4."/>
      <w:lvlJc w:val="left"/>
      <w:pPr>
        <w:tabs>
          <w:tab w:val="num" w:pos="1800"/>
        </w:tabs>
        <w:ind w:left="1800" w:hanging="360"/>
      </w:pPr>
    </w:lvl>
    <w:lvl w:ilvl="4" w:tplc="DD5A3E2C">
      <w:start w:val="1"/>
      <w:numFmt w:val="decimal"/>
      <w:lvlText w:val="%5."/>
      <w:lvlJc w:val="left"/>
      <w:pPr>
        <w:tabs>
          <w:tab w:val="num" w:pos="2160"/>
        </w:tabs>
        <w:ind w:left="2160" w:hanging="360"/>
      </w:pPr>
    </w:lvl>
    <w:lvl w:ilvl="5" w:tplc="6AA015F2">
      <w:start w:val="1"/>
      <w:numFmt w:val="decimal"/>
      <w:lvlText w:val="%6."/>
      <w:lvlJc w:val="left"/>
      <w:pPr>
        <w:tabs>
          <w:tab w:val="num" w:pos="2520"/>
        </w:tabs>
        <w:ind w:left="2520" w:hanging="360"/>
      </w:pPr>
    </w:lvl>
    <w:lvl w:ilvl="6" w:tplc="4AD2A808">
      <w:start w:val="1"/>
      <w:numFmt w:val="decimal"/>
      <w:lvlText w:val="%7."/>
      <w:lvlJc w:val="left"/>
      <w:pPr>
        <w:tabs>
          <w:tab w:val="num" w:pos="2880"/>
        </w:tabs>
        <w:ind w:left="2880" w:hanging="360"/>
      </w:pPr>
    </w:lvl>
    <w:lvl w:ilvl="7" w:tplc="CE42787E">
      <w:start w:val="1"/>
      <w:numFmt w:val="decimal"/>
      <w:lvlText w:val="%8."/>
      <w:lvlJc w:val="left"/>
      <w:pPr>
        <w:tabs>
          <w:tab w:val="num" w:pos="3240"/>
        </w:tabs>
        <w:ind w:left="3240" w:hanging="360"/>
      </w:pPr>
    </w:lvl>
    <w:lvl w:ilvl="8" w:tplc="14AEBC90">
      <w:start w:val="1"/>
      <w:numFmt w:val="decimal"/>
      <w:lvlText w:val="%9."/>
      <w:lvlJc w:val="left"/>
      <w:pPr>
        <w:tabs>
          <w:tab w:val="num" w:pos="3600"/>
        </w:tabs>
        <w:ind w:left="3600" w:hanging="360"/>
      </w:pPr>
    </w:lvl>
  </w:abstractNum>
  <w:abstractNum w:abstractNumId="2">
    <w:nsid w:val="07A43DE8"/>
    <w:multiLevelType w:val="hybridMultilevel"/>
    <w:tmpl w:val="72269B2A"/>
    <w:lvl w:ilvl="0" w:tplc="264EC940">
      <w:start w:val="4"/>
      <w:numFmt w:val="decimal"/>
      <w:lvlText w:val="%1)"/>
      <w:lvlJc w:val="left"/>
      <w:pPr>
        <w:ind w:left="2962" w:hanging="360"/>
      </w:pPr>
      <w:rPr>
        <w:rFonts w:ascii="Times New Roman" w:eastAsia="Times New Roman" w:hAnsi="Times New Roman" w:cs="Times New Roman"/>
        <w:color w:val="000007"/>
        <w:sz w:val="28"/>
      </w:rPr>
    </w:lvl>
    <w:lvl w:ilvl="1" w:tplc="398CF85C">
      <w:start w:val="1"/>
      <w:numFmt w:val="lowerLetter"/>
      <w:lvlText w:val="%2."/>
      <w:lvlJc w:val="left"/>
      <w:pPr>
        <w:ind w:left="3682" w:hanging="360"/>
      </w:pPr>
    </w:lvl>
    <w:lvl w:ilvl="2" w:tplc="6FE2998A">
      <w:start w:val="1"/>
      <w:numFmt w:val="lowerRoman"/>
      <w:lvlText w:val="%3."/>
      <w:lvlJc w:val="right"/>
      <w:pPr>
        <w:ind w:left="4402" w:hanging="180"/>
      </w:pPr>
    </w:lvl>
    <w:lvl w:ilvl="3" w:tplc="BA526346">
      <w:start w:val="1"/>
      <w:numFmt w:val="decimal"/>
      <w:lvlText w:val="%4."/>
      <w:lvlJc w:val="left"/>
      <w:pPr>
        <w:ind w:left="5122" w:hanging="360"/>
      </w:pPr>
    </w:lvl>
    <w:lvl w:ilvl="4" w:tplc="DBA25DA8">
      <w:start w:val="1"/>
      <w:numFmt w:val="lowerLetter"/>
      <w:lvlText w:val="%5."/>
      <w:lvlJc w:val="left"/>
      <w:pPr>
        <w:ind w:left="5842" w:hanging="360"/>
      </w:pPr>
    </w:lvl>
    <w:lvl w:ilvl="5" w:tplc="6726924E">
      <w:start w:val="1"/>
      <w:numFmt w:val="lowerRoman"/>
      <w:lvlText w:val="%6."/>
      <w:lvlJc w:val="right"/>
      <w:pPr>
        <w:ind w:left="6562" w:hanging="180"/>
      </w:pPr>
    </w:lvl>
    <w:lvl w:ilvl="6" w:tplc="64E4E808">
      <w:start w:val="1"/>
      <w:numFmt w:val="decimal"/>
      <w:lvlText w:val="%7."/>
      <w:lvlJc w:val="left"/>
      <w:pPr>
        <w:ind w:left="7282" w:hanging="360"/>
      </w:pPr>
    </w:lvl>
    <w:lvl w:ilvl="7" w:tplc="FFCAB664">
      <w:start w:val="1"/>
      <w:numFmt w:val="lowerLetter"/>
      <w:lvlText w:val="%8."/>
      <w:lvlJc w:val="left"/>
      <w:pPr>
        <w:ind w:left="8002" w:hanging="360"/>
      </w:pPr>
    </w:lvl>
    <w:lvl w:ilvl="8" w:tplc="B1049E00">
      <w:start w:val="1"/>
      <w:numFmt w:val="lowerRoman"/>
      <w:lvlText w:val="%9."/>
      <w:lvlJc w:val="right"/>
      <w:pPr>
        <w:ind w:left="8722" w:hanging="180"/>
      </w:pPr>
    </w:lvl>
  </w:abstractNum>
  <w:abstractNum w:abstractNumId="3">
    <w:nsid w:val="0B7A7072"/>
    <w:multiLevelType w:val="hybridMultilevel"/>
    <w:tmpl w:val="3CB200AA"/>
    <w:lvl w:ilvl="0" w:tplc="BD889C48">
      <w:start w:val="1"/>
      <w:numFmt w:val="decimal"/>
      <w:lvlText w:val="%1)"/>
      <w:lvlJc w:val="left"/>
      <w:pPr>
        <w:ind w:left="1611" w:hanging="360"/>
      </w:pPr>
      <w:rPr>
        <w:rFonts w:ascii="Times New Roman" w:eastAsia="Times New Roman" w:hAnsi="Times New Roman" w:cs="Times New Roman"/>
        <w:sz w:val="28"/>
      </w:rPr>
    </w:lvl>
    <w:lvl w:ilvl="1" w:tplc="06E60AB0">
      <w:start w:val="1"/>
      <w:numFmt w:val="lowerLetter"/>
      <w:lvlText w:val="%2."/>
      <w:lvlJc w:val="left"/>
      <w:pPr>
        <w:ind w:left="2331" w:hanging="360"/>
      </w:pPr>
    </w:lvl>
    <w:lvl w:ilvl="2" w:tplc="5932260C">
      <w:start w:val="1"/>
      <w:numFmt w:val="lowerRoman"/>
      <w:lvlText w:val="%3."/>
      <w:lvlJc w:val="right"/>
      <w:pPr>
        <w:ind w:left="3051" w:hanging="180"/>
      </w:pPr>
    </w:lvl>
    <w:lvl w:ilvl="3" w:tplc="F43AD73A">
      <w:start w:val="1"/>
      <w:numFmt w:val="decimal"/>
      <w:lvlText w:val="%4."/>
      <w:lvlJc w:val="left"/>
      <w:pPr>
        <w:ind w:left="3771" w:hanging="360"/>
      </w:pPr>
    </w:lvl>
    <w:lvl w:ilvl="4" w:tplc="8250A044">
      <w:start w:val="1"/>
      <w:numFmt w:val="lowerLetter"/>
      <w:lvlText w:val="%5."/>
      <w:lvlJc w:val="left"/>
      <w:pPr>
        <w:ind w:left="4491" w:hanging="360"/>
      </w:pPr>
    </w:lvl>
    <w:lvl w:ilvl="5" w:tplc="BB9CE106">
      <w:start w:val="1"/>
      <w:numFmt w:val="lowerRoman"/>
      <w:lvlText w:val="%6."/>
      <w:lvlJc w:val="right"/>
      <w:pPr>
        <w:ind w:left="5211" w:hanging="180"/>
      </w:pPr>
    </w:lvl>
    <w:lvl w:ilvl="6" w:tplc="5A5E6490">
      <w:start w:val="1"/>
      <w:numFmt w:val="decimal"/>
      <w:lvlText w:val="%7."/>
      <w:lvlJc w:val="left"/>
      <w:pPr>
        <w:ind w:left="5931" w:hanging="360"/>
      </w:pPr>
    </w:lvl>
    <w:lvl w:ilvl="7" w:tplc="49CEE6CE">
      <w:start w:val="1"/>
      <w:numFmt w:val="lowerLetter"/>
      <w:lvlText w:val="%8."/>
      <w:lvlJc w:val="left"/>
      <w:pPr>
        <w:ind w:left="6651" w:hanging="360"/>
      </w:pPr>
    </w:lvl>
    <w:lvl w:ilvl="8" w:tplc="0904612A">
      <w:start w:val="1"/>
      <w:numFmt w:val="lowerRoman"/>
      <w:lvlText w:val="%9."/>
      <w:lvlJc w:val="right"/>
      <w:pPr>
        <w:ind w:left="7371" w:hanging="180"/>
      </w:pPr>
    </w:lvl>
  </w:abstractNum>
  <w:abstractNum w:abstractNumId="4">
    <w:nsid w:val="0CBB1AB8"/>
    <w:multiLevelType w:val="hybridMultilevel"/>
    <w:tmpl w:val="5F8E4392"/>
    <w:lvl w:ilvl="0" w:tplc="C178C12E">
      <w:start w:val="1"/>
      <w:numFmt w:val="lowerRoman"/>
      <w:lvlText w:val="%1."/>
      <w:lvlJc w:val="right"/>
      <w:pPr>
        <w:ind w:left="2160" w:hanging="180"/>
      </w:pPr>
    </w:lvl>
    <w:lvl w:ilvl="1" w:tplc="93968F7E">
      <w:start w:val="1"/>
      <w:numFmt w:val="lowerLetter"/>
      <w:lvlText w:val="%2."/>
      <w:lvlJc w:val="left"/>
      <w:pPr>
        <w:ind w:left="1440" w:hanging="360"/>
      </w:pPr>
    </w:lvl>
    <w:lvl w:ilvl="2" w:tplc="596846F0">
      <w:start w:val="1"/>
      <w:numFmt w:val="decimal"/>
      <w:lvlText w:val="%3)"/>
      <w:lvlJc w:val="right"/>
      <w:pPr>
        <w:ind w:left="2160" w:hanging="180"/>
      </w:pPr>
      <w:rPr>
        <w:rFonts w:ascii="Times New Roman" w:eastAsia="Times New Roman" w:hAnsi="Times New Roman" w:cs="Times New Roman"/>
      </w:rPr>
    </w:lvl>
    <w:lvl w:ilvl="3" w:tplc="F5903F2A">
      <w:start w:val="1"/>
      <w:numFmt w:val="decimal"/>
      <w:lvlText w:val="%4."/>
      <w:lvlJc w:val="left"/>
      <w:pPr>
        <w:ind w:left="2880" w:hanging="360"/>
      </w:pPr>
    </w:lvl>
    <w:lvl w:ilvl="4" w:tplc="B1B0582E">
      <w:start w:val="1"/>
      <w:numFmt w:val="lowerLetter"/>
      <w:lvlText w:val="%5."/>
      <w:lvlJc w:val="left"/>
      <w:pPr>
        <w:ind w:left="3600" w:hanging="360"/>
      </w:pPr>
    </w:lvl>
    <w:lvl w:ilvl="5" w:tplc="3F0072DC">
      <w:start w:val="1"/>
      <w:numFmt w:val="lowerRoman"/>
      <w:lvlText w:val="%6."/>
      <w:lvlJc w:val="right"/>
      <w:pPr>
        <w:ind w:left="4320" w:hanging="180"/>
      </w:pPr>
    </w:lvl>
    <w:lvl w:ilvl="6" w:tplc="C7220A10">
      <w:start w:val="1"/>
      <w:numFmt w:val="decimal"/>
      <w:lvlText w:val="%7."/>
      <w:lvlJc w:val="left"/>
      <w:pPr>
        <w:ind w:left="5040" w:hanging="360"/>
      </w:pPr>
    </w:lvl>
    <w:lvl w:ilvl="7" w:tplc="57109118">
      <w:start w:val="1"/>
      <w:numFmt w:val="lowerLetter"/>
      <w:lvlText w:val="%8."/>
      <w:lvlJc w:val="left"/>
      <w:pPr>
        <w:ind w:left="5760" w:hanging="360"/>
      </w:pPr>
    </w:lvl>
    <w:lvl w:ilvl="8" w:tplc="E3C817B2">
      <w:start w:val="1"/>
      <w:numFmt w:val="lowerRoman"/>
      <w:lvlText w:val="%9."/>
      <w:lvlJc w:val="right"/>
      <w:pPr>
        <w:ind w:left="6480" w:hanging="180"/>
      </w:pPr>
    </w:lvl>
  </w:abstractNum>
  <w:abstractNum w:abstractNumId="5">
    <w:nsid w:val="0E67427F"/>
    <w:multiLevelType w:val="hybridMultilevel"/>
    <w:tmpl w:val="8A46FF5A"/>
    <w:lvl w:ilvl="0" w:tplc="E8EC5C5A">
      <w:start w:val="1"/>
      <w:numFmt w:val="bullet"/>
      <w:lvlText w:val="–"/>
      <w:lvlJc w:val="left"/>
      <w:pPr>
        <w:ind w:left="720" w:hanging="360"/>
      </w:pPr>
      <w:rPr>
        <w:rFonts w:ascii="Arial" w:eastAsia="Arial" w:hAnsi="Arial" w:cs="Arial" w:hint="default"/>
      </w:rPr>
    </w:lvl>
    <w:lvl w:ilvl="1" w:tplc="4754B0CE">
      <w:start w:val="1"/>
      <w:numFmt w:val="bullet"/>
      <w:lvlText w:val="o"/>
      <w:lvlJc w:val="left"/>
      <w:pPr>
        <w:ind w:left="1440" w:hanging="360"/>
      </w:pPr>
      <w:rPr>
        <w:rFonts w:ascii="Courier New" w:eastAsia="Courier New" w:hAnsi="Courier New" w:cs="Courier New" w:hint="default"/>
      </w:rPr>
    </w:lvl>
    <w:lvl w:ilvl="2" w:tplc="6B286670">
      <w:start w:val="1"/>
      <w:numFmt w:val="bullet"/>
      <w:lvlText w:val="§"/>
      <w:lvlJc w:val="left"/>
      <w:pPr>
        <w:ind w:left="2160" w:hanging="360"/>
      </w:pPr>
      <w:rPr>
        <w:rFonts w:ascii="Wingdings" w:eastAsia="Wingdings" w:hAnsi="Wingdings" w:cs="Wingdings" w:hint="default"/>
      </w:rPr>
    </w:lvl>
    <w:lvl w:ilvl="3" w:tplc="729E7D46">
      <w:start w:val="1"/>
      <w:numFmt w:val="bullet"/>
      <w:lvlText w:val="·"/>
      <w:lvlJc w:val="left"/>
      <w:pPr>
        <w:ind w:left="2880" w:hanging="360"/>
      </w:pPr>
      <w:rPr>
        <w:rFonts w:ascii="Symbol" w:eastAsia="Symbol" w:hAnsi="Symbol" w:cs="Symbol" w:hint="default"/>
      </w:rPr>
    </w:lvl>
    <w:lvl w:ilvl="4" w:tplc="75EA1608">
      <w:start w:val="1"/>
      <w:numFmt w:val="bullet"/>
      <w:lvlText w:val="o"/>
      <w:lvlJc w:val="left"/>
      <w:pPr>
        <w:ind w:left="3600" w:hanging="360"/>
      </w:pPr>
      <w:rPr>
        <w:rFonts w:ascii="Courier New" w:eastAsia="Courier New" w:hAnsi="Courier New" w:cs="Courier New" w:hint="default"/>
      </w:rPr>
    </w:lvl>
    <w:lvl w:ilvl="5" w:tplc="A05A1594">
      <w:start w:val="1"/>
      <w:numFmt w:val="bullet"/>
      <w:lvlText w:val="§"/>
      <w:lvlJc w:val="left"/>
      <w:pPr>
        <w:ind w:left="4320" w:hanging="360"/>
      </w:pPr>
      <w:rPr>
        <w:rFonts w:ascii="Wingdings" w:eastAsia="Wingdings" w:hAnsi="Wingdings" w:cs="Wingdings" w:hint="default"/>
      </w:rPr>
    </w:lvl>
    <w:lvl w:ilvl="6" w:tplc="55CCC4C6">
      <w:start w:val="1"/>
      <w:numFmt w:val="bullet"/>
      <w:lvlText w:val="·"/>
      <w:lvlJc w:val="left"/>
      <w:pPr>
        <w:ind w:left="5040" w:hanging="360"/>
      </w:pPr>
      <w:rPr>
        <w:rFonts w:ascii="Symbol" w:eastAsia="Symbol" w:hAnsi="Symbol" w:cs="Symbol" w:hint="default"/>
      </w:rPr>
    </w:lvl>
    <w:lvl w:ilvl="7" w:tplc="5BA2CDF8">
      <w:start w:val="1"/>
      <w:numFmt w:val="bullet"/>
      <w:lvlText w:val="o"/>
      <w:lvlJc w:val="left"/>
      <w:pPr>
        <w:ind w:left="5760" w:hanging="360"/>
      </w:pPr>
      <w:rPr>
        <w:rFonts w:ascii="Courier New" w:eastAsia="Courier New" w:hAnsi="Courier New" w:cs="Courier New" w:hint="default"/>
      </w:rPr>
    </w:lvl>
    <w:lvl w:ilvl="8" w:tplc="4B2687DE">
      <w:start w:val="1"/>
      <w:numFmt w:val="bullet"/>
      <w:lvlText w:val="§"/>
      <w:lvlJc w:val="left"/>
      <w:pPr>
        <w:ind w:left="6480" w:hanging="360"/>
      </w:pPr>
      <w:rPr>
        <w:rFonts w:ascii="Wingdings" w:eastAsia="Wingdings" w:hAnsi="Wingdings" w:cs="Wingdings" w:hint="default"/>
      </w:rPr>
    </w:lvl>
  </w:abstractNum>
  <w:abstractNum w:abstractNumId="6">
    <w:nsid w:val="0F2F29DD"/>
    <w:multiLevelType w:val="hybridMultilevel"/>
    <w:tmpl w:val="95D80956"/>
    <w:lvl w:ilvl="0" w:tplc="956AA342">
      <w:start w:val="30"/>
      <w:numFmt w:val="decimal"/>
      <w:lvlText w:val="%1."/>
      <w:lvlJc w:val="left"/>
      <w:pPr>
        <w:ind w:left="1480" w:firstLine="0"/>
      </w:pPr>
      <w:rPr>
        <w:rFonts w:ascii="Times New Roman" w:eastAsia="Times New Roman" w:hAnsi="Times New Roman" w:cs="Times New Roman"/>
        <w:b/>
        <w:bCs/>
        <w:color w:val="000000"/>
        <w:sz w:val="28"/>
        <w:szCs w:val="28"/>
        <w:u w:val="none"/>
        <w:vertAlign w:val="baseline"/>
      </w:rPr>
    </w:lvl>
    <w:lvl w:ilvl="1" w:tplc="9996A356">
      <w:start w:val="124"/>
      <w:numFmt w:val="decimal"/>
      <w:lvlText w:val="%2."/>
      <w:lvlJc w:val="left"/>
      <w:pPr>
        <w:ind w:left="2100" w:firstLine="0"/>
      </w:pPr>
      <w:rPr>
        <w:rFonts w:ascii="Times New Roman" w:eastAsia="Times New Roman" w:hAnsi="Times New Roman" w:cs="Times New Roman"/>
        <w:color w:val="000000"/>
        <w:sz w:val="28"/>
        <w:szCs w:val="28"/>
        <w:u w:val="none"/>
        <w:vertAlign w:val="baseline"/>
      </w:rPr>
    </w:lvl>
    <w:lvl w:ilvl="2" w:tplc="C69853A6">
      <w:start w:val="1"/>
      <w:numFmt w:val="lowerRoman"/>
      <w:lvlText w:val="%3"/>
      <w:lvlJc w:val="left"/>
      <w:pPr>
        <w:ind w:left="1778" w:firstLine="0"/>
      </w:pPr>
      <w:rPr>
        <w:rFonts w:ascii="Times New Roman" w:eastAsia="Times New Roman" w:hAnsi="Times New Roman" w:cs="Times New Roman"/>
        <w:color w:val="000000"/>
        <w:sz w:val="28"/>
        <w:szCs w:val="28"/>
        <w:u w:val="none"/>
        <w:vertAlign w:val="baseline"/>
      </w:rPr>
    </w:lvl>
    <w:lvl w:ilvl="3" w:tplc="585299B6">
      <w:start w:val="1"/>
      <w:numFmt w:val="decimal"/>
      <w:lvlText w:val="%4"/>
      <w:lvlJc w:val="left"/>
      <w:pPr>
        <w:ind w:left="2498" w:firstLine="0"/>
      </w:pPr>
      <w:rPr>
        <w:rFonts w:ascii="Times New Roman" w:eastAsia="Times New Roman" w:hAnsi="Times New Roman" w:cs="Times New Roman"/>
        <w:color w:val="000000"/>
        <w:sz w:val="28"/>
        <w:szCs w:val="28"/>
        <w:u w:val="none"/>
        <w:vertAlign w:val="baseline"/>
      </w:rPr>
    </w:lvl>
    <w:lvl w:ilvl="4" w:tplc="74CE6BDE">
      <w:start w:val="1"/>
      <w:numFmt w:val="lowerLetter"/>
      <w:lvlText w:val="%5"/>
      <w:lvlJc w:val="left"/>
      <w:pPr>
        <w:ind w:left="3218" w:firstLine="0"/>
      </w:pPr>
      <w:rPr>
        <w:rFonts w:ascii="Times New Roman" w:eastAsia="Times New Roman" w:hAnsi="Times New Roman" w:cs="Times New Roman"/>
        <w:color w:val="000000"/>
        <w:sz w:val="28"/>
        <w:szCs w:val="28"/>
        <w:u w:val="none"/>
        <w:vertAlign w:val="baseline"/>
      </w:rPr>
    </w:lvl>
    <w:lvl w:ilvl="5" w:tplc="7CA41DC0">
      <w:start w:val="1"/>
      <w:numFmt w:val="lowerRoman"/>
      <w:lvlText w:val="%6"/>
      <w:lvlJc w:val="left"/>
      <w:pPr>
        <w:ind w:left="3938" w:firstLine="0"/>
      </w:pPr>
      <w:rPr>
        <w:rFonts w:ascii="Times New Roman" w:eastAsia="Times New Roman" w:hAnsi="Times New Roman" w:cs="Times New Roman"/>
        <w:color w:val="000000"/>
        <w:sz w:val="28"/>
        <w:szCs w:val="28"/>
        <w:u w:val="none"/>
        <w:vertAlign w:val="baseline"/>
      </w:rPr>
    </w:lvl>
    <w:lvl w:ilvl="6" w:tplc="BA48CA30">
      <w:start w:val="1"/>
      <w:numFmt w:val="decimal"/>
      <w:lvlText w:val="%7"/>
      <w:lvlJc w:val="left"/>
      <w:pPr>
        <w:ind w:left="4658" w:firstLine="0"/>
      </w:pPr>
      <w:rPr>
        <w:rFonts w:ascii="Times New Roman" w:eastAsia="Times New Roman" w:hAnsi="Times New Roman" w:cs="Times New Roman"/>
        <w:color w:val="000000"/>
        <w:sz w:val="28"/>
        <w:szCs w:val="28"/>
        <w:u w:val="none"/>
        <w:vertAlign w:val="baseline"/>
      </w:rPr>
    </w:lvl>
    <w:lvl w:ilvl="7" w:tplc="17FEE078">
      <w:start w:val="1"/>
      <w:numFmt w:val="lowerLetter"/>
      <w:lvlText w:val="%8"/>
      <w:lvlJc w:val="left"/>
      <w:pPr>
        <w:ind w:left="5378" w:firstLine="0"/>
      </w:pPr>
      <w:rPr>
        <w:rFonts w:ascii="Times New Roman" w:eastAsia="Times New Roman" w:hAnsi="Times New Roman" w:cs="Times New Roman"/>
        <w:color w:val="000000"/>
        <w:sz w:val="28"/>
        <w:szCs w:val="28"/>
        <w:u w:val="none"/>
        <w:vertAlign w:val="baseline"/>
      </w:rPr>
    </w:lvl>
    <w:lvl w:ilvl="8" w:tplc="F1782D90">
      <w:start w:val="1"/>
      <w:numFmt w:val="lowerRoman"/>
      <w:lvlText w:val="%9"/>
      <w:lvlJc w:val="left"/>
      <w:pPr>
        <w:ind w:left="6098" w:firstLine="0"/>
      </w:pPr>
      <w:rPr>
        <w:rFonts w:ascii="Times New Roman" w:eastAsia="Times New Roman" w:hAnsi="Times New Roman" w:cs="Times New Roman"/>
        <w:color w:val="000000"/>
        <w:sz w:val="28"/>
        <w:szCs w:val="28"/>
        <w:u w:val="none"/>
        <w:vertAlign w:val="baseline"/>
      </w:rPr>
    </w:lvl>
  </w:abstractNum>
  <w:abstractNum w:abstractNumId="7">
    <w:nsid w:val="107E6069"/>
    <w:multiLevelType w:val="hybridMultilevel"/>
    <w:tmpl w:val="D4B4B3A8"/>
    <w:lvl w:ilvl="0" w:tplc="C7BA9E5E">
      <w:start w:val="3"/>
      <w:numFmt w:val="decimal"/>
      <w:lvlText w:val="%1."/>
      <w:lvlJc w:val="left"/>
      <w:pPr>
        <w:ind w:left="927" w:hanging="360"/>
      </w:pPr>
      <w:rPr>
        <w:rFonts w:eastAsia="Times New Roman"/>
      </w:rPr>
    </w:lvl>
    <w:lvl w:ilvl="1" w:tplc="E61C5706">
      <w:start w:val="1"/>
      <w:numFmt w:val="lowerLetter"/>
      <w:lvlText w:val="%2."/>
      <w:lvlJc w:val="left"/>
      <w:pPr>
        <w:ind w:left="1647" w:hanging="360"/>
      </w:pPr>
    </w:lvl>
    <w:lvl w:ilvl="2" w:tplc="FCAA8E6C">
      <w:start w:val="1"/>
      <w:numFmt w:val="decimal"/>
      <w:lvlText w:val="%3)"/>
      <w:lvlJc w:val="right"/>
      <w:pPr>
        <w:ind w:left="2367" w:hanging="180"/>
      </w:pPr>
      <w:rPr>
        <w:rFonts w:ascii="Times New Roman" w:eastAsia="Times New Roman" w:hAnsi="Times New Roman" w:cs="Times New Roman"/>
      </w:rPr>
    </w:lvl>
    <w:lvl w:ilvl="3" w:tplc="69E4BA46">
      <w:start w:val="1"/>
      <w:numFmt w:val="decimal"/>
      <w:lvlText w:val="%4."/>
      <w:lvlJc w:val="left"/>
      <w:pPr>
        <w:ind w:left="3087" w:hanging="360"/>
      </w:pPr>
    </w:lvl>
    <w:lvl w:ilvl="4" w:tplc="88B4C24E">
      <w:start w:val="1"/>
      <w:numFmt w:val="lowerLetter"/>
      <w:lvlText w:val="%5."/>
      <w:lvlJc w:val="left"/>
      <w:pPr>
        <w:ind w:left="3807" w:hanging="360"/>
      </w:pPr>
    </w:lvl>
    <w:lvl w:ilvl="5" w:tplc="C38C6BFE">
      <w:start w:val="1"/>
      <w:numFmt w:val="lowerRoman"/>
      <w:lvlText w:val="%6."/>
      <w:lvlJc w:val="right"/>
      <w:pPr>
        <w:ind w:left="4527" w:hanging="180"/>
      </w:pPr>
    </w:lvl>
    <w:lvl w:ilvl="6" w:tplc="6958B666">
      <w:start w:val="1"/>
      <w:numFmt w:val="decimal"/>
      <w:lvlText w:val="%7."/>
      <w:lvlJc w:val="left"/>
      <w:pPr>
        <w:ind w:left="5247" w:hanging="360"/>
      </w:pPr>
    </w:lvl>
    <w:lvl w:ilvl="7" w:tplc="D5128B9C">
      <w:start w:val="1"/>
      <w:numFmt w:val="lowerLetter"/>
      <w:lvlText w:val="%8."/>
      <w:lvlJc w:val="left"/>
      <w:pPr>
        <w:ind w:left="5967" w:hanging="360"/>
      </w:pPr>
    </w:lvl>
    <w:lvl w:ilvl="8" w:tplc="705274AA">
      <w:start w:val="1"/>
      <w:numFmt w:val="lowerRoman"/>
      <w:lvlText w:val="%9."/>
      <w:lvlJc w:val="right"/>
      <w:pPr>
        <w:ind w:left="6687" w:hanging="180"/>
      </w:pPr>
    </w:lvl>
  </w:abstractNum>
  <w:abstractNum w:abstractNumId="8">
    <w:nsid w:val="13211103"/>
    <w:multiLevelType w:val="hybridMultilevel"/>
    <w:tmpl w:val="A53A361C"/>
    <w:lvl w:ilvl="0" w:tplc="2C28585E">
      <w:start w:val="50"/>
      <w:numFmt w:val="decimal"/>
      <w:lvlText w:val="%1."/>
      <w:lvlJc w:val="left"/>
      <w:pPr>
        <w:ind w:left="720" w:hanging="360"/>
      </w:pPr>
      <w:rPr>
        <w:rFonts w:eastAsia="Times New Roman"/>
      </w:rPr>
    </w:lvl>
    <w:lvl w:ilvl="1" w:tplc="73A2916A">
      <w:start w:val="1"/>
      <w:numFmt w:val="lowerLetter"/>
      <w:lvlText w:val="%2."/>
      <w:lvlJc w:val="left"/>
      <w:pPr>
        <w:ind w:left="1440" w:hanging="360"/>
      </w:pPr>
    </w:lvl>
    <w:lvl w:ilvl="2" w:tplc="FBF81716">
      <w:start w:val="1"/>
      <w:numFmt w:val="lowerRoman"/>
      <w:lvlText w:val="%3."/>
      <w:lvlJc w:val="right"/>
      <w:pPr>
        <w:ind w:left="2160" w:hanging="180"/>
      </w:pPr>
    </w:lvl>
    <w:lvl w:ilvl="3" w:tplc="1CCE6E5C">
      <w:start w:val="1"/>
      <w:numFmt w:val="decimal"/>
      <w:lvlText w:val="%4."/>
      <w:lvlJc w:val="left"/>
      <w:pPr>
        <w:ind w:left="2880" w:hanging="360"/>
      </w:pPr>
    </w:lvl>
    <w:lvl w:ilvl="4" w:tplc="237E09B6">
      <w:start w:val="1"/>
      <w:numFmt w:val="lowerLetter"/>
      <w:lvlText w:val="%5."/>
      <w:lvlJc w:val="left"/>
      <w:pPr>
        <w:ind w:left="3600" w:hanging="360"/>
      </w:pPr>
    </w:lvl>
    <w:lvl w:ilvl="5" w:tplc="FD44CFA0">
      <w:start w:val="1"/>
      <w:numFmt w:val="lowerRoman"/>
      <w:lvlText w:val="%6."/>
      <w:lvlJc w:val="right"/>
      <w:pPr>
        <w:ind w:left="4320" w:hanging="180"/>
      </w:pPr>
    </w:lvl>
    <w:lvl w:ilvl="6" w:tplc="E88257C0">
      <w:start w:val="1"/>
      <w:numFmt w:val="decimal"/>
      <w:lvlText w:val="%7."/>
      <w:lvlJc w:val="left"/>
      <w:pPr>
        <w:ind w:left="5040" w:hanging="360"/>
      </w:pPr>
    </w:lvl>
    <w:lvl w:ilvl="7" w:tplc="BDDE9562">
      <w:start w:val="1"/>
      <w:numFmt w:val="lowerLetter"/>
      <w:lvlText w:val="%8."/>
      <w:lvlJc w:val="left"/>
      <w:pPr>
        <w:ind w:left="5760" w:hanging="360"/>
      </w:pPr>
    </w:lvl>
    <w:lvl w:ilvl="8" w:tplc="74DCAADA">
      <w:start w:val="1"/>
      <w:numFmt w:val="lowerRoman"/>
      <w:lvlText w:val="%9."/>
      <w:lvlJc w:val="right"/>
      <w:pPr>
        <w:ind w:left="6480" w:hanging="180"/>
      </w:pPr>
    </w:lvl>
  </w:abstractNum>
  <w:abstractNum w:abstractNumId="9">
    <w:nsid w:val="178176CB"/>
    <w:multiLevelType w:val="hybridMultilevel"/>
    <w:tmpl w:val="1408ECE6"/>
    <w:lvl w:ilvl="0" w:tplc="DE168C20">
      <w:start w:val="1"/>
      <w:numFmt w:val="decimal"/>
      <w:lvlText w:val="%1."/>
      <w:lvlJc w:val="left"/>
      <w:pPr>
        <w:ind w:left="1611" w:hanging="360"/>
      </w:pPr>
      <w:rPr>
        <w:rFonts w:ascii="Times New Roman" w:eastAsia="Times New Roman" w:hAnsi="Times New Roman" w:cs="Times New Roman"/>
        <w:sz w:val="28"/>
      </w:rPr>
    </w:lvl>
    <w:lvl w:ilvl="1" w:tplc="28E897B2">
      <w:start w:val="1"/>
      <w:numFmt w:val="lowerLetter"/>
      <w:lvlText w:val="%2."/>
      <w:lvlJc w:val="left"/>
      <w:pPr>
        <w:ind w:left="2331" w:hanging="360"/>
      </w:pPr>
    </w:lvl>
    <w:lvl w:ilvl="2" w:tplc="27AA1B54">
      <w:start w:val="1"/>
      <w:numFmt w:val="lowerRoman"/>
      <w:lvlText w:val="%3."/>
      <w:lvlJc w:val="right"/>
      <w:pPr>
        <w:ind w:left="3051" w:hanging="180"/>
      </w:pPr>
    </w:lvl>
    <w:lvl w:ilvl="3" w:tplc="C58072D2">
      <w:start w:val="1"/>
      <w:numFmt w:val="decimal"/>
      <w:lvlText w:val="%4."/>
      <w:lvlJc w:val="left"/>
      <w:pPr>
        <w:ind w:left="3771" w:hanging="360"/>
      </w:pPr>
    </w:lvl>
    <w:lvl w:ilvl="4" w:tplc="50C875B6">
      <w:start w:val="1"/>
      <w:numFmt w:val="lowerLetter"/>
      <w:lvlText w:val="%5."/>
      <w:lvlJc w:val="left"/>
      <w:pPr>
        <w:ind w:left="4491" w:hanging="360"/>
      </w:pPr>
    </w:lvl>
    <w:lvl w:ilvl="5" w:tplc="41AE236E">
      <w:start w:val="1"/>
      <w:numFmt w:val="lowerRoman"/>
      <w:lvlText w:val="%6."/>
      <w:lvlJc w:val="right"/>
      <w:pPr>
        <w:ind w:left="5211" w:hanging="180"/>
      </w:pPr>
    </w:lvl>
    <w:lvl w:ilvl="6" w:tplc="A994082C">
      <w:start w:val="1"/>
      <w:numFmt w:val="decimal"/>
      <w:lvlText w:val="%7."/>
      <w:lvlJc w:val="left"/>
      <w:pPr>
        <w:ind w:left="5931" w:hanging="360"/>
      </w:pPr>
    </w:lvl>
    <w:lvl w:ilvl="7" w:tplc="C3147C06">
      <w:start w:val="1"/>
      <w:numFmt w:val="lowerLetter"/>
      <w:lvlText w:val="%8."/>
      <w:lvlJc w:val="left"/>
      <w:pPr>
        <w:ind w:left="6651" w:hanging="360"/>
      </w:pPr>
    </w:lvl>
    <w:lvl w:ilvl="8" w:tplc="636A5AFC">
      <w:start w:val="1"/>
      <w:numFmt w:val="lowerRoman"/>
      <w:lvlText w:val="%9."/>
      <w:lvlJc w:val="right"/>
      <w:pPr>
        <w:ind w:left="7371" w:hanging="180"/>
      </w:pPr>
    </w:lvl>
  </w:abstractNum>
  <w:abstractNum w:abstractNumId="10">
    <w:nsid w:val="1805336E"/>
    <w:multiLevelType w:val="multilevel"/>
    <w:tmpl w:val="D6EE0D18"/>
    <w:lvl w:ilvl="0">
      <w:start w:val="20"/>
      <w:numFmt w:val="decimal"/>
      <w:lvlText w:val="%1."/>
      <w:lvlJc w:val="left"/>
      <w:pPr>
        <w:ind w:left="3166" w:firstLine="0"/>
      </w:pPr>
      <w:rPr>
        <w:rFonts w:ascii="Times New Roman" w:eastAsia="Times New Roman" w:hAnsi="Times New Roman" w:cs="Times New Roman"/>
        <w:b/>
        <w:bCs/>
        <w:color w:val="000000"/>
        <w:sz w:val="28"/>
        <w:szCs w:val="28"/>
        <w:u w:val="none"/>
        <w:vertAlign w:val="baseline"/>
      </w:rPr>
    </w:lvl>
    <w:lvl w:ilvl="1">
      <w:start w:val="53"/>
      <w:numFmt w:val="decimal"/>
      <w:lvlText w:val="%2."/>
      <w:lvlJc w:val="left"/>
      <w:pPr>
        <w:ind w:left="3466" w:firstLine="0"/>
      </w:pPr>
      <w:rPr>
        <w:rFonts w:ascii="Times New Roman" w:eastAsia="Times New Roman" w:hAnsi="Times New Roman" w:cs="Times New Roman"/>
        <w:color w:val="000007"/>
        <w:sz w:val="28"/>
        <w:szCs w:val="28"/>
        <w:u w:val="none"/>
        <w:vertAlign w:val="baseline"/>
      </w:rPr>
    </w:lvl>
    <w:lvl w:ilvl="2">
      <w:start w:val="1"/>
      <w:numFmt w:val="decimal"/>
      <w:lvlText w:val="%1.%2.%3."/>
      <w:lvlJc w:val="left"/>
      <w:pPr>
        <w:ind w:left="4186" w:firstLine="0"/>
      </w:pPr>
      <w:rPr>
        <w:rFonts w:ascii="Times New Roman" w:eastAsia="Times New Roman" w:hAnsi="Times New Roman" w:cs="Times New Roman"/>
        <w:color w:val="000007"/>
        <w:sz w:val="28"/>
        <w:szCs w:val="28"/>
        <w:u w:val="none"/>
        <w:vertAlign w:val="baseline"/>
      </w:rPr>
    </w:lvl>
    <w:lvl w:ilvl="3">
      <w:start w:val="1"/>
      <w:numFmt w:val="decimal"/>
      <w:lvlText w:val="%4"/>
      <w:lvlJc w:val="left"/>
      <w:pPr>
        <w:ind w:left="1779" w:firstLine="0"/>
      </w:pPr>
      <w:rPr>
        <w:rFonts w:ascii="Times New Roman" w:eastAsia="Times New Roman" w:hAnsi="Times New Roman" w:cs="Times New Roman"/>
        <w:color w:val="000007"/>
        <w:sz w:val="28"/>
        <w:szCs w:val="28"/>
        <w:u w:val="none"/>
        <w:vertAlign w:val="baseline"/>
      </w:rPr>
    </w:lvl>
    <w:lvl w:ilvl="4">
      <w:start w:val="1"/>
      <w:numFmt w:val="lowerLetter"/>
      <w:lvlText w:val="%5"/>
      <w:lvlJc w:val="left"/>
      <w:pPr>
        <w:ind w:left="2499" w:firstLine="0"/>
      </w:pPr>
      <w:rPr>
        <w:rFonts w:ascii="Times New Roman" w:eastAsia="Times New Roman" w:hAnsi="Times New Roman" w:cs="Times New Roman"/>
        <w:color w:val="000007"/>
        <w:sz w:val="28"/>
        <w:szCs w:val="28"/>
        <w:u w:val="none"/>
        <w:vertAlign w:val="baseline"/>
      </w:rPr>
    </w:lvl>
    <w:lvl w:ilvl="5">
      <w:start w:val="1"/>
      <w:numFmt w:val="lowerRoman"/>
      <w:lvlText w:val="%6"/>
      <w:lvlJc w:val="left"/>
      <w:pPr>
        <w:ind w:left="3219" w:firstLine="0"/>
      </w:pPr>
      <w:rPr>
        <w:rFonts w:ascii="Times New Roman" w:eastAsia="Times New Roman" w:hAnsi="Times New Roman" w:cs="Times New Roman"/>
        <w:color w:val="000007"/>
        <w:sz w:val="28"/>
        <w:szCs w:val="28"/>
        <w:u w:val="none"/>
        <w:vertAlign w:val="baseline"/>
      </w:rPr>
    </w:lvl>
    <w:lvl w:ilvl="6">
      <w:start w:val="1"/>
      <w:numFmt w:val="decimal"/>
      <w:lvlText w:val="%7"/>
      <w:lvlJc w:val="left"/>
      <w:pPr>
        <w:ind w:left="3939" w:firstLine="0"/>
      </w:pPr>
      <w:rPr>
        <w:rFonts w:ascii="Times New Roman" w:eastAsia="Times New Roman" w:hAnsi="Times New Roman" w:cs="Times New Roman"/>
        <w:color w:val="000007"/>
        <w:sz w:val="28"/>
        <w:szCs w:val="28"/>
        <w:u w:val="none"/>
        <w:vertAlign w:val="baseline"/>
      </w:rPr>
    </w:lvl>
    <w:lvl w:ilvl="7">
      <w:start w:val="1"/>
      <w:numFmt w:val="lowerLetter"/>
      <w:lvlText w:val="%8"/>
      <w:lvlJc w:val="left"/>
      <w:pPr>
        <w:ind w:left="4659" w:firstLine="0"/>
      </w:pPr>
      <w:rPr>
        <w:rFonts w:ascii="Times New Roman" w:eastAsia="Times New Roman" w:hAnsi="Times New Roman" w:cs="Times New Roman"/>
        <w:color w:val="000007"/>
        <w:sz w:val="28"/>
        <w:szCs w:val="28"/>
        <w:u w:val="none"/>
        <w:vertAlign w:val="baseline"/>
      </w:rPr>
    </w:lvl>
    <w:lvl w:ilvl="8">
      <w:start w:val="1"/>
      <w:numFmt w:val="lowerRoman"/>
      <w:lvlText w:val="%9"/>
      <w:lvlJc w:val="left"/>
      <w:pPr>
        <w:ind w:left="5379" w:firstLine="0"/>
      </w:pPr>
      <w:rPr>
        <w:rFonts w:ascii="Times New Roman" w:eastAsia="Times New Roman" w:hAnsi="Times New Roman" w:cs="Times New Roman"/>
        <w:color w:val="000007"/>
        <w:sz w:val="28"/>
        <w:szCs w:val="28"/>
        <w:u w:val="none"/>
        <w:vertAlign w:val="baseline"/>
      </w:rPr>
    </w:lvl>
  </w:abstractNum>
  <w:abstractNum w:abstractNumId="11">
    <w:nsid w:val="199403DF"/>
    <w:multiLevelType w:val="hybridMultilevel"/>
    <w:tmpl w:val="5374F0D8"/>
    <w:lvl w:ilvl="0" w:tplc="469E6BD2">
      <w:start w:val="6"/>
      <w:numFmt w:val="decimal"/>
      <w:lvlText w:val="%1."/>
      <w:lvlJc w:val="left"/>
      <w:pPr>
        <w:ind w:left="2242" w:hanging="360"/>
      </w:pPr>
      <w:rPr>
        <w:rFonts w:eastAsia="Times New Roman"/>
      </w:rPr>
    </w:lvl>
    <w:lvl w:ilvl="1" w:tplc="C542F616">
      <w:start w:val="1"/>
      <w:numFmt w:val="lowerLetter"/>
      <w:lvlText w:val="%2."/>
      <w:lvlJc w:val="left"/>
      <w:pPr>
        <w:ind w:left="2962" w:hanging="360"/>
      </w:pPr>
      <w:rPr>
        <w:rFonts w:ascii="Times New Roman" w:eastAsia="Times New Roman" w:hAnsi="Times New Roman" w:cs="Times New Roman"/>
      </w:rPr>
    </w:lvl>
    <w:lvl w:ilvl="2" w:tplc="4FF0320E">
      <w:start w:val="1"/>
      <w:numFmt w:val="decimal"/>
      <w:lvlText w:val="%3)"/>
      <w:lvlJc w:val="right"/>
      <w:pPr>
        <w:ind w:left="3682" w:hanging="180"/>
      </w:pPr>
      <w:rPr>
        <w:rFonts w:ascii="Times New Roman" w:eastAsia="Times New Roman" w:hAnsi="Times New Roman" w:cs="Times New Roman"/>
      </w:rPr>
    </w:lvl>
    <w:lvl w:ilvl="3" w:tplc="902A10F4">
      <w:start w:val="1"/>
      <w:numFmt w:val="decimal"/>
      <w:lvlText w:val="%4."/>
      <w:lvlJc w:val="left"/>
      <w:pPr>
        <w:ind w:left="4402" w:hanging="360"/>
      </w:pPr>
    </w:lvl>
    <w:lvl w:ilvl="4" w:tplc="C8FC1EC0">
      <w:start w:val="1"/>
      <w:numFmt w:val="lowerLetter"/>
      <w:lvlText w:val="%5."/>
      <w:lvlJc w:val="left"/>
      <w:pPr>
        <w:ind w:left="5122" w:hanging="360"/>
      </w:pPr>
    </w:lvl>
    <w:lvl w:ilvl="5" w:tplc="F8B00CDE">
      <w:start w:val="1"/>
      <w:numFmt w:val="lowerRoman"/>
      <w:lvlText w:val="%6."/>
      <w:lvlJc w:val="right"/>
      <w:pPr>
        <w:ind w:left="5842" w:hanging="180"/>
      </w:pPr>
    </w:lvl>
    <w:lvl w:ilvl="6" w:tplc="FEA835D8">
      <w:start w:val="1"/>
      <w:numFmt w:val="decimal"/>
      <w:lvlText w:val="%7."/>
      <w:lvlJc w:val="left"/>
      <w:pPr>
        <w:ind w:left="6562" w:hanging="360"/>
      </w:pPr>
    </w:lvl>
    <w:lvl w:ilvl="7" w:tplc="13F87B8C">
      <w:start w:val="1"/>
      <w:numFmt w:val="lowerLetter"/>
      <w:lvlText w:val="%8."/>
      <w:lvlJc w:val="left"/>
      <w:pPr>
        <w:ind w:left="7282" w:hanging="360"/>
      </w:pPr>
    </w:lvl>
    <w:lvl w:ilvl="8" w:tplc="4C2C8974">
      <w:start w:val="1"/>
      <w:numFmt w:val="lowerRoman"/>
      <w:lvlText w:val="%9."/>
      <w:lvlJc w:val="right"/>
      <w:pPr>
        <w:ind w:left="8002" w:hanging="180"/>
      </w:pPr>
    </w:lvl>
  </w:abstractNum>
  <w:abstractNum w:abstractNumId="12">
    <w:nsid w:val="1F942592"/>
    <w:multiLevelType w:val="hybridMultilevel"/>
    <w:tmpl w:val="F692C0DC"/>
    <w:lvl w:ilvl="0" w:tplc="28E8911A">
      <w:start w:val="1"/>
      <w:numFmt w:val="decimal"/>
      <w:lvlText w:val="%1)"/>
      <w:lvlJc w:val="left"/>
      <w:pPr>
        <w:ind w:left="720" w:hanging="360"/>
      </w:pPr>
    </w:lvl>
    <w:lvl w:ilvl="1" w:tplc="24FC6494">
      <w:start w:val="1"/>
      <w:numFmt w:val="lowerLetter"/>
      <w:lvlText w:val="%2."/>
      <w:lvlJc w:val="left"/>
      <w:pPr>
        <w:ind w:left="1440" w:hanging="360"/>
      </w:pPr>
    </w:lvl>
    <w:lvl w:ilvl="2" w:tplc="1272FFBA">
      <w:start w:val="1"/>
      <w:numFmt w:val="lowerRoman"/>
      <w:lvlText w:val="%3."/>
      <w:lvlJc w:val="right"/>
      <w:pPr>
        <w:ind w:left="2160" w:hanging="180"/>
      </w:pPr>
    </w:lvl>
    <w:lvl w:ilvl="3" w:tplc="3CE476A2">
      <w:start w:val="1"/>
      <w:numFmt w:val="decimal"/>
      <w:lvlText w:val="%4."/>
      <w:lvlJc w:val="left"/>
      <w:pPr>
        <w:ind w:left="2880" w:hanging="360"/>
      </w:pPr>
    </w:lvl>
    <w:lvl w:ilvl="4" w:tplc="B7CEDB70">
      <w:start w:val="1"/>
      <w:numFmt w:val="lowerLetter"/>
      <w:lvlText w:val="%5."/>
      <w:lvlJc w:val="left"/>
      <w:pPr>
        <w:ind w:left="3600" w:hanging="360"/>
      </w:pPr>
    </w:lvl>
    <w:lvl w:ilvl="5" w:tplc="0764C5C2">
      <w:start w:val="1"/>
      <w:numFmt w:val="lowerRoman"/>
      <w:lvlText w:val="%6."/>
      <w:lvlJc w:val="right"/>
      <w:pPr>
        <w:ind w:left="4320" w:hanging="180"/>
      </w:pPr>
    </w:lvl>
    <w:lvl w:ilvl="6" w:tplc="345C1620">
      <w:start w:val="1"/>
      <w:numFmt w:val="decimal"/>
      <w:lvlText w:val="%7."/>
      <w:lvlJc w:val="left"/>
      <w:pPr>
        <w:ind w:left="5040" w:hanging="360"/>
      </w:pPr>
    </w:lvl>
    <w:lvl w:ilvl="7" w:tplc="4F0ACCFE">
      <w:start w:val="1"/>
      <w:numFmt w:val="lowerLetter"/>
      <w:lvlText w:val="%8."/>
      <w:lvlJc w:val="left"/>
      <w:pPr>
        <w:ind w:left="5760" w:hanging="360"/>
      </w:pPr>
    </w:lvl>
    <w:lvl w:ilvl="8" w:tplc="CFEC0FC4">
      <w:start w:val="1"/>
      <w:numFmt w:val="lowerRoman"/>
      <w:lvlText w:val="%9."/>
      <w:lvlJc w:val="right"/>
      <w:pPr>
        <w:ind w:left="6480" w:hanging="180"/>
      </w:pPr>
    </w:lvl>
  </w:abstractNum>
  <w:abstractNum w:abstractNumId="13">
    <w:nsid w:val="20C31D8E"/>
    <w:multiLevelType w:val="multilevel"/>
    <w:tmpl w:val="D286F892"/>
    <w:lvl w:ilvl="0">
      <w:start w:val="27"/>
      <w:numFmt w:val="decimal"/>
      <w:lvlText w:val="%1."/>
      <w:lvlJc w:val="left"/>
      <w:pPr>
        <w:ind w:left="615"/>
      </w:pPr>
      <w:rPr>
        <w:rFonts w:ascii="Times New Roman" w:eastAsia="Times New Roman" w:hAnsi="Times New Roman" w:cs="Times New Roman"/>
        <w:b/>
        <w:bCs/>
        <w:color w:val="000000"/>
        <w:sz w:val="28"/>
        <w:szCs w:val="28"/>
        <w:u w:val="none"/>
        <w:vertAlign w:val="baseline"/>
      </w:rPr>
    </w:lvl>
    <w:lvl w:ilvl="1">
      <w:start w:val="1"/>
      <w:numFmt w:val="decimal"/>
      <w:lvlText w:val="%1.%2."/>
      <w:lvlJc w:val="left"/>
      <w:pPr>
        <w:ind w:left="710"/>
      </w:pPr>
      <w:rPr>
        <w:rFonts w:ascii="Times New Roman" w:eastAsia="Times New Roman" w:hAnsi="Times New Roman" w:cs="Times New Roman"/>
        <w:color w:val="000007"/>
        <w:sz w:val="28"/>
        <w:szCs w:val="28"/>
        <w:u w:val="none"/>
        <w:vertAlign w:val="baseline"/>
      </w:rPr>
    </w:lvl>
    <w:lvl w:ilvl="2">
      <w:start w:val="1"/>
      <w:numFmt w:val="lowerRoman"/>
      <w:lvlText w:val="%3"/>
      <w:lvlJc w:val="left"/>
      <w:pPr>
        <w:ind w:left="1778"/>
      </w:pPr>
      <w:rPr>
        <w:rFonts w:ascii="Times New Roman" w:eastAsia="Times New Roman" w:hAnsi="Times New Roman" w:cs="Times New Roman"/>
        <w:color w:val="000007"/>
        <w:sz w:val="28"/>
        <w:szCs w:val="28"/>
        <w:u w:val="none"/>
        <w:vertAlign w:val="baseline"/>
      </w:rPr>
    </w:lvl>
    <w:lvl w:ilvl="3">
      <w:start w:val="1"/>
      <w:numFmt w:val="decimal"/>
      <w:lvlText w:val="%4"/>
      <w:lvlJc w:val="left"/>
      <w:pPr>
        <w:ind w:left="2498"/>
      </w:pPr>
      <w:rPr>
        <w:rFonts w:ascii="Times New Roman" w:eastAsia="Times New Roman" w:hAnsi="Times New Roman" w:cs="Times New Roman"/>
        <w:color w:val="000007"/>
        <w:sz w:val="28"/>
        <w:szCs w:val="28"/>
        <w:u w:val="none"/>
        <w:vertAlign w:val="baseline"/>
      </w:rPr>
    </w:lvl>
    <w:lvl w:ilvl="4">
      <w:start w:val="1"/>
      <w:numFmt w:val="lowerLetter"/>
      <w:lvlText w:val="%5"/>
      <w:lvlJc w:val="left"/>
      <w:pPr>
        <w:ind w:left="3218"/>
      </w:pPr>
      <w:rPr>
        <w:rFonts w:ascii="Times New Roman" w:eastAsia="Times New Roman" w:hAnsi="Times New Roman" w:cs="Times New Roman"/>
        <w:color w:val="000007"/>
        <w:sz w:val="28"/>
        <w:szCs w:val="28"/>
        <w:u w:val="none"/>
        <w:vertAlign w:val="baseline"/>
      </w:rPr>
    </w:lvl>
    <w:lvl w:ilvl="5">
      <w:start w:val="1"/>
      <w:numFmt w:val="lowerRoman"/>
      <w:lvlText w:val="%6"/>
      <w:lvlJc w:val="left"/>
      <w:pPr>
        <w:ind w:left="3938"/>
      </w:pPr>
      <w:rPr>
        <w:rFonts w:ascii="Times New Roman" w:eastAsia="Times New Roman" w:hAnsi="Times New Roman" w:cs="Times New Roman"/>
        <w:color w:val="000007"/>
        <w:sz w:val="28"/>
        <w:szCs w:val="28"/>
        <w:u w:val="none"/>
        <w:vertAlign w:val="baseline"/>
      </w:rPr>
    </w:lvl>
    <w:lvl w:ilvl="6">
      <w:start w:val="1"/>
      <w:numFmt w:val="decimal"/>
      <w:lvlText w:val="%7"/>
      <w:lvlJc w:val="left"/>
      <w:pPr>
        <w:ind w:left="4658"/>
      </w:pPr>
      <w:rPr>
        <w:rFonts w:ascii="Times New Roman" w:eastAsia="Times New Roman" w:hAnsi="Times New Roman" w:cs="Times New Roman"/>
        <w:color w:val="000007"/>
        <w:sz w:val="28"/>
        <w:szCs w:val="28"/>
        <w:u w:val="none"/>
        <w:vertAlign w:val="baseline"/>
      </w:rPr>
    </w:lvl>
    <w:lvl w:ilvl="7">
      <w:start w:val="1"/>
      <w:numFmt w:val="lowerLetter"/>
      <w:lvlText w:val="%8"/>
      <w:lvlJc w:val="left"/>
      <w:pPr>
        <w:ind w:left="5378"/>
      </w:pPr>
      <w:rPr>
        <w:rFonts w:ascii="Times New Roman" w:eastAsia="Times New Roman" w:hAnsi="Times New Roman" w:cs="Times New Roman"/>
        <w:color w:val="000007"/>
        <w:sz w:val="28"/>
        <w:szCs w:val="28"/>
        <w:u w:val="none"/>
        <w:vertAlign w:val="baseline"/>
      </w:rPr>
    </w:lvl>
    <w:lvl w:ilvl="8">
      <w:start w:val="1"/>
      <w:numFmt w:val="lowerRoman"/>
      <w:lvlText w:val="%9"/>
      <w:lvlJc w:val="left"/>
      <w:pPr>
        <w:ind w:left="6098"/>
      </w:pPr>
      <w:rPr>
        <w:rFonts w:ascii="Times New Roman" w:eastAsia="Times New Roman" w:hAnsi="Times New Roman" w:cs="Times New Roman"/>
        <w:color w:val="000007"/>
        <w:sz w:val="28"/>
        <w:szCs w:val="28"/>
        <w:u w:val="none"/>
        <w:vertAlign w:val="baseline"/>
      </w:rPr>
    </w:lvl>
  </w:abstractNum>
  <w:abstractNum w:abstractNumId="14">
    <w:nsid w:val="241F6877"/>
    <w:multiLevelType w:val="hybridMultilevel"/>
    <w:tmpl w:val="D2B898CC"/>
    <w:lvl w:ilvl="0" w:tplc="78C6C0D4">
      <w:start w:val="10"/>
      <w:numFmt w:val="decimal"/>
      <w:lvlText w:val="%1."/>
      <w:lvlJc w:val="left"/>
      <w:pPr>
        <w:ind w:left="1162"/>
      </w:pPr>
      <w:rPr>
        <w:rFonts w:ascii="Times New Roman" w:eastAsia="Times New Roman" w:hAnsi="Times New Roman" w:cs="Times New Roman"/>
        <w:b/>
        <w:bCs/>
        <w:color w:val="000000"/>
        <w:sz w:val="28"/>
        <w:szCs w:val="28"/>
        <w:u w:val="none"/>
        <w:vertAlign w:val="baseline"/>
      </w:rPr>
    </w:lvl>
    <w:lvl w:ilvl="1" w:tplc="34BEEBE6">
      <w:start w:val="1"/>
      <w:numFmt w:val="decimal"/>
      <w:lvlText w:val="%2."/>
      <w:lvlJc w:val="left"/>
      <w:pPr>
        <w:ind w:left="1882"/>
      </w:pPr>
      <w:rPr>
        <w:rFonts w:ascii="Times New Roman" w:eastAsia="Times New Roman" w:hAnsi="Times New Roman" w:cs="Times New Roman"/>
        <w:color w:val="000000"/>
        <w:sz w:val="28"/>
        <w:szCs w:val="28"/>
        <w:u w:val="none"/>
        <w:vertAlign w:val="baseline"/>
      </w:rPr>
    </w:lvl>
    <w:lvl w:ilvl="2" w:tplc="6862FF5E">
      <w:start w:val="1"/>
      <w:numFmt w:val="decimal"/>
      <w:lvlText w:val="%3)"/>
      <w:lvlJc w:val="left"/>
      <w:pPr>
        <w:ind w:left="2602"/>
      </w:pPr>
      <w:rPr>
        <w:rFonts w:ascii="Times New Roman" w:eastAsia="Times New Roman" w:hAnsi="Times New Roman" w:cs="Times New Roman"/>
        <w:color w:val="000000"/>
        <w:sz w:val="28"/>
        <w:szCs w:val="28"/>
        <w:u w:val="none"/>
        <w:vertAlign w:val="baseline"/>
      </w:rPr>
    </w:lvl>
    <w:lvl w:ilvl="3" w:tplc="6194D77A">
      <w:start w:val="1"/>
      <w:numFmt w:val="decimal"/>
      <w:lvlText w:val="%4"/>
      <w:lvlJc w:val="left"/>
      <w:pPr>
        <w:ind w:left="1790"/>
      </w:pPr>
      <w:rPr>
        <w:rFonts w:ascii="Times New Roman" w:eastAsia="Times New Roman" w:hAnsi="Times New Roman" w:cs="Times New Roman"/>
        <w:color w:val="000000"/>
        <w:sz w:val="28"/>
        <w:szCs w:val="28"/>
        <w:u w:val="none"/>
        <w:vertAlign w:val="baseline"/>
      </w:rPr>
    </w:lvl>
    <w:lvl w:ilvl="4" w:tplc="FCB8D532">
      <w:start w:val="1"/>
      <w:numFmt w:val="lowerLetter"/>
      <w:lvlText w:val="%5"/>
      <w:lvlJc w:val="left"/>
      <w:pPr>
        <w:ind w:left="2510"/>
      </w:pPr>
      <w:rPr>
        <w:rFonts w:ascii="Times New Roman" w:eastAsia="Times New Roman" w:hAnsi="Times New Roman" w:cs="Times New Roman"/>
        <w:color w:val="000000"/>
        <w:sz w:val="28"/>
        <w:szCs w:val="28"/>
        <w:u w:val="none"/>
        <w:vertAlign w:val="baseline"/>
      </w:rPr>
    </w:lvl>
    <w:lvl w:ilvl="5" w:tplc="5E5E9ADE">
      <w:start w:val="1"/>
      <w:numFmt w:val="lowerRoman"/>
      <w:lvlText w:val="%6"/>
      <w:lvlJc w:val="left"/>
      <w:pPr>
        <w:ind w:left="3230"/>
      </w:pPr>
      <w:rPr>
        <w:rFonts w:ascii="Times New Roman" w:eastAsia="Times New Roman" w:hAnsi="Times New Roman" w:cs="Times New Roman"/>
        <w:color w:val="000000"/>
        <w:sz w:val="28"/>
        <w:szCs w:val="28"/>
        <w:u w:val="none"/>
        <w:vertAlign w:val="baseline"/>
      </w:rPr>
    </w:lvl>
    <w:lvl w:ilvl="6" w:tplc="E47E3FD6">
      <w:start w:val="1"/>
      <w:numFmt w:val="decimal"/>
      <w:lvlText w:val="%7"/>
      <w:lvlJc w:val="left"/>
      <w:pPr>
        <w:ind w:left="3950"/>
      </w:pPr>
      <w:rPr>
        <w:rFonts w:ascii="Times New Roman" w:eastAsia="Times New Roman" w:hAnsi="Times New Roman" w:cs="Times New Roman"/>
        <w:color w:val="000000"/>
        <w:sz w:val="28"/>
        <w:szCs w:val="28"/>
        <w:u w:val="none"/>
        <w:vertAlign w:val="baseline"/>
      </w:rPr>
    </w:lvl>
    <w:lvl w:ilvl="7" w:tplc="82987042">
      <w:start w:val="1"/>
      <w:numFmt w:val="lowerLetter"/>
      <w:lvlText w:val="%8"/>
      <w:lvlJc w:val="left"/>
      <w:pPr>
        <w:ind w:left="4670"/>
      </w:pPr>
      <w:rPr>
        <w:rFonts w:ascii="Times New Roman" w:eastAsia="Times New Roman" w:hAnsi="Times New Roman" w:cs="Times New Roman"/>
        <w:color w:val="000000"/>
        <w:sz w:val="28"/>
        <w:szCs w:val="28"/>
        <w:u w:val="none"/>
        <w:vertAlign w:val="baseline"/>
      </w:rPr>
    </w:lvl>
    <w:lvl w:ilvl="8" w:tplc="ECCAC97A">
      <w:start w:val="1"/>
      <w:numFmt w:val="lowerRoman"/>
      <w:lvlText w:val="%9"/>
      <w:lvlJc w:val="left"/>
      <w:pPr>
        <w:ind w:left="5390"/>
      </w:pPr>
      <w:rPr>
        <w:rFonts w:ascii="Times New Roman" w:eastAsia="Times New Roman" w:hAnsi="Times New Roman" w:cs="Times New Roman"/>
        <w:color w:val="000000"/>
        <w:sz w:val="28"/>
        <w:szCs w:val="28"/>
        <w:u w:val="none"/>
        <w:vertAlign w:val="baseline"/>
      </w:rPr>
    </w:lvl>
  </w:abstractNum>
  <w:abstractNum w:abstractNumId="15">
    <w:nsid w:val="250036A9"/>
    <w:multiLevelType w:val="hybridMultilevel"/>
    <w:tmpl w:val="518CC8A4"/>
    <w:lvl w:ilvl="0" w:tplc="D064351A">
      <w:start w:val="33"/>
      <w:numFmt w:val="decimal"/>
      <w:lvlText w:val="%1."/>
      <w:lvlJc w:val="left"/>
      <w:pPr>
        <w:ind w:left="2880" w:hanging="360"/>
      </w:pPr>
      <w:rPr>
        <w:rFonts w:hint="default"/>
        <w:color w:val="C00000"/>
      </w:rPr>
    </w:lvl>
    <w:lvl w:ilvl="1" w:tplc="AC7A6FD4">
      <w:start w:val="1"/>
      <w:numFmt w:val="lowerLetter"/>
      <w:lvlText w:val="%2."/>
      <w:lvlJc w:val="left"/>
      <w:pPr>
        <w:ind w:left="3600" w:hanging="360"/>
      </w:pPr>
    </w:lvl>
    <w:lvl w:ilvl="2" w:tplc="B2E441A6">
      <w:start w:val="1"/>
      <w:numFmt w:val="lowerRoman"/>
      <w:lvlText w:val="%3."/>
      <w:lvlJc w:val="right"/>
      <w:pPr>
        <w:ind w:left="4320" w:hanging="180"/>
      </w:pPr>
    </w:lvl>
    <w:lvl w:ilvl="3" w:tplc="DB2A6E1E">
      <w:start w:val="1"/>
      <w:numFmt w:val="decimal"/>
      <w:lvlText w:val="%4."/>
      <w:lvlJc w:val="left"/>
      <w:pPr>
        <w:ind w:left="5040" w:hanging="360"/>
      </w:pPr>
    </w:lvl>
    <w:lvl w:ilvl="4" w:tplc="17708A10">
      <w:start w:val="1"/>
      <w:numFmt w:val="lowerLetter"/>
      <w:lvlText w:val="%5."/>
      <w:lvlJc w:val="left"/>
      <w:pPr>
        <w:ind w:left="5760" w:hanging="360"/>
      </w:pPr>
    </w:lvl>
    <w:lvl w:ilvl="5" w:tplc="F48641F6">
      <w:start w:val="1"/>
      <w:numFmt w:val="lowerRoman"/>
      <w:lvlText w:val="%6."/>
      <w:lvlJc w:val="right"/>
      <w:pPr>
        <w:ind w:left="6480" w:hanging="180"/>
      </w:pPr>
    </w:lvl>
    <w:lvl w:ilvl="6" w:tplc="ECA4CF7C">
      <w:start w:val="1"/>
      <w:numFmt w:val="decimal"/>
      <w:lvlText w:val="%7."/>
      <w:lvlJc w:val="left"/>
      <w:pPr>
        <w:ind w:left="7200" w:hanging="360"/>
      </w:pPr>
    </w:lvl>
    <w:lvl w:ilvl="7" w:tplc="3E549148">
      <w:start w:val="1"/>
      <w:numFmt w:val="lowerLetter"/>
      <w:lvlText w:val="%8."/>
      <w:lvlJc w:val="left"/>
      <w:pPr>
        <w:ind w:left="7920" w:hanging="360"/>
      </w:pPr>
    </w:lvl>
    <w:lvl w:ilvl="8" w:tplc="059C6AFC">
      <w:start w:val="1"/>
      <w:numFmt w:val="lowerRoman"/>
      <w:lvlText w:val="%9."/>
      <w:lvlJc w:val="right"/>
      <w:pPr>
        <w:ind w:left="8640" w:hanging="180"/>
      </w:pPr>
    </w:lvl>
  </w:abstractNum>
  <w:abstractNum w:abstractNumId="16">
    <w:nsid w:val="2C56091B"/>
    <w:multiLevelType w:val="hybridMultilevel"/>
    <w:tmpl w:val="FD2C0756"/>
    <w:lvl w:ilvl="0" w:tplc="B85E5CEC">
      <w:start w:val="9"/>
      <w:numFmt w:val="decimal"/>
      <w:lvlText w:val="%1."/>
      <w:lvlJc w:val="left"/>
      <w:pPr>
        <w:ind w:left="1904"/>
      </w:pPr>
      <w:rPr>
        <w:rFonts w:ascii="Times New Roman" w:eastAsia="Times New Roman" w:hAnsi="Times New Roman" w:cs="Times New Roman"/>
        <w:b/>
        <w:bCs/>
        <w:color w:val="000000"/>
        <w:sz w:val="28"/>
        <w:szCs w:val="28"/>
        <w:u w:val="none"/>
        <w:vertAlign w:val="baseline"/>
      </w:rPr>
    </w:lvl>
    <w:lvl w:ilvl="1" w:tplc="55249E9C">
      <w:start w:val="1"/>
      <w:numFmt w:val="lowerLetter"/>
      <w:lvlText w:val="%2"/>
      <w:lvlJc w:val="left"/>
      <w:pPr>
        <w:ind w:left="2138"/>
      </w:pPr>
      <w:rPr>
        <w:rFonts w:ascii="Times New Roman" w:eastAsia="Times New Roman" w:hAnsi="Times New Roman" w:cs="Times New Roman"/>
        <w:b/>
        <w:bCs/>
        <w:color w:val="000000"/>
        <w:sz w:val="28"/>
        <w:szCs w:val="28"/>
        <w:u w:val="none"/>
        <w:vertAlign w:val="baseline"/>
      </w:rPr>
    </w:lvl>
    <w:lvl w:ilvl="2" w:tplc="454E15BA">
      <w:start w:val="1"/>
      <w:numFmt w:val="lowerRoman"/>
      <w:lvlText w:val="%3"/>
      <w:lvlJc w:val="left"/>
      <w:pPr>
        <w:ind w:left="2858"/>
      </w:pPr>
      <w:rPr>
        <w:rFonts w:ascii="Times New Roman" w:eastAsia="Times New Roman" w:hAnsi="Times New Roman" w:cs="Times New Roman"/>
        <w:b/>
        <w:bCs/>
        <w:color w:val="000000"/>
        <w:sz w:val="28"/>
        <w:szCs w:val="28"/>
        <w:u w:val="none"/>
        <w:vertAlign w:val="baseline"/>
      </w:rPr>
    </w:lvl>
    <w:lvl w:ilvl="3" w:tplc="F358084C">
      <w:start w:val="1"/>
      <w:numFmt w:val="decimal"/>
      <w:lvlText w:val="%4"/>
      <w:lvlJc w:val="left"/>
      <w:pPr>
        <w:ind w:left="3578"/>
      </w:pPr>
      <w:rPr>
        <w:rFonts w:ascii="Times New Roman" w:eastAsia="Times New Roman" w:hAnsi="Times New Roman" w:cs="Times New Roman"/>
        <w:b/>
        <w:bCs/>
        <w:color w:val="000000"/>
        <w:sz w:val="28"/>
        <w:szCs w:val="28"/>
        <w:u w:val="none"/>
        <w:vertAlign w:val="baseline"/>
      </w:rPr>
    </w:lvl>
    <w:lvl w:ilvl="4" w:tplc="936E70AA">
      <w:start w:val="1"/>
      <w:numFmt w:val="lowerLetter"/>
      <w:lvlText w:val="%5"/>
      <w:lvlJc w:val="left"/>
      <w:pPr>
        <w:ind w:left="4298"/>
      </w:pPr>
      <w:rPr>
        <w:rFonts w:ascii="Times New Roman" w:eastAsia="Times New Roman" w:hAnsi="Times New Roman" w:cs="Times New Roman"/>
        <w:b/>
        <w:bCs/>
        <w:color w:val="000000"/>
        <w:sz w:val="28"/>
        <w:szCs w:val="28"/>
        <w:u w:val="none"/>
        <w:vertAlign w:val="baseline"/>
      </w:rPr>
    </w:lvl>
    <w:lvl w:ilvl="5" w:tplc="8CB8FCA4">
      <w:start w:val="1"/>
      <w:numFmt w:val="lowerRoman"/>
      <w:lvlText w:val="%6"/>
      <w:lvlJc w:val="left"/>
      <w:pPr>
        <w:ind w:left="5018"/>
      </w:pPr>
      <w:rPr>
        <w:rFonts w:ascii="Times New Roman" w:eastAsia="Times New Roman" w:hAnsi="Times New Roman" w:cs="Times New Roman"/>
        <w:b/>
        <w:bCs/>
        <w:color w:val="000000"/>
        <w:sz w:val="28"/>
        <w:szCs w:val="28"/>
        <w:u w:val="none"/>
        <w:vertAlign w:val="baseline"/>
      </w:rPr>
    </w:lvl>
    <w:lvl w:ilvl="6" w:tplc="B3A66FFE">
      <w:start w:val="1"/>
      <w:numFmt w:val="decimal"/>
      <w:lvlText w:val="%7"/>
      <w:lvlJc w:val="left"/>
      <w:pPr>
        <w:ind w:left="5738"/>
      </w:pPr>
      <w:rPr>
        <w:rFonts w:ascii="Times New Roman" w:eastAsia="Times New Roman" w:hAnsi="Times New Roman" w:cs="Times New Roman"/>
        <w:b/>
        <w:bCs/>
        <w:color w:val="000000"/>
        <w:sz w:val="28"/>
        <w:szCs w:val="28"/>
        <w:u w:val="none"/>
        <w:vertAlign w:val="baseline"/>
      </w:rPr>
    </w:lvl>
    <w:lvl w:ilvl="7" w:tplc="BE7AC062">
      <w:start w:val="1"/>
      <w:numFmt w:val="lowerLetter"/>
      <w:lvlText w:val="%8"/>
      <w:lvlJc w:val="left"/>
      <w:pPr>
        <w:ind w:left="6458"/>
      </w:pPr>
      <w:rPr>
        <w:rFonts w:ascii="Times New Roman" w:eastAsia="Times New Roman" w:hAnsi="Times New Roman" w:cs="Times New Roman"/>
        <w:b/>
        <w:bCs/>
        <w:color w:val="000000"/>
        <w:sz w:val="28"/>
        <w:szCs w:val="28"/>
        <w:u w:val="none"/>
        <w:vertAlign w:val="baseline"/>
      </w:rPr>
    </w:lvl>
    <w:lvl w:ilvl="8" w:tplc="234C9F38">
      <w:start w:val="1"/>
      <w:numFmt w:val="lowerRoman"/>
      <w:lvlText w:val="%9"/>
      <w:lvlJc w:val="left"/>
      <w:pPr>
        <w:ind w:left="7178"/>
      </w:pPr>
      <w:rPr>
        <w:rFonts w:ascii="Times New Roman" w:eastAsia="Times New Roman" w:hAnsi="Times New Roman" w:cs="Times New Roman"/>
        <w:b/>
        <w:bCs/>
        <w:color w:val="000000"/>
        <w:sz w:val="28"/>
        <w:szCs w:val="28"/>
        <w:u w:val="none"/>
        <w:vertAlign w:val="baseline"/>
      </w:rPr>
    </w:lvl>
  </w:abstractNum>
  <w:abstractNum w:abstractNumId="17">
    <w:nsid w:val="30B41C88"/>
    <w:multiLevelType w:val="hybridMultilevel"/>
    <w:tmpl w:val="8234A79C"/>
    <w:lvl w:ilvl="0" w:tplc="974E120E">
      <w:start w:val="1"/>
      <w:numFmt w:val="decimal"/>
      <w:lvlText w:val="%1)"/>
      <w:lvlJc w:val="left"/>
    </w:lvl>
    <w:lvl w:ilvl="1" w:tplc="076AD5A4">
      <w:start w:val="1"/>
      <w:numFmt w:val="lowerLetter"/>
      <w:lvlText w:val="%2."/>
      <w:lvlJc w:val="left"/>
      <w:pPr>
        <w:ind w:left="1440" w:hanging="360"/>
      </w:pPr>
    </w:lvl>
    <w:lvl w:ilvl="2" w:tplc="9F841454">
      <w:start w:val="1"/>
      <w:numFmt w:val="lowerRoman"/>
      <w:lvlText w:val="%3."/>
      <w:lvlJc w:val="right"/>
      <w:pPr>
        <w:ind w:left="2160" w:hanging="180"/>
      </w:pPr>
    </w:lvl>
    <w:lvl w:ilvl="3" w:tplc="5BCAB3BC">
      <w:start w:val="1"/>
      <w:numFmt w:val="decimal"/>
      <w:lvlText w:val="%4."/>
      <w:lvlJc w:val="left"/>
      <w:pPr>
        <w:ind w:left="2880" w:hanging="360"/>
      </w:pPr>
    </w:lvl>
    <w:lvl w:ilvl="4" w:tplc="A5761000">
      <w:start w:val="1"/>
      <w:numFmt w:val="lowerLetter"/>
      <w:lvlText w:val="%5."/>
      <w:lvlJc w:val="left"/>
      <w:pPr>
        <w:ind w:left="3600" w:hanging="360"/>
      </w:pPr>
    </w:lvl>
    <w:lvl w:ilvl="5" w:tplc="17C68B70">
      <w:start w:val="1"/>
      <w:numFmt w:val="lowerRoman"/>
      <w:lvlText w:val="%6."/>
      <w:lvlJc w:val="right"/>
      <w:pPr>
        <w:ind w:left="4320" w:hanging="180"/>
      </w:pPr>
    </w:lvl>
    <w:lvl w:ilvl="6" w:tplc="B90EF2B2">
      <w:start w:val="1"/>
      <w:numFmt w:val="decimal"/>
      <w:lvlText w:val="%7."/>
      <w:lvlJc w:val="left"/>
      <w:pPr>
        <w:ind w:left="5040" w:hanging="360"/>
      </w:pPr>
    </w:lvl>
    <w:lvl w:ilvl="7" w:tplc="479EE002">
      <w:start w:val="1"/>
      <w:numFmt w:val="lowerLetter"/>
      <w:lvlText w:val="%8."/>
      <w:lvlJc w:val="left"/>
      <w:pPr>
        <w:ind w:left="5760" w:hanging="360"/>
      </w:pPr>
    </w:lvl>
    <w:lvl w:ilvl="8" w:tplc="709EF686">
      <w:start w:val="1"/>
      <w:numFmt w:val="lowerRoman"/>
      <w:lvlText w:val="%9."/>
      <w:lvlJc w:val="right"/>
      <w:pPr>
        <w:ind w:left="6480" w:hanging="180"/>
      </w:pPr>
    </w:lvl>
  </w:abstractNum>
  <w:abstractNum w:abstractNumId="18">
    <w:nsid w:val="32CE3C4E"/>
    <w:multiLevelType w:val="hybridMultilevel"/>
    <w:tmpl w:val="6FF47F60"/>
    <w:lvl w:ilvl="0" w:tplc="FCFE5CA0">
      <w:start w:val="1"/>
      <w:numFmt w:val="decimal"/>
      <w:lvlText w:val="%1)"/>
      <w:lvlJc w:val="left"/>
      <w:pPr>
        <w:ind w:left="1611" w:hanging="360"/>
      </w:pPr>
      <w:rPr>
        <w:rFonts w:ascii="Times New Roman" w:eastAsia="Times New Roman" w:hAnsi="Times New Roman" w:cs="Times New Roman"/>
        <w:sz w:val="28"/>
      </w:rPr>
    </w:lvl>
    <w:lvl w:ilvl="1" w:tplc="EA740E76">
      <w:start w:val="1"/>
      <w:numFmt w:val="lowerLetter"/>
      <w:lvlText w:val="%2."/>
      <w:lvlJc w:val="left"/>
      <w:pPr>
        <w:ind w:left="2331" w:hanging="360"/>
      </w:pPr>
    </w:lvl>
    <w:lvl w:ilvl="2" w:tplc="2990C532">
      <w:start w:val="1"/>
      <w:numFmt w:val="lowerRoman"/>
      <w:lvlText w:val="%3."/>
      <w:lvlJc w:val="right"/>
      <w:pPr>
        <w:ind w:left="3051" w:hanging="180"/>
      </w:pPr>
    </w:lvl>
    <w:lvl w:ilvl="3" w:tplc="819E24A2">
      <w:start w:val="1"/>
      <w:numFmt w:val="decimal"/>
      <w:lvlText w:val="%4."/>
      <w:lvlJc w:val="left"/>
      <w:pPr>
        <w:ind w:left="3771" w:hanging="360"/>
      </w:pPr>
    </w:lvl>
    <w:lvl w:ilvl="4" w:tplc="A7B2D25C">
      <w:start w:val="1"/>
      <w:numFmt w:val="lowerLetter"/>
      <w:lvlText w:val="%5."/>
      <w:lvlJc w:val="left"/>
      <w:pPr>
        <w:ind w:left="4491" w:hanging="360"/>
      </w:pPr>
    </w:lvl>
    <w:lvl w:ilvl="5" w:tplc="CBBC7376">
      <w:start w:val="1"/>
      <w:numFmt w:val="lowerRoman"/>
      <w:lvlText w:val="%6."/>
      <w:lvlJc w:val="right"/>
      <w:pPr>
        <w:ind w:left="5211" w:hanging="180"/>
      </w:pPr>
    </w:lvl>
    <w:lvl w:ilvl="6" w:tplc="13C0201A">
      <w:start w:val="1"/>
      <w:numFmt w:val="decimal"/>
      <w:lvlText w:val="%7."/>
      <w:lvlJc w:val="left"/>
      <w:pPr>
        <w:ind w:left="5931" w:hanging="360"/>
      </w:pPr>
    </w:lvl>
    <w:lvl w:ilvl="7" w:tplc="EA94F5D2">
      <w:start w:val="1"/>
      <w:numFmt w:val="lowerLetter"/>
      <w:lvlText w:val="%8."/>
      <w:lvlJc w:val="left"/>
      <w:pPr>
        <w:ind w:left="6651" w:hanging="360"/>
      </w:pPr>
    </w:lvl>
    <w:lvl w:ilvl="8" w:tplc="064A9552">
      <w:start w:val="1"/>
      <w:numFmt w:val="lowerRoman"/>
      <w:lvlText w:val="%9."/>
      <w:lvlJc w:val="right"/>
      <w:pPr>
        <w:ind w:left="7371" w:hanging="180"/>
      </w:pPr>
    </w:lvl>
  </w:abstractNum>
  <w:abstractNum w:abstractNumId="19">
    <w:nsid w:val="3AE3471A"/>
    <w:multiLevelType w:val="hybridMultilevel"/>
    <w:tmpl w:val="E242B612"/>
    <w:lvl w:ilvl="0" w:tplc="62ACE98C">
      <w:start w:val="14"/>
      <w:numFmt w:val="decimal"/>
      <w:lvlText w:val="%1."/>
      <w:lvlJc w:val="left"/>
      <w:pPr>
        <w:ind w:left="2457"/>
      </w:pPr>
      <w:rPr>
        <w:rFonts w:ascii="Times New Roman" w:eastAsia="Times New Roman" w:hAnsi="Times New Roman" w:cs="Times New Roman"/>
        <w:b/>
        <w:bCs/>
        <w:color w:val="000000"/>
        <w:sz w:val="28"/>
        <w:szCs w:val="28"/>
        <w:u w:val="none"/>
        <w:vertAlign w:val="baseline"/>
      </w:rPr>
    </w:lvl>
    <w:lvl w:ilvl="1" w:tplc="2458AA6C">
      <w:start w:val="1"/>
      <w:numFmt w:val="lowerLetter"/>
      <w:lvlText w:val="%2"/>
      <w:lvlJc w:val="left"/>
      <w:pPr>
        <w:ind w:left="2551"/>
      </w:pPr>
      <w:rPr>
        <w:rFonts w:ascii="Times New Roman" w:eastAsia="Times New Roman" w:hAnsi="Times New Roman" w:cs="Times New Roman"/>
        <w:b/>
        <w:bCs/>
        <w:color w:val="000000"/>
        <w:sz w:val="28"/>
        <w:szCs w:val="28"/>
        <w:u w:val="none"/>
        <w:vertAlign w:val="baseline"/>
      </w:rPr>
    </w:lvl>
    <w:lvl w:ilvl="2" w:tplc="69A6700A">
      <w:start w:val="1"/>
      <w:numFmt w:val="lowerRoman"/>
      <w:lvlText w:val="%3"/>
      <w:lvlJc w:val="left"/>
      <w:pPr>
        <w:ind w:left="3271"/>
      </w:pPr>
      <w:rPr>
        <w:rFonts w:ascii="Times New Roman" w:eastAsia="Times New Roman" w:hAnsi="Times New Roman" w:cs="Times New Roman"/>
        <w:b/>
        <w:bCs/>
        <w:color w:val="000000"/>
        <w:sz w:val="28"/>
        <w:szCs w:val="28"/>
        <w:u w:val="none"/>
        <w:vertAlign w:val="baseline"/>
      </w:rPr>
    </w:lvl>
    <w:lvl w:ilvl="3" w:tplc="905A5900">
      <w:start w:val="1"/>
      <w:numFmt w:val="decimal"/>
      <w:lvlText w:val="%4"/>
      <w:lvlJc w:val="left"/>
      <w:pPr>
        <w:ind w:left="3991"/>
      </w:pPr>
      <w:rPr>
        <w:rFonts w:ascii="Times New Roman" w:eastAsia="Times New Roman" w:hAnsi="Times New Roman" w:cs="Times New Roman"/>
        <w:b/>
        <w:bCs/>
        <w:color w:val="000000"/>
        <w:sz w:val="28"/>
        <w:szCs w:val="28"/>
        <w:u w:val="none"/>
        <w:vertAlign w:val="baseline"/>
      </w:rPr>
    </w:lvl>
    <w:lvl w:ilvl="4" w:tplc="B1023986">
      <w:start w:val="1"/>
      <w:numFmt w:val="lowerLetter"/>
      <w:lvlText w:val="%5"/>
      <w:lvlJc w:val="left"/>
      <w:pPr>
        <w:ind w:left="4711"/>
      </w:pPr>
      <w:rPr>
        <w:rFonts w:ascii="Times New Roman" w:eastAsia="Times New Roman" w:hAnsi="Times New Roman" w:cs="Times New Roman"/>
        <w:b/>
        <w:bCs/>
        <w:color w:val="000000"/>
        <w:sz w:val="28"/>
        <w:szCs w:val="28"/>
        <w:u w:val="none"/>
        <w:vertAlign w:val="baseline"/>
      </w:rPr>
    </w:lvl>
    <w:lvl w:ilvl="5" w:tplc="2C58919C">
      <w:start w:val="1"/>
      <w:numFmt w:val="lowerRoman"/>
      <w:lvlText w:val="%6"/>
      <w:lvlJc w:val="left"/>
      <w:pPr>
        <w:ind w:left="5431"/>
      </w:pPr>
      <w:rPr>
        <w:rFonts w:ascii="Times New Roman" w:eastAsia="Times New Roman" w:hAnsi="Times New Roman" w:cs="Times New Roman"/>
        <w:b/>
        <w:bCs/>
        <w:color w:val="000000"/>
        <w:sz w:val="28"/>
        <w:szCs w:val="28"/>
        <w:u w:val="none"/>
        <w:vertAlign w:val="baseline"/>
      </w:rPr>
    </w:lvl>
    <w:lvl w:ilvl="6" w:tplc="977A96AA">
      <w:start w:val="1"/>
      <w:numFmt w:val="decimal"/>
      <w:lvlText w:val="%7"/>
      <w:lvlJc w:val="left"/>
      <w:pPr>
        <w:ind w:left="6151"/>
      </w:pPr>
      <w:rPr>
        <w:rFonts w:ascii="Times New Roman" w:eastAsia="Times New Roman" w:hAnsi="Times New Roman" w:cs="Times New Roman"/>
        <w:b/>
        <w:bCs/>
        <w:color w:val="000000"/>
        <w:sz w:val="28"/>
        <w:szCs w:val="28"/>
        <w:u w:val="none"/>
        <w:vertAlign w:val="baseline"/>
      </w:rPr>
    </w:lvl>
    <w:lvl w:ilvl="7" w:tplc="914ED0B0">
      <w:start w:val="1"/>
      <w:numFmt w:val="lowerLetter"/>
      <w:lvlText w:val="%8"/>
      <w:lvlJc w:val="left"/>
      <w:pPr>
        <w:ind w:left="6871"/>
      </w:pPr>
      <w:rPr>
        <w:rFonts w:ascii="Times New Roman" w:eastAsia="Times New Roman" w:hAnsi="Times New Roman" w:cs="Times New Roman"/>
        <w:b/>
        <w:bCs/>
        <w:color w:val="000000"/>
        <w:sz w:val="28"/>
        <w:szCs w:val="28"/>
        <w:u w:val="none"/>
        <w:vertAlign w:val="baseline"/>
      </w:rPr>
    </w:lvl>
    <w:lvl w:ilvl="8" w:tplc="7F740BA6">
      <w:start w:val="1"/>
      <w:numFmt w:val="lowerRoman"/>
      <w:lvlText w:val="%9"/>
      <w:lvlJc w:val="left"/>
      <w:pPr>
        <w:ind w:left="7591"/>
      </w:pPr>
      <w:rPr>
        <w:rFonts w:ascii="Times New Roman" w:eastAsia="Times New Roman" w:hAnsi="Times New Roman" w:cs="Times New Roman"/>
        <w:b/>
        <w:bCs/>
        <w:color w:val="000000"/>
        <w:sz w:val="28"/>
        <w:szCs w:val="28"/>
        <w:u w:val="none"/>
        <w:vertAlign w:val="baseline"/>
      </w:rPr>
    </w:lvl>
  </w:abstractNum>
  <w:abstractNum w:abstractNumId="20">
    <w:nsid w:val="3FB12ECB"/>
    <w:multiLevelType w:val="hybridMultilevel"/>
    <w:tmpl w:val="D9900758"/>
    <w:lvl w:ilvl="0" w:tplc="FC747612">
      <w:start w:val="25"/>
      <w:numFmt w:val="decimal"/>
      <w:lvlText w:val="%1."/>
      <w:lvlJc w:val="left"/>
      <w:pPr>
        <w:ind w:left="1286" w:firstLine="0"/>
      </w:pPr>
      <w:rPr>
        <w:rFonts w:ascii="Times New Roman" w:eastAsia="Times New Roman" w:hAnsi="Times New Roman" w:cs="Times New Roman"/>
        <w:b/>
        <w:bCs/>
        <w:color w:val="000000"/>
        <w:sz w:val="28"/>
        <w:szCs w:val="28"/>
        <w:u w:val="none"/>
        <w:vertAlign w:val="baseline"/>
      </w:rPr>
    </w:lvl>
    <w:lvl w:ilvl="1" w:tplc="ECC04268">
      <w:start w:val="89"/>
      <w:numFmt w:val="decimal"/>
      <w:lvlText w:val="%2."/>
      <w:lvlJc w:val="left"/>
      <w:pPr>
        <w:ind w:left="851" w:firstLine="0"/>
      </w:pPr>
      <w:rPr>
        <w:rFonts w:ascii="Times New Roman" w:eastAsia="Times New Roman" w:hAnsi="Times New Roman" w:cs="Times New Roman"/>
        <w:color w:val="000007"/>
        <w:sz w:val="28"/>
        <w:szCs w:val="28"/>
        <w:u w:val="none"/>
        <w:vertAlign w:val="baseline"/>
      </w:rPr>
    </w:lvl>
    <w:lvl w:ilvl="2" w:tplc="19901F04">
      <w:start w:val="1"/>
      <w:numFmt w:val="lowerRoman"/>
      <w:lvlText w:val="%3"/>
      <w:lvlJc w:val="left"/>
      <w:pPr>
        <w:ind w:left="1778" w:firstLine="0"/>
      </w:pPr>
      <w:rPr>
        <w:rFonts w:ascii="Times New Roman" w:eastAsia="Times New Roman" w:hAnsi="Times New Roman" w:cs="Times New Roman"/>
        <w:color w:val="000007"/>
        <w:sz w:val="28"/>
        <w:szCs w:val="28"/>
        <w:u w:val="none"/>
        <w:vertAlign w:val="baseline"/>
      </w:rPr>
    </w:lvl>
    <w:lvl w:ilvl="3" w:tplc="3C76D4CE">
      <w:start w:val="1"/>
      <w:numFmt w:val="decimal"/>
      <w:lvlText w:val="%4"/>
      <w:lvlJc w:val="left"/>
      <w:pPr>
        <w:ind w:left="2498" w:firstLine="0"/>
      </w:pPr>
      <w:rPr>
        <w:rFonts w:ascii="Times New Roman" w:eastAsia="Times New Roman" w:hAnsi="Times New Roman" w:cs="Times New Roman"/>
        <w:color w:val="000007"/>
        <w:sz w:val="28"/>
        <w:szCs w:val="28"/>
        <w:u w:val="none"/>
        <w:vertAlign w:val="baseline"/>
      </w:rPr>
    </w:lvl>
    <w:lvl w:ilvl="4" w:tplc="A462D68E">
      <w:start w:val="1"/>
      <w:numFmt w:val="lowerLetter"/>
      <w:lvlText w:val="%5"/>
      <w:lvlJc w:val="left"/>
      <w:pPr>
        <w:ind w:left="3218" w:firstLine="0"/>
      </w:pPr>
      <w:rPr>
        <w:rFonts w:ascii="Times New Roman" w:eastAsia="Times New Roman" w:hAnsi="Times New Roman" w:cs="Times New Roman"/>
        <w:color w:val="000007"/>
        <w:sz w:val="28"/>
        <w:szCs w:val="28"/>
        <w:u w:val="none"/>
        <w:vertAlign w:val="baseline"/>
      </w:rPr>
    </w:lvl>
    <w:lvl w:ilvl="5" w:tplc="9A54F0D2">
      <w:start w:val="1"/>
      <w:numFmt w:val="lowerRoman"/>
      <w:lvlText w:val="%6"/>
      <w:lvlJc w:val="left"/>
      <w:pPr>
        <w:ind w:left="3938" w:firstLine="0"/>
      </w:pPr>
      <w:rPr>
        <w:rFonts w:ascii="Times New Roman" w:eastAsia="Times New Roman" w:hAnsi="Times New Roman" w:cs="Times New Roman"/>
        <w:color w:val="000007"/>
        <w:sz w:val="28"/>
        <w:szCs w:val="28"/>
        <w:u w:val="none"/>
        <w:vertAlign w:val="baseline"/>
      </w:rPr>
    </w:lvl>
    <w:lvl w:ilvl="6" w:tplc="537E8A42">
      <w:start w:val="1"/>
      <w:numFmt w:val="decimal"/>
      <w:lvlText w:val="%7"/>
      <w:lvlJc w:val="left"/>
      <w:pPr>
        <w:ind w:left="4658" w:firstLine="0"/>
      </w:pPr>
      <w:rPr>
        <w:rFonts w:ascii="Times New Roman" w:eastAsia="Times New Roman" w:hAnsi="Times New Roman" w:cs="Times New Roman"/>
        <w:color w:val="000007"/>
        <w:sz w:val="28"/>
        <w:szCs w:val="28"/>
        <w:u w:val="none"/>
        <w:vertAlign w:val="baseline"/>
      </w:rPr>
    </w:lvl>
    <w:lvl w:ilvl="7" w:tplc="7D269F2C">
      <w:start w:val="1"/>
      <w:numFmt w:val="lowerLetter"/>
      <w:lvlText w:val="%8"/>
      <w:lvlJc w:val="left"/>
      <w:pPr>
        <w:ind w:left="5378" w:firstLine="0"/>
      </w:pPr>
      <w:rPr>
        <w:rFonts w:ascii="Times New Roman" w:eastAsia="Times New Roman" w:hAnsi="Times New Roman" w:cs="Times New Roman"/>
        <w:color w:val="000007"/>
        <w:sz w:val="28"/>
        <w:szCs w:val="28"/>
        <w:u w:val="none"/>
        <w:vertAlign w:val="baseline"/>
      </w:rPr>
    </w:lvl>
    <w:lvl w:ilvl="8" w:tplc="C3E24730">
      <w:start w:val="1"/>
      <w:numFmt w:val="lowerRoman"/>
      <w:lvlText w:val="%9"/>
      <w:lvlJc w:val="left"/>
      <w:pPr>
        <w:ind w:left="6098" w:firstLine="0"/>
      </w:pPr>
      <w:rPr>
        <w:rFonts w:ascii="Times New Roman" w:eastAsia="Times New Roman" w:hAnsi="Times New Roman" w:cs="Times New Roman"/>
        <w:color w:val="000007"/>
        <w:sz w:val="28"/>
        <w:szCs w:val="28"/>
        <w:u w:val="none"/>
        <w:vertAlign w:val="baseline"/>
      </w:rPr>
    </w:lvl>
  </w:abstractNum>
  <w:abstractNum w:abstractNumId="21">
    <w:nsid w:val="40FA6B08"/>
    <w:multiLevelType w:val="hybridMultilevel"/>
    <w:tmpl w:val="AD705262"/>
    <w:lvl w:ilvl="0" w:tplc="F208B6E8">
      <w:start w:val="6"/>
      <w:numFmt w:val="decimal"/>
      <w:lvlText w:val="%1."/>
      <w:lvlJc w:val="left"/>
      <w:pPr>
        <w:ind w:left="2242" w:hanging="360"/>
      </w:pPr>
      <w:rPr>
        <w:rFonts w:eastAsia="Times New Roman"/>
      </w:rPr>
    </w:lvl>
    <w:lvl w:ilvl="1" w:tplc="5502BFAA">
      <w:start w:val="1"/>
      <w:numFmt w:val="decimal"/>
      <w:lvlText w:val="%2."/>
      <w:lvlJc w:val="left"/>
      <w:pPr>
        <w:ind w:left="2962" w:hanging="360"/>
      </w:pPr>
      <w:rPr>
        <w:rFonts w:ascii="Times New Roman" w:eastAsia="Times New Roman" w:hAnsi="Times New Roman" w:cs="Times New Roman"/>
      </w:rPr>
    </w:lvl>
    <w:lvl w:ilvl="2" w:tplc="8B8C0BDC">
      <w:start w:val="1"/>
      <w:numFmt w:val="decimal"/>
      <w:lvlText w:val="%3)"/>
      <w:lvlJc w:val="right"/>
      <w:pPr>
        <w:ind w:left="1457" w:hanging="180"/>
      </w:pPr>
      <w:rPr>
        <w:rFonts w:ascii="Times New Roman" w:eastAsia="Times New Roman" w:hAnsi="Times New Roman" w:cs="Times New Roman"/>
      </w:rPr>
    </w:lvl>
    <w:lvl w:ilvl="3" w:tplc="6FC0B6B6">
      <w:start w:val="1"/>
      <w:numFmt w:val="decimal"/>
      <w:lvlText w:val="%4."/>
      <w:lvlJc w:val="left"/>
      <w:pPr>
        <w:ind w:left="4402" w:hanging="360"/>
      </w:pPr>
    </w:lvl>
    <w:lvl w:ilvl="4" w:tplc="D79E82D2">
      <w:start w:val="1"/>
      <w:numFmt w:val="lowerLetter"/>
      <w:lvlText w:val="%5."/>
      <w:lvlJc w:val="left"/>
      <w:pPr>
        <w:ind w:left="5122" w:hanging="360"/>
      </w:pPr>
    </w:lvl>
    <w:lvl w:ilvl="5" w:tplc="381A87B0">
      <w:start w:val="1"/>
      <w:numFmt w:val="lowerRoman"/>
      <w:lvlText w:val="%6."/>
      <w:lvlJc w:val="right"/>
      <w:pPr>
        <w:ind w:left="5842" w:hanging="180"/>
      </w:pPr>
    </w:lvl>
    <w:lvl w:ilvl="6" w:tplc="0708337E">
      <w:start w:val="1"/>
      <w:numFmt w:val="decimal"/>
      <w:lvlText w:val="%7."/>
      <w:lvlJc w:val="left"/>
      <w:pPr>
        <w:ind w:left="6562" w:hanging="360"/>
      </w:pPr>
    </w:lvl>
    <w:lvl w:ilvl="7" w:tplc="CA48B49A">
      <w:start w:val="1"/>
      <w:numFmt w:val="lowerLetter"/>
      <w:lvlText w:val="%8."/>
      <w:lvlJc w:val="left"/>
      <w:pPr>
        <w:ind w:left="7282" w:hanging="360"/>
      </w:pPr>
    </w:lvl>
    <w:lvl w:ilvl="8" w:tplc="04C66CC2">
      <w:start w:val="1"/>
      <w:numFmt w:val="lowerRoman"/>
      <w:lvlText w:val="%9."/>
      <w:lvlJc w:val="right"/>
      <w:pPr>
        <w:ind w:left="8002" w:hanging="180"/>
      </w:pPr>
    </w:lvl>
  </w:abstractNum>
  <w:abstractNum w:abstractNumId="22">
    <w:nsid w:val="45F32C82"/>
    <w:multiLevelType w:val="hybridMultilevel"/>
    <w:tmpl w:val="61F2DFB4"/>
    <w:lvl w:ilvl="0" w:tplc="7B783FA2">
      <w:start w:val="18"/>
      <w:numFmt w:val="decimal"/>
      <w:lvlText w:val="%1."/>
      <w:lvlJc w:val="left"/>
      <w:pPr>
        <w:ind w:left="3300"/>
      </w:pPr>
      <w:rPr>
        <w:rFonts w:ascii="Times New Roman" w:eastAsia="Times New Roman" w:hAnsi="Times New Roman" w:cs="Times New Roman"/>
        <w:b/>
        <w:bCs/>
        <w:color w:val="000000"/>
        <w:sz w:val="28"/>
        <w:szCs w:val="28"/>
        <w:u w:val="none"/>
        <w:vertAlign w:val="baseline"/>
      </w:rPr>
    </w:lvl>
    <w:lvl w:ilvl="1" w:tplc="9F9EEA6E">
      <w:start w:val="1"/>
      <w:numFmt w:val="lowerLetter"/>
      <w:lvlText w:val="%2"/>
      <w:lvlJc w:val="left"/>
      <w:pPr>
        <w:ind w:left="3394"/>
      </w:pPr>
      <w:rPr>
        <w:rFonts w:ascii="Times New Roman" w:eastAsia="Times New Roman" w:hAnsi="Times New Roman" w:cs="Times New Roman"/>
        <w:b/>
        <w:bCs/>
        <w:color w:val="000000"/>
        <w:sz w:val="28"/>
        <w:szCs w:val="28"/>
        <w:u w:val="none"/>
        <w:vertAlign w:val="baseline"/>
      </w:rPr>
    </w:lvl>
    <w:lvl w:ilvl="2" w:tplc="2CCC19F2">
      <w:start w:val="1"/>
      <w:numFmt w:val="lowerRoman"/>
      <w:lvlText w:val="%3"/>
      <w:lvlJc w:val="left"/>
      <w:pPr>
        <w:ind w:left="4114"/>
      </w:pPr>
      <w:rPr>
        <w:rFonts w:ascii="Times New Roman" w:eastAsia="Times New Roman" w:hAnsi="Times New Roman" w:cs="Times New Roman"/>
        <w:b/>
        <w:bCs/>
        <w:color w:val="000000"/>
        <w:sz w:val="28"/>
        <w:szCs w:val="28"/>
        <w:u w:val="none"/>
        <w:vertAlign w:val="baseline"/>
      </w:rPr>
    </w:lvl>
    <w:lvl w:ilvl="3" w:tplc="B77C9CD2">
      <w:start w:val="1"/>
      <w:numFmt w:val="decimal"/>
      <w:lvlText w:val="%4"/>
      <w:lvlJc w:val="left"/>
      <w:pPr>
        <w:ind w:left="4834"/>
      </w:pPr>
      <w:rPr>
        <w:rFonts w:ascii="Times New Roman" w:eastAsia="Times New Roman" w:hAnsi="Times New Roman" w:cs="Times New Roman"/>
        <w:b/>
        <w:bCs/>
        <w:color w:val="000000"/>
        <w:sz w:val="28"/>
        <w:szCs w:val="28"/>
        <w:u w:val="none"/>
        <w:vertAlign w:val="baseline"/>
      </w:rPr>
    </w:lvl>
    <w:lvl w:ilvl="4" w:tplc="B1429E0E">
      <w:start w:val="1"/>
      <w:numFmt w:val="lowerLetter"/>
      <w:lvlText w:val="%5"/>
      <w:lvlJc w:val="left"/>
      <w:pPr>
        <w:ind w:left="5554"/>
      </w:pPr>
      <w:rPr>
        <w:rFonts w:ascii="Times New Roman" w:eastAsia="Times New Roman" w:hAnsi="Times New Roman" w:cs="Times New Roman"/>
        <w:b/>
        <w:bCs/>
        <w:color w:val="000000"/>
        <w:sz w:val="28"/>
        <w:szCs w:val="28"/>
        <w:u w:val="none"/>
        <w:vertAlign w:val="baseline"/>
      </w:rPr>
    </w:lvl>
    <w:lvl w:ilvl="5" w:tplc="FAEE0FC4">
      <w:start w:val="1"/>
      <w:numFmt w:val="lowerRoman"/>
      <w:lvlText w:val="%6"/>
      <w:lvlJc w:val="left"/>
      <w:pPr>
        <w:ind w:left="6274"/>
      </w:pPr>
      <w:rPr>
        <w:rFonts w:ascii="Times New Roman" w:eastAsia="Times New Roman" w:hAnsi="Times New Roman" w:cs="Times New Roman"/>
        <w:b/>
        <w:bCs/>
        <w:color w:val="000000"/>
        <w:sz w:val="28"/>
        <w:szCs w:val="28"/>
        <w:u w:val="none"/>
        <w:vertAlign w:val="baseline"/>
      </w:rPr>
    </w:lvl>
    <w:lvl w:ilvl="6" w:tplc="1630ACA0">
      <w:start w:val="1"/>
      <w:numFmt w:val="decimal"/>
      <w:lvlText w:val="%7"/>
      <w:lvlJc w:val="left"/>
      <w:pPr>
        <w:ind w:left="6994"/>
      </w:pPr>
      <w:rPr>
        <w:rFonts w:ascii="Times New Roman" w:eastAsia="Times New Roman" w:hAnsi="Times New Roman" w:cs="Times New Roman"/>
        <w:b/>
        <w:bCs/>
        <w:color w:val="000000"/>
        <w:sz w:val="28"/>
        <w:szCs w:val="28"/>
        <w:u w:val="none"/>
        <w:vertAlign w:val="baseline"/>
      </w:rPr>
    </w:lvl>
    <w:lvl w:ilvl="7" w:tplc="05FCFB88">
      <w:start w:val="1"/>
      <w:numFmt w:val="lowerLetter"/>
      <w:lvlText w:val="%8"/>
      <w:lvlJc w:val="left"/>
      <w:pPr>
        <w:ind w:left="7714"/>
      </w:pPr>
      <w:rPr>
        <w:rFonts w:ascii="Times New Roman" w:eastAsia="Times New Roman" w:hAnsi="Times New Roman" w:cs="Times New Roman"/>
        <w:b/>
        <w:bCs/>
        <w:color w:val="000000"/>
        <w:sz w:val="28"/>
        <w:szCs w:val="28"/>
        <w:u w:val="none"/>
        <w:vertAlign w:val="baseline"/>
      </w:rPr>
    </w:lvl>
    <w:lvl w:ilvl="8" w:tplc="3DA43FCA">
      <w:start w:val="1"/>
      <w:numFmt w:val="lowerRoman"/>
      <w:lvlText w:val="%9"/>
      <w:lvlJc w:val="left"/>
      <w:pPr>
        <w:ind w:left="8434"/>
      </w:pPr>
      <w:rPr>
        <w:rFonts w:ascii="Times New Roman" w:eastAsia="Times New Roman" w:hAnsi="Times New Roman" w:cs="Times New Roman"/>
        <w:b/>
        <w:bCs/>
        <w:color w:val="000000"/>
        <w:sz w:val="28"/>
        <w:szCs w:val="28"/>
        <w:u w:val="none"/>
        <w:vertAlign w:val="baseline"/>
      </w:rPr>
    </w:lvl>
  </w:abstractNum>
  <w:abstractNum w:abstractNumId="23">
    <w:nsid w:val="47AF4FB2"/>
    <w:multiLevelType w:val="hybridMultilevel"/>
    <w:tmpl w:val="3A62419A"/>
    <w:lvl w:ilvl="0" w:tplc="2F38D79A">
      <w:start w:val="70"/>
      <w:numFmt w:val="decimal"/>
      <w:lvlText w:val="%1."/>
      <w:lvlJc w:val="left"/>
      <w:pPr>
        <w:ind w:left="2962" w:hanging="360"/>
      </w:pPr>
      <w:rPr>
        <w:rFonts w:ascii="Times New Roman" w:eastAsia="Times New Roman" w:hAnsi="Times New Roman" w:cs="Times New Roman"/>
      </w:rPr>
    </w:lvl>
    <w:lvl w:ilvl="1" w:tplc="C85E6040">
      <w:start w:val="1"/>
      <w:numFmt w:val="lowerLetter"/>
      <w:lvlText w:val="%2."/>
      <w:lvlJc w:val="left"/>
      <w:pPr>
        <w:ind w:left="1440" w:hanging="360"/>
      </w:pPr>
    </w:lvl>
    <w:lvl w:ilvl="2" w:tplc="E562723A">
      <w:start w:val="1"/>
      <w:numFmt w:val="lowerRoman"/>
      <w:lvlText w:val="%3."/>
      <w:lvlJc w:val="right"/>
      <w:pPr>
        <w:ind w:left="2160" w:hanging="180"/>
      </w:pPr>
    </w:lvl>
    <w:lvl w:ilvl="3" w:tplc="B802A8AA">
      <w:start w:val="1"/>
      <w:numFmt w:val="decimal"/>
      <w:lvlText w:val="%4."/>
      <w:lvlJc w:val="left"/>
      <w:pPr>
        <w:ind w:left="2880" w:hanging="360"/>
      </w:pPr>
    </w:lvl>
    <w:lvl w:ilvl="4" w:tplc="F7F2CAFA">
      <w:start w:val="1"/>
      <w:numFmt w:val="lowerLetter"/>
      <w:lvlText w:val="%5."/>
      <w:lvlJc w:val="left"/>
      <w:pPr>
        <w:ind w:left="3600" w:hanging="360"/>
      </w:pPr>
    </w:lvl>
    <w:lvl w:ilvl="5" w:tplc="53F2FD7E">
      <w:start w:val="1"/>
      <w:numFmt w:val="lowerRoman"/>
      <w:lvlText w:val="%6."/>
      <w:lvlJc w:val="right"/>
      <w:pPr>
        <w:ind w:left="4320" w:hanging="180"/>
      </w:pPr>
    </w:lvl>
    <w:lvl w:ilvl="6" w:tplc="8FDC6732">
      <w:start w:val="1"/>
      <w:numFmt w:val="decimal"/>
      <w:lvlText w:val="%7."/>
      <w:lvlJc w:val="left"/>
      <w:pPr>
        <w:ind w:left="5040" w:hanging="360"/>
      </w:pPr>
    </w:lvl>
    <w:lvl w:ilvl="7" w:tplc="750EF9D6">
      <w:start w:val="1"/>
      <w:numFmt w:val="lowerLetter"/>
      <w:lvlText w:val="%8."/>
      <w:lvlJc w:val="left"/>
      <w:pPr>
        <w:ind w:left="5760" w:hanging="360"/>
      </w:pPr>
    </w:lvl>
    <w:lvl w:ilvl="8" w:tplc="4E5200CC">
      <w:start w:val="1"/>
      <w:numFmt w:val="lowerRoman"/>
      <w:lvlText w:val="%9."/>
      <w:lvlJc w:val="right"/>
      <w:pPr>
        <w:ind w:left="6480" w:hanging="180"/>
      </w:pPr>
    </w:lvl>
  </w:abstractNum>
  <w:abstractNum w:abstractNumId="24">
    <w:nsid w:val="4AE85E2F"/>
    <w:multiLevelType w:val="multilevel"/>
    <w:tmpl w:val="ADC62E2E"/>
    <w:lvl w:ilvl="0">
      <w:start w:val="22"/>
      <w:numFmt w:val="decimal"/>
      <w:lvlText w:val="%1."/>
      <w:lvlJc w:val="left"/>
      <w:pPr>
        <w:ind w:left="1418" w:firstLine="0"/>
      </w:pPr>
      <w:rPr>
        <w:rFonts w:ascii="Times New Roman" w:eastAsia="Times New Roman" w:hAnsi="Times New Roman" w:cs="Times New Roman"/>
        <w:b/>
        <w:bCs/>
        <w:color w:val="000000"/>
        <w:sz w:val="28"/>
        <w:szCs w:val="28"/>
        <w:u w:val="none"/>
        <w:vertAlign w:val="baseline"/>
      </w:rPr>
    </w:lvl>
    <w:lvl w:ilvl="1">
      <w:start w:val="63"/>
      <w:numFmt w:val="decimal"/>
      <w:lvlText w:val="%2."/>
      <w:lvlJc w:val="left"/>
      <w:pPr>
        <w:ind w:left="2138" w:firstLine="0"/>
      </w:pPr>
      <w:rPr>
        <w:rFonts w:ascii="Times New Roman" w:eastAsia="Times New Roman" w:hAnsi="Times New Roman" w:cs="Times New Roman"/>
        <w:color w:val="000007"/>
        <w:sz w:val="28"/>
        <w:szCs w:val="28"/>
        <w:u w:val="none"/>
        <w:vertAlign w:val="baseline"/>
      </w:rPr>
    </w:lvl>
    <w:lvl w:ilvl="2">
      <w:start w:val="1"/>
      <w:numFmt w:val="decimal"/>
      <w:lvlText w:val="%1.%2.%3."/>
      <w:lvlJc w:val="left"/>
      <w:pPr>
        <w:ind w:left="2858" w:firstLine="0"/>
      </w:pPr>
      <w:rPr>
        <w:rFonts w:ascii="Times New Roman" w:eastAsia="Times New Roman" w:hAnsi="Times New Roman" w:cs="Times New Roman"/>
        <w:color w:val="000007"/>
        <w:sz w:val="28"/>
        <w:szCs w:val="28"/>
        <w:u w:val="none"/>
        <w:vertAlign w:val="baseline"/>
      </w:rPr>
    </w:lvl>
    <w:lvl w:ilvl="3">
      <w:start w:val="1"/>
      <w:numFmt w:val="decimal"/>
      <w:lvlText w:val="%4"/>
      <w:lvlJc w:val="left"/>
      <w:pPr>
        <w:ind w:left="1470" w:firstLine="0"/>
      </w:pPr>
      <w:rPr>
        <w:rFonts w:ascii="Times New Roman" w:eastAsia="Times New Roman" w:hAnsi="Times New Roman" w:cs="Times New Roman"/>
        <w:color w:val="000007"/>
        <w:sz w:val="28"/>
        <w:szCs w:val="28"/>
        <w:u w:val="none"/>
        <w:vertAlign w:val="baseline"/>
      </w:rPr>
    </w:lvl>
    <w:lvl w:ilvl="4">
      <w:start w:val="1"/>
      <w:numFmt w:val="lowerLetter"/>
      <w:lvlText w:val="%5"/>
      <w:lvlJc w:val="left"/>
      <w:pPr>
        <w:ind w:left="2190" w:firstLine="0"/>
      </w:pPr>
      <w:rPr>
        <w:rFonts w:ascii="Times New Roman" w:eastAsia="Times New Roman" w:hAnsi="Times New Roman" w:cs="Times New Roman"/>
        <w:color w:val="000007"/>
        <w:sz w:val="28"/>
        <w:szCs w:val="28"/>
        <w:u w:val="none"/>
        <w:vertAlign w:val="baseline"/>
      </w:rPr>
    </w:lvl>
    <w:lvl w:ilvl="5">
      <w:start w:val="1"/>
      <w:numFmt w:val="lowerRoman"/>
      <w:lvlText w:val="%6"/>
      <w:lvlJc w:val="left"/>
      <w:pPr>
        <w:ind w:left="2910" w:firstLine="0"/>
      </w:pPr>
      <w:rPr>
        <w:rFonts w:ascii="Times New Roman" w:eastAsia="Times New Roman" w:hAnsi="Times New Roman" w:cs="Times New Roman"/>
        <w:color w:val="000007"/>
        <w:sz w:val="28"/>
        <w:szCs w:val="28"/>
        <w:u w:val="none"/>
        <w:vertAlign w:val="baseline"/>
      </w:rPr>
    </w:lvl>
    <w:lvl w:ilvl="6">
      <w:start w:val="1"/>
      <w:numFmt w:val="decimal"/>
      <w:lvlText w:val="%7"/>
      <w:lvlJc w:val="left"/>
      <w:pPr>
        <w:ind w:left="3630" w:firstLine="0"/>
      </w:pPr>
      <w:rPr>
        <w:rFonts w:ascii="Times New Roman" w:eastAsia="Times New Roman" w:hAnsi="Times New Roman" w:cs="Times New Roman"/>
        <w:color w:val="000007"/>
        <w:sz w:val="28"/>
        <w:szCs w:val="28"/>
        <w:u w:val="none"/>
        <w:vertAlign w:val="baseline"/>
      </w:rPr>
    </w:lvl>
    <w:lvl w:ilvl="7">
      <w:start w:val="1"/>
      <w:numFmt w:val="lowerLetter"/>
      <w:lvlText w:val="%8"/>
      <w:lvlJc w:val="left"/>
      <w:pPr>
        <w:ind w:left="4350" w:firstLine="0"/>
      </w:pPr>
      <w:rPr>
        <w:rFonts w:ascii="Times New Roman" w:eastAsia="Times New Roman" w:hAnsi="Times New Roman" w:cs="Times New Roman"/>
        <w:color w:val="000007"/>
        <w:sz w:val="28"/>
        <w:szCs w:val="28"/>
        <w:u w:val="none"/>
        <w:vertAlign w:val="baseline"/>
      </w:rPr>
    </w:lvl>
    <w:lvl w:ilvl="8">
      <w:start w:val="1"/>
      <w:numFmt w:val="lowerRoman"/>
      <w:lvlText w:val="%9"/>
      <w:lvlJc w:val="left"/>
      <w:pPr>
        <w:ind w:left="5070" w:firstLine="0"/>
      </w:pPr>
      <w:rPr>
        <w:rFonts w:ascii="Times New Roman" w:eastAsia="Times New Roman" w:hAnsi="Times New Roman" w:cs="Times New Roman"/>
        <w:color w:val="000007"/>
        <w:sz w:val="28"/>
        <w:szCs w:val="28"/>
        <w:u w:val="none"/>
        <w:vertAlign w:val="baseline"/>
      </w:rPr>
    </w:lvl>
  </w:abstractNum>
  <w:abstractNum w:abstractNumId="25">
    <w:nsid w:val="56316234"/>
    <w:multiLevelType w:val="hybridMultilevel"/>
    <w:tmpl w:val="55A8A0D6"/>
    <w:lvl w:ilvl="0" w:tplc="C3E25538">
      <w:start w:val="1"/>
      <w:numFmt w:val="decimal"/>
      <w:lvlText w:val="%1."/>
      <w:lvlJc w:val="left"/>
      <w:pPr>
        <w:ind w:left="1611" w:hanging="360"/>
      </w:pPr>
      <w:rPr>
        <w:rFonts w:ascii="Times New Roman" w:eastAsia="Times New Roman" w:hAnsi="Times New Roman" w:cs="Times New Roman"/>
        <w:color w:val="000007"/>
        <w:sz w:val="28"/>
      </w:rPr>
    </w:lvl>
    <w:lvl w:ilvl="1" w:tplc="9A4AAB58">
      <w:start w:val="1"/>
      <w:numFmt w:val="lowerLetter"/>
      <w:lvlText w:val="%2."/>
      <w:lvlJc w:val="left"/>
      <w:pPr>
        <w:ind w:left="2331" w:hanging="360"/>
      </w:pPr>
    </w:lvl>
    <w:lvl w:ilvl="2" w:tplc="C406CE36">
      <w:start w:val="1"/>
      <w:numFmt w:val="lowerRoman"/>
      <w:lvlText w:val="%3."/>
      <w:lvlJc w:val="right"/>
      <w:pPr>
        <w:ind w:left="3051" w:hanging="180"/>
      </w:pPr>
    </w:lvl>
    <w:lvl w:ilvl="3" w:tplc="8A1CC31E">
      <w:start w:val="1"/>
      <w:numFmt w:val="decimal"/>
      <w:lvlText w:val="%4."/>
      <w:lvlJc w:val="left"/>
      <w:pPr>
        <w:ind w:left="3771" w:hanging="360"/>
      </w:pPr>
    </w:lvl>
    <w:lvl w:ilvl="4" w:tplc="CA7A492C">
      <w:start w:val="1"/>
      <w:numFmt w:val="lowerLetter"/>
      <w:lvlText w:val="%5."/>
      <w:lvlJc w:val="left"/>
      <w:pPr>
        <w:ind w:left="4491" w:hanging="360"/>
      </w:pPr>
    </w:lvl>
    <w:lvl w:ilvl="5" w:tplc="80E07C38">
      <w:start w:val="1"/>
      <w:numFmt w:val="lowerRoman"/>
      <w:lvlText w:val="%6."/>
      <w:lvlJc w:val="right"/>
      <w:pPr>
        <w:ind w:left="5211" w:hanging="180"/>
      </w:pPr>
    </w:lvl>
    <w:lvl w:ilvl="6" w:tplc="05CA617A">
      <w:start w:val="1"/>
      <w:numFmt w:val="decimal"/>
      <w:lvlText w:val="%7."/>
      <w:lvlJc w:val="left"/>
      <w:pPr>
        <w:ind w:left="5931" w:hanging="360"/>
      </w:pPr>
    </w:lvl>
    <w:lvl w:ilvl="7" w:tplc="F28ED106">
      <w:start w:val="1"/>
      <w:numFmt w:val="lowerLetter"/>
      <w:lvlText w:val="%8."/>
      <w:lvlJc w:val="left"/>
      <w:pPr>
        <w:ind w:left="6651" w:hanging="360"/>
      </w:pPr>
    </w:lvl>
    <w:lvl w:ilvl="8" w:tplc="718C7B2E">
      <w:start w:val="1"/>
      <w:numFmt w:val="lowerRoman"/>
      <w:lvlText w:val="%9."/>
      <w:lvlJc w:val="right"/>
      <w:pPr>
        <w:ind w:left="7371" w:hanging="180"/>
      </w:pPr>
    </w:lvl>
  </w:abstractNum>
  <w:abstractNum w:abstractNumId="26">
    <w:nsid w:val="567A5509"/>
    <w:multiLevelType w:val="hybridMultilevel"/>
    <w:tmpl w:val="05200788"/>
    <w:lvl w:ilvl="0" w:tplc="31A2A1CE">
      <w:start w:val="2"/>
      <w:numFmt w:val="decimal"/>
      <w:lvlText w:val="%1."/>
      <w:lvlJc w:val="left"/>
      <w:pPr>
        <w:ind w:left="927" w:hanging="360"/>
      </w:pPr>
      <w:rPr>
        <w:rFonts w:eastAsia="Times New Roman"/>
      </w:rPr>
    </w:lvl>
    <w:lvl w:ilvl="1" w:tplc="EDF20F04">
      <w:start w:val="1"/>
      <w:numFmt w:val="lowerLetter"/>
      <w:lvlText w:val="%2."/>
      <w:lvlJc w:val="left"/>
      <w:pPr>
        <w:ind w:left="1647" w:hanging="360"/>
      </w:pPr>
    </w:lvl>
    <w:lvl w:ilvl="2" w:tplc="6FC0ACC0">
      <w:start w:val="1"/>
      <w:numFmt w:val="lowerRoman"/>
      <w:lvlText w:val="%3."/>
      <w:lvlJc w:val="right"/>
      <w:pPr>
        <w:ind w:left="2367" w:hanging="180"/>
      </w:pPr>
    </w:lvl>
    <w:lvl w:ilvl="3" w:tplc="CD967BCA">
      <w:start w:val="1"/>
      <w:numFmt w:val="decimal"/>
      <w:lvlText w:val="%4."/>
      <w:lvlJc w:val="left"/>
      <w:pPr>
        <w:ind w:left="3087" w:hanging="360"/>
      </w:pPr>
    </w:lvl>
    <w:lvl w:ilvl="4" w:tplc="72B03332">
      <w:start w:val="1"/>
      <w:numFmt w:val="lowerLetter"/>
      <w:lvlText w:val="%5."/>
      <w:lvlJc w:val="left"/>
      <w:pPr>
        <w:ind w:left="3807" w:hanging="360"/>
      </w:pPr>
    </w:lvl>
    <w:lvl w:ilvl="5" w:tplc="79A8A626">
      <w:start w:val="1"/>
      <w:numFmt w:val="lowerRoman"/>
      <w:lvlText w:val="%6."/>
      <w:lvlJc w:val="right"/>
      <w:pPr>
        <w:ind w:left="4527" w:hanging="180"/>
      </w:pPr>
    </w:lvl>
    <w:lvl w:ilvl="6" w:tplc="73FCFE2C">
      <w:start w:val="1"/>
      <w:numFmt w:val="decimal"/>
      <w:lvlText w:val="%7."/>
      <w:lvlJc w:val="left"/>
      <w:pPr>
        <w:ind w:left="5247" w:hanging="360"/>
      </w:pPr>
    </w:lvl>
    <w:lvl w:ilvl="7" w:tplc="AB36C306">
      <w:start w:val="1"/>
      <w:numFmt w:val="lowerLetter"/>
      <w:lvlText w:val="%8."/>
      <w:lvlJc w:val="left"/>
      <w:pPr>
        <w:ind w:left="5967" w:hanging="360"/>
      </w:pPr>
    </w:lvl>
    <w:lvl w:ilvl="8" w:tplc="5492EFD4">
      <w:start w:val="1"/>
      <w:numFmt w:val="lowerRoman"/>
      <w:lvlText w:val="%9."/>
      <w:lvlJc w:val="right"/>
      <w:pPr>
        <w:ind w:left="6687" w:hanging="180"/>
      </w:pPr>
    </w:lvl>
  </w:abstractNum>
  <w:abstractNum w:abstractNumId="27">
    <w:nsid w:val="56C16051"/>
    <w:multiLevelType w:val="hybridMultilevel"/>
    <w:tmpl w:val="ADE4BAB6"/>
    <w:lvl w:ilvl="0" w:tplc="75FA654E">
      <w:start w:val="11"/>
      <w:numFmt w:val="decimal"/>
      <w:lvlText w:val="%1."/>
      <w:lvlJc w:val="left"/>
      <w:pPr>
        <w:ind w:left="1141"/>
      </w:pPr>
      <w:rPr>
        <w:rFonts w:ascii="Times New Roman" w:eastAsia="Times New Roman" w:hAnsi="Times New Roman" w:cs="Times New Roman"/>
        <w:b/>
        <w:bCs/>
        <w:color w:val="000000"/>
        <w:sz w:val="28"/>
        <w:szCs w:val="28"/>
        <w:u w:val="none"/>
        <w:vertAlign w:val="baseline"/>
      </w:rPr>
    </w:lvl>
    <w:lvl w:ilvl="1" w:tplc="D4AA0C72">
      <w:start w:val="1"/>
      <w:numFmt w:val="decimal"/>
      <w:lvlText w:val="%2."/>
      <w:lvlJc w:val="left"/>
      <w:pPr>
        <w:ind w:left="1861"/>
      </w:pPr>
      <w:rPr>
        <w:rFonts w:ascii="Times New Roman" w:eastAsia="Times New Roman" w:hAnsi="Times New Roman" w:cs="Times New Roman"/>
        <w:color w:val="000000"/>
        <w:sz w:val="28"/>
        <w:szCs w:val="28"/>
        <w:u w:val="none"/>
        <w:vertAlign w:val="baseline"/>
      </w:rPr>
    </w:lvl>
    <w:lvl w:ilvl="2" w:tplc="B0B24D28">
      <w:start w:val="1"/>
      <w:numFmt w:val="decimal"/>
      <w:lvlText w:val="%3)"/>
      <w:lvlJc w:val="left"/>
      <w:pPr>
        <w:ind w:left="2581"/>
      </w:pPr>
      <w:rPr>
        <w:rFonts w:ascii="Times New Roman" w:eastAsia="Times New Roman" w:hAnsi="Times New Roman" w:cs="Times New Roman"/>
        <w:color w:val="000007"/>
        <w:sz w:val="28"/>
        <w:szCs w:val="28"/>
        <w:u w:val="none"/>
        <w:vertAlign w:val="baseline"/>
      </w:rPr>
    </w:lvl>
    <w:lvl w:ilvl="3" w:tplc="6292FC44">
      <w:start w:val="1"/>
      <w:numFmt w:val="decimal"/>
      <w:lvlText w:val="%4"/>
      <w:lvlJc w:val="left"/>
      <w:pPr>
        <w:ind w:left="1787"/>
      </w:pPr>
      <w:rPr>
        <w:rFonts w:ascii="Times New Roman" w:eastAsia="Times New Roman" w:hAnsi="Times New Roman" w:cs="Times New Roman"/>
        <w:color w:val="000007"/>
        <w:sz w:val="28"/>
        <w:szCs w:val="28"/>
        <w:u w:val="none"/>
        <w:vertAlign w:val="baseline"/>
      </w:rPr>
    </w:lvl>
    <w:lvl w:ilvl="4" w:tplc="4F2256FA">
      <w:start w:val="1"/>
      <w:numFmt w:val="lowerLetter"/>
      <w:lvlText w:val="%5"/>
      <w:lvlJc w:val="left"/>
      <w:pPr>
        <w:ind w:left="2507"/>
      </w:pPr>
      <w:rPr>
        <w:rFonts w:ascii="Times New Roman" w:eastAsia="Times New Roman" w:hAnsi="Times New Roman" w:cs="Times New Roman"/>
        <w:color w:val="000007"/>
        <w:sz w:val="28"/>
        <w:szCs w:val="28"/>
        <w:u w:val="none"/>
        <w:vertAlign w:val="baseline"/>
      </w:rPr>
    </w:lvl>
    <w:lvl w:ilvl="5" w:tplc="4AEA4E24">
      <w:start w:val="1"/>
      <w:numFmt w:val="lowerRoman"/>
      <w:lvlText w:val="%6"/>
      <w:lvlJc w:val="left"/>
      <w:pPr>
        <w:ind w:left="3227"/>
      </w:pPr>
      <w:rPr>
        <w:rFonts w:ascii="Times New Roman" w:eastAsia="Times New Roman" w:hAnsi="Times New Roman" w:cs="Times New Roman"/>
        <w:color w:val="000007"/>
        <w:sz w:val="28"/>
        <w:szCs w:val="28"/>
        <w:u w:val="none"/>
        <w:vertAlign w:val="baseline"/>
      </w:rPr>
    </w:lvl>
    <w:lvl w:ilvl="6" w:tplc="1F3CA59E">
      <w:start w:val="1"/>
      <w:numFmt w:val="decimal"/>
      <w:lvlText w:val="%7"/>
      <w:lvlJc w:val="left"/>
      <w:pPr>
        <w:ind w:left="3947"/>
      </w:pPr>
      <w:rPr>
        <w:rFonts w:ascii="Times New Roman" w:eastAsia="Times New Roman" w:hAnsi="Times New Roman" w:cs="Times New Roman"/>
        <w:color w:val="000007"/>
        <w:sz w:val="28"/>
        <w:szCs w:val="28"/>
        <w:u w:val="none"/>
        <w:vertAlign w:val="baseline"/>
      </w:rPr>
    </w:lvl>
    <w:lvl w:ilvl="7" w:tplc="09C670DC">
      <w:start w:val="1"/>
      <w:numFmt w:val="lowerLetter"/>
      <w:lvlText w:val="%8"/>
      <w:lvlJc w:val="left"/>
      <w:pPr>
        <w:ind w:left="4667"/>
      </w:pPr>
      <w:rPr>
        <w:rFonts w:ascii="Times New Roman" w:eastAsia="Times New Roman" w:hAnsi="Times New Roman" w:cs="Times New Roman"/>
        <w:color w:val="000007"/>
        <w:sz w:val="28"/>
        <w:szCs w:val="28"/>
        <w:u w:val="none"/>
        <w:vertAlign w:val="baseline"/>
      </w:rPr>
    </w:lvl>
    <w:lvl w:ilvl="8" w:tplc="2BE2FC82">
      <w:start w:val="1"/>
      <w:numFmt w:val="lowerRoman"/>
      <w:lvlText w:val="%9"/>
      <w:lvlJc w:val="left"/>
      <w:pPr>
        <w:ind w:left="5387"/>
      </w:pPr>
      <w:rPr>
        <w:rFonts w:ascii="Times New Roman" w:eastAsia="Times New Roman" w:hAnsi="Times New Roman" w:cs="Times New Roman"/>
        <w:color w:val="000007"/>
        <w:sz w:val="28"/>
        <w:szCs w:val="28"/>
        <w:u w:val="none"/>
        <w:vertAlign w:val="baseline"/>
      </w:rPr>
    </w:lvl>
  </w:abstractNum>
  <w:abstractNum w:abstractNumId="28">
    <w:nsid w:val="57470526"/>
    <w:multiLevelType w:val="hybridMultilevel"/>
    <w:tmpl w:val="5DD2C124"/>
    <w:lvl w:ilvl="0" w:tplc="224AF9D6">
      <w:start w:val="25"/>
      <w:numFmt w:val="decimal"/>
      <w:lvlText w:val="%1."/>
      <w:lvlJc w:val="left"/>
      <w:pPr>
        <w:ind w:left="1286" w:firstLine="0"/>
      </w:pPr>
      <w:rPr>
        <w:rFonts w:ascii="Times New Roman" w:eastAsia="Times New Roman" w:hAnsi="Times New Roman" w:cs="Times New Roman"/>
        <w:b/>
        <w:bCs/>
        <w:color w:val="000000"/>
        <w:sz w:val="28"/>
        <w:szCs w:val="28"/>
        <w:u w:val="none"/>
        <w:vertAlign w:val="baseline"/>
      </w:rPr>
    </w:lvl>
    <w:lvl w:ilvl="1" w:tplc="15802736">
      <w:start w:val="93"/>
      <w:numFmt w:val="decimal"/>
      <w:lvlText w:val="%2."/>
      <w:lvlJc w:val="left"/>
      <w:pPr>
        <w:ind w:left="851" w:firstLine="0"/>
      </w:pPr>
      <w:rPr>
        <w:rFonts w:ascii="Times New Roman" w:eastAsia="Times New Roman" w:hAnsi="Times New Roman" w:cs="Times New Roman"/>
        <w:color w:val="000007"/>
        <w:sz w:val="28"/>
        <w:szCs w:val="28"/>
        <w:u w:val="none"/>
        <w:vertAlign w:val="baseline"/>
      </w:rPr>
    </w:lvl>
    <w:lvl w:ilvl="2" w:tplc="BCCC7BBC">
      <w:start w:val="1"/>
      <w:numFmt w:val="lowerRoman"/>
      <w:lvlText w:val="%3"/>
      <w:lvlJc w:val="left"/>
      <w:pPr>
        <w:ind w:left="1778" w:firstLine="0"/>
      </w:pPr>
      <w:rPr>
        <w:rFonts w:ascii="Times New Roman" w:eastAsia="Times New Roman" w:hAnsi="Times New Roman" w:cs="Times New Roman"/>
        <w:color w:val="000007"/>
        <w:sz w:val="28"/>
        <w:szCs w:val="28"/>
        <w:u w:val="none"/>
        <w:vertAlign w:val="baseline"/>
      </w:rPr>
    </w:lvl>
    <w:lvl w:ilvl="3" w:tplc="64B27610">
      <w:start w:val="1"/>
      <w:numFmt w:val="decimal"/>
      <w:lvlText w:val="%4"/>
      <w:lvlJc w:val="left"/>
      <w:pPr>
        <w:ind w:left="2498" w:firstLine="0"/>
      </w:pPr>
      <w:rPr>
        <w:rFonts w:ascii="Times New Roman" w:eastAsia="Times New Roman" w:hAnsi="Times New Roman" w:cs="Times New Roman"/>
        <w:color w:val="000007"/>
        <w:sz w:val="28"/>
        <w:szCs w:val="28"/>
        <w:u w:val="none"/>
        <w:vertAlign w:val="baseline"/>
      </w:rPr>
    </w:lvl>
    <w:lvl w:ilvl="4" w:tplc="A06A70D0">
      <w:start w:val="1"/>
      <w:numFmt w:val="lowerLetter"/>
      <w:lvlText w:val="%5"/>
      <w:lvlJc w:val="left"/>
      <w:pPr>
        <w:ind w:left="3218" w:firstLine="0"/>
      </w:pPr>
      <w:rPr>
        <w:rFonts w:ascii="Times New Roman" w:eastAsia="Times New Roman" w:hAnsi="Times New Roman" w:cs="Times New Roman"/>
        <w:color w:val="000007"/>
        <w:sz w:val="28"/>
        <w:szCs w:val="28"/>
        <w:u w:val="none"/>
        <w:vertAlign w:val="baseline"/>
      </w:rPr>
    </w:lvl>
    <w:lvl w:ilvl="5" w:tplc="72FA7F84">
      <w:start w:val="1"/>
      <w:numFmt w:val="lowerRoman"/>
      <w:lvlText w:val="%6"/>
      <w:lvlJc w:val="left"/>
      <w:pPr>
        <w:ind w:left="3938" w:firstLine="0"/>
      </w:pPr>
      <w:rPr>
        <w:rFonts w:ascii="Times New Roman" w:eastAsia="Times New Roman" w:hAnsi="Times New Roman" w:cs="Times New Roman"/>
        <w:color w:val="000007"/>
        <w:sz w:val="28"/>
        <w:szCs w:val="28"/>
        <w:u w:val="none"/>
        <w:vertAlign w:val="baseline"/>
      </w:rPr>
    </w:lvl>
    <w:lvl w:ilvl="6" w:tplc="51F204C2">
      <w:start w:val="1"/>
      <w:numFmt w:val="decimal"/>
      <w:lvlText w:val="%7"/>
      <w:lvlJc w:val="left"/>
      <w:pPr>
        <w:ind w:left="4658" w:firstLine="0"/>
      </w:pPr>
      <w:rPr>
        <w:rFonts w:ascii="Times New Roman" w:eastAsia="Times New Roman" w:hAnsi="Times New Roman" w:cs="Times New Roman"/>
        <w:color w:val="000007"/>
        <w:sz w:val="28"/>
        <w:szCs w:val="28"/>
        <w:u w:val="none"/>
        <w:vertAlign w:val="baseline"/>
      </w:rPr>
    </w:lvl>
    <w:lvl w:ilvl="7" w:tplc="F92E0D46">
      <w:start w:val="1"/>
      <w:numFmt w:val="lowerLetter"/>
      <w:lvlText w:val="%8"/>
      <w:lvlJc w:val="left"/>
      <w:pPr>
        <w:ind w:left="5378" w:firstLine="0"/>
      </w:pPr>
      <w:rPr>
        <w:rFonts w:ascii="Times New Roman" w:eastAsia="Times New Roman" w:hAnsi="Times New Roman" w:cs="Times New Roman"/>
        <w:color w:val="000007"/>
        <w:sz w:val="28"/>
        <w:szCs w:val="28"/>
        <w:u w:val="none"/>
        <w:vertAlign w:val="baseline"/>
      </w:rPr>
    </w:lvl>
    <w:lvl w:ilvl="8" w:tplc="75BACF36">
      <w:start w:val="1"/>
      <w:numFmt w:val="lowerRoman"/>
      <w:lvlText w:val="%9"/>
      <w:lvlJc w:val="left"/>
      <w:pPr>
        <w:ind w:left="6098" w:firstLine="0"/>
      </w:pPr>
      <w:rPr>
        <w:rFonts w:ascii="Times New Roman" w:eastAsia="Times New Roman" w:hAnsi="Times New Roman" w:cs="Times New Roman"/>
        <w:color w:val="000007"/>
        <w:sz w:val="28"/>
        <w:szCs w:val="28"/>
        <w:u w:val="none"/>
        <w:vertAlign w:val="baseline"/>
      </w:rPr>
    </w:lvl>
  </w:abstractNum>
  <w:abstractNum w:abstractNumId="29">
    <w:nsid w:val="58712B2C"/>
    <w:multiLevelType w:val="hybridMultilevel"/>
    <w:tmpl w:val="02DAA430"/>
    <w:lvl w:ilvl="0" w:tplc="49387A2C">
      <w:start w:val="25"/>
      <w:numFmt w:val="decimal"/>
      <w:lvlText w:val="%1."/>
      <w:lvlJc w:val="left"/>
      <w:pPr>
        <w:ind w:left="1286"/>
      </w:pPr>
      <w:rPr>
        <w:rFonts w:ascii="Times New Roman" w:eastAsia="Times New Roman" w:hAnsi="Times New Roman" w:cs="Times New Roman"/>
        <w:b/>
        <w:bCs/>
        <w:color w:val="000000"/>
        <w:sz w:val="28"/>
        <w:szCs w:val="28"/>
        <w:u w:val="none"/>
        <w:vertAlign w:val="baseline"/>
      </w:rPr>
    </w:lvl>
    <w:lvl w:ilvl="1" w:tplc="79DC5B62">
      <w:start w:val="1"/>
      <w:numFmt w:val="decimal"/>
      <w:lvlText w:val="%2."/>
      <w:lvlJc w:val="left"/>
      <w:pPr>
        <w:ind w:left="851"/>
      </w:pPr>
      <w:rPr>
        <w:rFonts w:ascii="Times New Roman" w:eastAsia="Times New Roman" w:hAnsi="Times New Roman" w:cs="Times New Roman"/>
        <w:color w:val="000007"/>
        <w:sz w:val="28"/>
        <w:szCs w:val="28"/>
        <w:u w:val="none"/>
        <w:vertAlign w:val="baseline"/>
      </w:rPr>
    </w:lvl>
    <w:lvl w:ilvl="2" w:tplc="4F700770">
      <w:start w:val="1"/>
      <w:numFmt w:val="lowerRoman"/>
      <w:lvlText w:val="%3"/>
      <w:lvlJc w:val="left"/>
      <w:pPr>
        <w:ind w:left="1778"/>
      </w:pPr>
      <w:rPr>
        <w:rFonts w:ascii="Times New Roman" w:eastAsia="Times New Roman" w:hAnsi="Times New Roman" w:cs="Times New Roman"/>
        <w:color w:val="000007"/>
        <w:sz w:val="28"/>
        <w:szCs w:val="28"/>
        <w:u w:val="none"/>
        <w:vertAlign w:val="baseline"/>
      </w:rPr>
    </w:lvl>
    <w:lvl w:ilvl="3" w:tplc="D4B2573C">
      <w:start w:val="1"/>
      <w:numFmt w:val="decimal"/>
      <w:lvlText w:val="%4"/>
      <w:lvlJc w:val="left"/>
      <w:pPr>
        <w:ind w:left="2498"/>
      </w:pPr>
      <w:rPr>
        <w:rFonts w:ascii="Times New Roman" w:eastAsia="Times New Roman" w:hAnsi="Times New Roman" w:cs="Times New Roman"/>
        <w:color w:val="000007"/>
        <w:sz w:val="28"/>
        <w:szCs w:val="28"/>
        <w:u w:val="none"/>
        <w:vertAlign w:val="baseline"/>
      </w:rPr>
    </w:lvl>
    <w:lvl w:ilvl="4" w:tplc="1AD261B4">
      <w:start w:val="1"/>
      <w:numFmt w:val="lowerLetter"/>
      <w:lvlText w:val="%5"/>
      <w:lvlJc w:val="left"/>
      <w:pPr>
        <w:ind w:left="3218"/>
      </w:pPr>
      <w:rPr>
        <w:rFonts w:ascii="Times New Roman" w:eastAsia="Times New Roman" w:hAnsi="Times New Roman" w:cs="Times New Roman"/>
        <w:color w:val="000007"/>
        <w:sz w:val="28"/>
        <w:szCs w:val="28"/>
        <w:u w:val="none"/>
        <w:vertAlign w:val="baseline"/>
      </w:rPr>
    </w:lvl>
    <w:lvl w:ilvl="5" w:tplc="8CCCD928">
      <w:start w:val="1"/>
      <w:numFmt w:val="lowerRoman"/>
      <w:lvlText w:val="%6"/>
      <w:lvlJc w:val="left"/>
      <w:pPr>
        <w:ind w:left="3938"/>
      </w:pPr>
      <w:rPr>
        <w:rFonts w:ascii="Times New Roman" w:eastAsia="Times New Roman" w:hAnsi="Times New Roman" w:cs="Times New Roman"/>
        <w:color w:val="000007"/>
        <w:sz w:val="28"/>
        <w:szCs w:val="28"/>
        <w:u w:val="none"/>
        <w:vertAlign w:val="baseline"/>
      </w:rPr>
    </w:lvl>
    <w:lvl w:ilvl="6" w:tplc="8A9893A8">
      <w:start w:val="1"/>
      <w:numFmt w:val="decimal"/>
      <w:lvlText w:val="%7"/>
      <w:lvlJc w:val="left"/>
      <w:pPr>
        <w:ind w:left="4658"/>
      </w:pPr>
      <w:rPr>
        <w:rFonts w:ascii="Times New Roman" w:eastAsia="Times New Roman" w:hAnsi="Times New Roman" w:cs="Times New Roman"/>
        <w:color w:val="000007"/>
        <w:sz w:val="28"/>
        <w:szCs w:val="28"/>
        <w:u w:val="none"/>
        <w:vertAlign w:val="baseline"/>
      </w:rPr>
    </w:lvl>
    <w:lvl w:ilvl="7" w:tplc="16309400">
      <w:start w:val="1"/>
      <w:numFmt w:val="lowerLetter"/>
      <w:lvlText w:val="%8"/>
      <w:lvlJc w:val="left"/>
      <w:pPr>
        <w:ind w:left="5378"/>
      </w:pPr>
      <w:rPr>
        <w:rFonts w:ascii="Times New Roman" w:eastAsia="Times New Roman" w:hAnsi="Times New Roman" w:cs="Times New Roman"/>
        <w:color w:val="000007"/>
        <w:sz w:val="28"/>
        <w:szCs w:val="28"/>
        <w:u w:val="none"/>
        <w:vertAlign w:val="baseline"/>
      </w:rPr>
    </w:lvl>
    <w:lvl w:ilvl="8" w:tplc="50A89378">
      <w:start w:val="1"/>
      <w:numFmt w:val="lowerRoman"/>
      <w:lvlText w:val="%9"/>
      <w:lvlJc w:val="left"/>
      <w:pPr>
        <w:ind w:left="6098"/>
      </w:pPr>
      <w:rPr>
        <w:rFonts w:ascii="Times New Roman" w:eastAsia="Times New Roman" w:hAnsi="Times New Roman" w:cs="Times New Roman"/>
        <w:color w:val="000007"/>
        <w:sz w:val="28"/>
        <w:szCs w:val="28"/>
        <w:u w:val="none"/>
        <w:vertAlign w:val="baseline"/>
      </w:rPr>
    </w:lvl>
  </w:abstractNum>
  <w:abstractNum w:abstractNumId="30">
    <w:nsid w:val="5D9615FF"/>
    <w:multiLevelType w:val="hybridMultilevel"/>
    <w:tmpl w:val="32E4E258"/>
    <w:lvl w:ilvl="0" w:tplc="EEFCCC2C">
      <w:start w:val="35"/>
      <w:numFmt w:val="decimal"/>
      <w:lvlText w:val="%1."/>
      <w:lvlJc w:val="left"/>
      <w:pPr>
        <w:ind w:left="1636" w:hanging="360"/>
      </w:pPr>
      <w:rPr>
        <w:rFonts w:eastAsia="Times New Roman"/>
        <w:color w:val="C00000"/>
      </w:rPr>
    </w:lvl>
    <w:lvl w:ilvl="1" w:tplc="5964DF66">
      <w:start w:val="1"/>
      <w:numFmt w:val="lowerLetter"/>
      <w:lvlText w:val="%2."/>
      <w:lvlJc w:val="left"/>
      <w:pPr>
        <w:ind w:left="2356" w:hanging="360"/>
      </w:pPr>
    </w:lvl>
    <w:lvl w:ilvl="2" w:tplc="C58E82DC">
      <w:start w:val="1"/>
      <w:numFmt w:val="decimal"/>
      <w:lvlText w:val="%3)"/>
      <w:lvlJc w:val="right"/>
      <w:pPr>
        <w:ind w:left="3076" w:hanging="180"/>
      </w:pPr>
      <w:rPr>
        <w:rFonts w:ascii="Times New Roman" w:eastAsia="Times New Roman" w:hAnsi="Times New Roman" w:cs="Times New Roman"/>
      </w:rPr>
    </w:lvl>
    <w:lvl w:ilvl="3" w:tplc="BB809B4C">
      <w:start w:val="1"/>
      <w:numFmt w:val="decimal"/>
      <w:lvlText w:val="%4."/>
      <w:lvlJc w:val="left"/>
      <w:pPr>
        <w:ind w:left="3796" w:hanging="360"/>
      </w:pPr>
    </w:lvl>
    <w:lvl w:ilvl="4" w:tplc="3E408B52">
      <w:start w:val="1"/>
      <w:numFmt w:val="lowerLetter"/>
      <w:lvlText w:val="%5."/>
      <w:lvlJc w:val="left"/>
      <w:pPr>
        <w:ind w:left="4516" w:hanging="360"/>
      </w:pPr>
    </w:lvl>
    <w:lvl w:ilvl="5" w:tplc="298C58EA">
      <w:start w:val="1"/>
      <w:numFmt w:val="lowerRoman"/>
      <w:lvlText w:val="%6."/>
      <w:lvlJc w:val="right"/>
      <w:pPr>
        <w:ind w:left="5236" w:hanging="180"/>
      </w:pPr>
    </w:lvl>
    <w:lvl w:ilvl="6" w:tplc="8F728D34">
      <w:start w:val="1"/>
      <w:numFmt w:val="decimal"/>
      <w:lvlText w:val="%7."/>
      <w:lvlJc w:val="left"/>
      <w:pPr>
        <w:ind w:left="5956" w:hanging="360"/>
      </w:pPr>
    </w:lvl>
    <w:lvl w:ilvl="7" w:tplc="8B247EDE">
      <w:start w:val="1"/>
      <w:numFmt w:val="lowerLetter"/>
      <w:lvlText w:val="%8."/>
      <w:lvlJc w:val="left"/>
      <w:pPr>
        <w:ind w:left="6676" w:hanging="360"/>
      </w:pPr>
    </w:lvl>
    <w:lvl w:ilvl="8" w:tplc="7ED8AE0E">
      <w:start w:val="1"/>
      <w:numFmt w:val="lowerRoman"/>
      <w:lvlText w:val="%9."/>
      <w:lvlJc w:val="right"/>
      <w:pPr>
        <w:ind w:left="7396" w:hanging="180"/>
      </w:pPr>
    </w:lvl>
  </w:abstractNum>
  <w:abstractNum w:abstractNumId="31">
    <w:nsid w:val="5E31586D"/>
    <w:multiLevelType w:val="hybridMultilevel"/>
    <w:tmpl w:val="1C740EEA"/>
    <w:lvl w:ilvl="0" w:tplc="8BC20AB8">
      <w:start w:val="35"/>
      <w:numFmt w:val="decimal"/>
      <w:lvlText w:val="%1."/>
      <w:lvlJc w:val="left"/>
      <w:pPr>
        <w:ind w:left="1636" w:hanging="360"/>
      </w:pPr>
      <w:rPr>
        <w:rFonts w:eastAsia="Times New Roman"/>
      </w:rPr>
    </w:lvl>
    <w:lvl w:ilvl="1" w:tplc="9F727650">
      <w:start w:val="1"/>
      <w:numFmt w:val="lowerLetter"/>
      <w:lvlText w:val="%2."/>
      <w:lvlJc w:val="left"/>
      <w:pPr>
        <w:ind w:left="2356" w:hanging="360"/>
      </w:pPr>
    </w:lvl>
    <w:lvl w:ilvl="2" w:tplc="518E0E68">
      <w:start w:val="1"/>
      <w:numFmt w:val="decimal"/>
      <w:lvlText w:val="%3)"/>
      <w:lvlJc w:val="right"/>
      <w:pPr>
        <w:ind w:left="3076" w:hanging="180"/>
      </w:pPr>
      <w:rPr>
        <w:rFonts w:ascii="Times New Roman" w:eastAsia="Times New Roman" w:hAnsi="Times New Roman" w:cs="Times New Roman"/>
      </w:rPr>
    </w:lvl>
    <w:lvl w:ilvl="3" w:tplc="EDD6E4A8">
      <w:start w:val="1"/>
      <w:numFmt w:val="decimal"/>
      <w:lvlText w:val="%4."/>
      <w:lvlJc w:val="left"/>
      <w:pPr>
        <w:ind w:left="3796" w:hanging="360"/>
      </w:pPr>
    </w:lvl>
    <w:lvl w:ilvl="4" w:tplc="B3C64466">
      <w:start w:val="1"/>
      <w:numFmt w:val="lowerLetter"/>
      <w:lvlText w:val="%5."/>
      <w:lvlJc w:val="left"/>
      <w:pPr>
        <w:ind w:left="4516" w:hanging="360"/>
      </w:pPr>
    </w:lvl>
    <w:lvl w:ilvl="5" w:tplc="5BB24CB8">
      <w:start w:val="1"/>
      <w:numFmt w:val="lowerRoman"/>
      <w:lvlText w:val="%6."/>
      <w:lvlJc w:val="right"/>
      <w:pPr>
        <w:ind w:left="5236" w:hanging="180"/>
      </w:pPr>
    </w:lvl>
    <w:lvl w:ilvl="6" w:tplc="B1D0291E">
      <w:start w:val="1"/>
      <w:numFmt w:val="decimal"/>
      <w:lvlText w:val="%7."/>
      <w:lvlJc w:val="left"/>
      <w:pPr>
        <w:ind w:left="5956" w:hanging="360"/>
      </w:pPr>
    </w:lvl>
    <w:lvl w:ilvl="7" w:tplc="A6ACC392">
      <w:start w:val="1"/>
      <w:numFmt w:val="lowerLetter"/>
      <w:lvlText w:val="%8."/>
      <w:lvlJc w:val="left"/>
      <w:pPr>
        <w:ind w:left="6676" w:hanging="360"/>
      </w:pPr>
    </w:lvl>
    <w:lvl w:ilvl="8" w:tplc="5D84F49C">
      <w:start w:val="1"/>
      <w:numFmt w:val="lowerRoman"/>
      <w:lvlText w:val="%9."/>
      <w:lvlJc w:val="right"/>
      <w:pPr>
        <w:ind w:left="7396" w:hanging="180"/>
      </w:pPr>
    </w:lvl>
  </w:abstractNum>
  <w:abstractNum w:abstractNumId="32">
    <w:nsid w:val="642B0EFD"/>
    <w:multiLevelType w:val="hybridMultilevel"/>
    <w:tmpl w:val="62D0502A"/>
    <w:lvl w:ilvl="0" w:tplc="D5DA9546">
      <w:start w:val="30"/>
      <w:numFmt w:val="decimal"/>
      <w:lvlText w:val="%1."/>
      <w:lvlJc w:val="left"/>
      <w:pPr>
        <w:ind w:left="2242" w:hanging="360"/>
      </w:pPr>
      <w:rPr>
        <w:rFonts w:eastAsia="Times New Roman"/>
      </w:rPr>
    </w:lvl>
    <w:lvl w:ilvl="1" w:tplc="43684540">
      <w:start w:val="1"/>
      <w:numFmt w:val="lowerLetter"/>
      <w:lvlText w:val="%2."/>
      <w:lvlJc w:val="left"/>
      <w:pPr>
        <w:ind w:left="2962" w:hanging="360"/>
      </w:pPr>
    </w:lvl>
    <w:lvl w:ilvl="2" w:tplc="05CCCEAE">
      <w:start w:val="1"/>
      <w:numFmt w:val="decimal"/>
      <w:lvlText w:val="%3)"/>
      <w:lvlJc w:val="right"/>
      <w:pPr>
        <w:ind w:left="3682" w:hanging="180"/>
      </w:pPr>
      <w:rPr>
        <w:rFonts w:ascii="Times New Roman" w:eastAsia="Times New Roman" w:hAnsi="Times New Roman" w:cs="Times New Roman"/>
      </w:rPr>
    </w:lvl>
    <w:lvl w:ilvl="3" w:tplc="9ACAE06A">
      <w:start w:val="1"/>
      <w:numFmt w:val="decimal"/>
      <w:lvlText w:val="%4."/>
      <w:lvlJc w:val="left"/>
      <w:pPr>
        <w:ind w:left="4402" w:hanging="360"/>
      </w:pPr>
    </w:lvl>
    <w:lvl w:ilvl="4" w:tplc="D95E7344">
      <w:start w:val="1"/>
      <w:numFmt w:val="lowerLetter"/>
      <w:lvlText w:val="%5."/>
      <w:lvlJc w:val="left"/>
      <w:pPr>
        <w:ind w:left="5122" w:hanging="360"/>
      </w:pPr>
    </w:lvl>
    <w:lvl w:ilvl="5" w:tplc="62CECF4E">
      <w:start w:val="1"/>
      <w:numFmt w:val="lowerRoman"/>
      <w:lvlText w:val="%6."/>
      <w:lvlJc w:val="right"/>
      <w:pPr>
        <w:ind w:left="5842" w:hanging="180"/>
      </w:pPr>
    </w:lvl>
    <w:lvl w:ilvl="6" w:tplc="9E56EE8C">
      <w:start w:val="1"/>
      <w:numFmt w:val="decimal"/>
      <w:lvlText w:val="%7."/>
      <w:lvlJc w:val="left"/>
      <w:pPr>
        <w:ind w:left="6562" w:hanging="360"/>
      </w:pPr>
    </w:lvl>
    <w:lvl w:ilvl="7" w:tplc="F036F286">
      <w:start w:val="1"/>
      <w:numFmt w:val="lowerLetter"/>
      <w:lvlText w:val="%8."/>
      <w:lvlJc w:val="left"/>
      <w:pPr>
        <w:ind w:left="7282" w:hanging="360"/>
      </w:pPr>
    </w:lvl>
    <w:lvl w:ilvl="8" w:tplc="ABF211F4">
      <w:start w:val="1"/>
      <w:numFmt w:val="lowerRoman"/>
      <w:lvlText w:val="%9."/>
      <w:lvlJc w:val="right"/>
      <w:pPr>
        <w:ind w:left="8002" w:hanging="180"/>
      </w:pPr>
    </w:lvl>
  </w:abstractNum>
  <w:abstractNum w:abstractNumId="33">
    <w:nsid w:val="648C0AF5"/>
    <w:multiLevelType w:val="hybridMultilevel"/>
    <w:tmpl w:val="2F042390"/>
    <w:lvl w:ilvl="0" w:tplc="9F7AAF14">
      <w:start w:val="30"/>
      <w:numFmt w:val="decimal"/>
      <w:lvlText w:val="%1."/>
      <w:lvlJc w:val="left"/>
      <w:pPr>
        <w:ind w:left="2242" w:hanging="360"/>
      </w:pPr>
      <w:rPr>
        <w:rFonts w:hint="default"/>
        <w:color w:val="000000"/>
      </w:rPr>
    </w:lvl>
    <w:lvl w:ilvl="1" w:tplc="4642D1C4">
      <w:start w:val="1"/>
      <w:numFmt w:val="lowerLetter"/>
      <w:lvlText w:val="%2."/>
      <w:lvlJc w:val="left"/>
      <w:pPr>
        <w:ind w:left="2962" w:hanging="360"/>
      </w:pPr>
    </w:lvl>
    <w:lvl w:ilvl="2" w:tplc="D9E23A20">
      <w:start w:val="1"/>
      <w:numFmt w:val="lowerRoman"/>
      <w:lvlText w:val="%3."/>
      <w:lvlJc w:val="right"/>
      <w:pPr>
        <w:ind w:left="3682" w:hanging="180"/>
      </w:pPr>
    </w:lvl>
    <w:lvl w:ilvl="3" w:tplc="6134785A">
      <w:start w:val="1"/>
      <w:numFmt w:val="decimal"/>
      <w:lvlText w:val="%4."/>
      <w:lvlJc w:val="left"/>
      <w:pPr>
        <w:ind w:left="4402" w:hanging="360"/>
      </w:pPr>
    </w:lvl>
    <w:lvl w:ilvl="4" w:tplc="8C58819C">
      <w:start w:val="1"/>
      <w:numFmt w:val="lowerLetter"/>
      <w:lvlText w:val="%5."/>
      <w:lvlJc w:val="left"/>
      <w:pPr>
        <w:ind w:left="5122" w:hanging="360"/>
      </w:pPr>
    </w:lvl>
    <w:lvl w:ilvl="5" w:tplc="C6D67700">
      <w:start w:val="1"/>
      <w:numFmt w:val="lowerRoman"/>
      <w:lvlText w:val="%6."/>
      <w:lvlJc w:val="right"/>
      <w:pPr>
        <w:ind w:left="5842" w:hanging="180"/>
      </w:pPr>
    </w:lvl>
    <w:lvl w:ilvl="6" w:tplc="C6A07F1C">
      <w:start w:val="1"/>
      <w:numFmt w:val="decimal"/>
      <w:lvlText w:val="%7."/>
      <w:lvlJc w:val="left"/>
      <w:pPr>
        <w:ind w:left="6562" w:hanging="360"/>
      </w:pPr>
    </w:lvl>
    <w:lvl w:ilvl="7" w:tplc="FB7A0554">
      <w:start w:val="1"/>
      <w:numFmt w:val="lowerLetter"/>
      <w:lvlText w:val="%8."/>
      <w:lvlJc w:val="left"/>
      <w:pPr>
        <w:ind w:left="7282" w:hanging="360"/>
      </w:pPr>
    </w:lvl>
    <w:lvl w:ilvl="8" w:tplc="A866EE68">
      <w:start w:val="1"/>
      <w:numFmt w:val="lowerRoman"/>
      <w:lvlText w:val="%9."/>
      <w:lvlJc w:val="right"/>
      <w:pPr>
        <w:ind w:left="8002" w:hanging="180"/>
      </w:pPr>
    </w:lvl>
  </w:abstractNum>
  <w:abstractNum w:abstractNumId="34">
    <w:nsid w:val="64A8529D"/>
    <w:multiLevelType w:val="hybridMultilevel"/>
    <w:tmpl w:val="4508CC84"/>
    <w:lvl w:ilvl="0" w:tplc="6F709B18">
      <w:start w:val="43"/>
      <w:numFmt w:val="decimal"/>
      <w:lvlText w:val="%1."/>
      <w:lvlJc w:val="left"/>
      <w:pPr>
        <w:ind w:left="2520" w:hanging="360"/>
      </w:pPr>
      <w:rPr>
        <w:rFonts w:eastAsia="Times New Roman"/>
        <w:color w:val="C00000"/>
      </w:rPr>
    </w:lvl>
    <w:lvl w:ilvl="1" w:tplc="52724886">
      <w:start w:val="1"/>
      <w:numFmt w:val="lowerLetter"/>
      <w:lvlText w:val="%2."/>
      <w:lvlJc w:val="left"/>
      <w:pPr>
        <w:ind w:left="3240" w:hanging="360"/>
      </w:pPr>
    </w:lvl>
    <w:lvl w:ilvl="2" w:tplc="C24084DA">
      <w:start w:val="1"/>
      <w:numFmt w:val="lowerRoman"/>
      <w:lvlText w:val="%3."/>
      <w:lvlJc w:val="right"/>
      <w:pPr>
        <w:ind w:left="3960" w:hanging="180"/>
      </w:pPr>
    </w:lvl>
    <w:lvl w:ilvl="3" w:tplc="2450715E">
      <w:start w:val="1"/>
      <w:numFmt w:val="decimal"/>
      <w:lvlText w:val="%4."/>
      <w:lvlJc w:val="left"/>
      <w:pPr>
        <w:ind w:left="4680" w:hanging="360"/>
      </w:pPr>
    </w:lvl>
    <w:lvl w:ilvl="4" w:tplc="BEA66982">
      <w:start w:val="1"/>
      <w:numFmt w:val="lowerLetter"/>
      <w:lvlText w:val="%5."/>
      <w:lvlJc w:val="left"/>
      <w:pPr>
        <w:ind w:left="5400" w:hanging="360"/>
      </w:pPr>
    </w:lvl>
    <w:lvl w:ilvl="5" w:tplc="3AD693B0">
      <w:start w:val="1"/>
      <w:numFmt w:val="lowerRoman"/>
      <w:lvlText w:val="%6."/>
      <w:lvlJc w:val="right"/>
      <w:pPr>
        <w:ind w:left="6120" w:hanging="180"/>
      </w:pPr>
    </w:lvl>
    <w:lvl w:ilvl="6" w:tplc="5D74BB58">
      <w:start w:val="1"/>
      <w:numFmt w:val="decimal"/>
      <w:lvlText w:val="%7."/>
      <w:lvlJc w:val="left"/>
      <w:pPr>
        <w:ind w:left="6840" w:hanging="360"/>
      </w:pPr>
    </w:lvl>
    <w:lvl w:ilvl="7" w:tplc="D7B025B0">
      <w:start w:val="1"/>
      <w:numFmt w:val="lowerLetter"/>
      <w:lvlText w:val="%8."/>
      <w:lvlJc w:val="left"/>
      <w:pPr>
        <w:ind w:left="7560" w:hanging="360"/>
      </w:pPr>
    </w:lvl>
    <w:lvl w:ilvl="8" w:tplc="296A2442">
      <w:start w:val="1"/>
      <w:numFmt w:val="lowerRoman"/>
      <w:lvlText w:val="%9."/>
      <w:lvlJc w:val="right"/>
      <w:pPr>
        <w:ind w:left="8280" w:hanging="180"/>
      </w:pPr>
    </w:lvl>
  </w:abstractNum>
  <w:abstractNum w:abstractNumId="35">
    <w:nsid w:val="65541E4A"/>
    <w:multiLevelType w:val="hybridMultilevel"/>
    <w:tmpl w:val="78EA0D4E"/>
    <w:lvl w:ilvl="0" w:tplc="ED7C3E0A">
      <w:start w:val="22"/>
      <w:numFmt w:val="decimal"/>
      <w:lvlText w:val="%1."/>
      <w:lvlJc w:val="left"/>
      <w:pPr>
        <w:ind w:left="1418"/>
      </w:pPr>
      <w:rPr>
        <w:rFonts w:ascii="Times New Roman" w:eastAsia="Times New Roman" w:hAnsi="Times New Roman" w:cs="Times New Roman"/>
        <w:b/>
        <w:bCs/>
        <w:color w:val="000000"/>
        <w:sz w:val="28"/>
        <w:szCs w:val="28"/>
        <w:u w:val="none"/>
        <w:vertAlign w:val="baseline"/>
      </w:rPr>
    </w:lvl>
    <w:lvl w:ilvl="1" w:tplc="93C20C10">
      <w:start w:val="1"/>
      <w:numFmt w:val="decimal"/>
      <w:lvlText w:val="%2."/>
      <w:lvlJc w:val="left"/>
      <w:pPr>
        <w:ind w:left="2138"/>
      </w:pPr>
      <w:rPr>
        <w:rFonts w:ascii="Times New Roman" w:eastAsia="Times New Roman" w:hAnsi="Times New Roman" w:cs="Times New Roman"/>
        <w:color w:val="000007"/>
        <w:sz w:val="28"/>
        <w:szCs w:val="28"/>
        <w:u w:val="none"/>
        <w:vertAlign w:val="baseline"/>
      </w:rPr>
    </w:lvl>
    <w:lvl w:ilvl="2" w:tplc="30EC339E">
      <w:start w:val="1"/>
      <w:numFmt w:val="decimal"/>
      <w:lvlText w:val="%3)"/>
      <w:lvlJc w:val="left"/>
      <w:pPr>
        <w:ind w:left="2858"/>
      </w:pPr>
      <w:rPr>
        <w:rFonts w:ascii="Times New Roman" w:eastAsia="Times New Roman" w:hAnsi="Times New Roman" w:cs="Times New Roman"/>
        <w:color w:val="000007"/>
        <w:sz w:val="28"/>
        <w:szCs w:val="28"/>
        <w:u w:val="none"/>
        <w:vertAlign w:val="baseline"/>
      </w:rPr>
    </w:lvl>
    <w:lvl w:ilvl="3" w:tplc="A0349B26">
      <w:start w:val="1"/>
      <w:numFmt w:val="decimal"/>
      <w:lvlText w:val="%4"/>
      <w:lvlJc w:val="left"/>
      <w:pPr>
        <w:ind w:left="1470"/>
      </w:pPr>
      <w:rPr>
        <w:rFonts w:ascii="Times New Roman" w:eastAsia="Times New Roman" w:hAnsi="Times New Roman" w:cs="Times New Roman"/>
        <w:color w:val="000007"/>
        <w:sz w:val="28"/>
        <w:szCs w:val="28"/>
        <w:u w:val="none"/>
        <w:vertAlign w:val="baseline"/>
      </w:rPr>
    </w:lvl>
    <w:lvl w:ilvl="4" w:tplc="79E234CE">
      <w:start w:val="1"/>
      <w:numFmt w:val="lowerLetter"/>
      <w:lvlText w:val="%5"/>
      <w:lvlJc w:val="left"/>
      <w:pPr>
        <w:ind w:left="2190"/>
      </w:pPr>
      <w:rPr>
        <w:rFonts w:ascii="Times New Roman" w:eastAsia="Times New Roman" w:hAnsi="Times New Roman" w:cs="Times New Roman"/>
        <w:color w:val="000007"/>
        <w:sz w:val="28"/>
        <w:szCs w:val="28"/>
        <w:u w:val="none"/>
        <w:vertAlign w:val="baseline"/>
      </w:rPr>
    </w:lvl>
    <w:lvl w:ilvl="5" w:tplc="3FD43384">
      <w:start w:val="1"/>
      <w:numFmt w:val="lowerRoman"/>
      <w:lvlText w:val="%6"/>
      <w:lvlJc w:val="left"/>
      <w:pPr>
        <w:ind w:left="2910"/>
      </w:pPr>
      <w:rPr>
        <w:rFonts w:ascii="Times New Roman" w:eastAsia="Times New Roman" w:hAnsi="Times New Roman" w:cs="Times New Roman"/>
        <w:color w:val="000007"/>
        <w:sz w:val="28"/>
        <w:szCs w:val="28"/>
        <w:u w:val="none"/>
        <w:vertAlign w:val="baseline"/>
      </w:rPr>
    </w:lvl>
    <w:lvl w:ilvl="6" w:tplc="D28CF8C0">
      <w:start w:val="1"/>
      <w:numFmt w:val="decimal"/>
      <w:lvlText w:val="%7"/>
      <w:lvlJc w:val="left"/>
      <w:pPr>
        <w:ind w:left="3630"/>
      </w:pPr>
      <w:rPr>
        <w:rFonts w:ascii="Times New Roman" w:eastAsia="Times New Roman" w:hAnsi="Times New Roman" w:cs="Times New Roman"/>
        <w:color w:val="000007"/>
        <w:sz w:val="28"/>
        <w:szCs w:val="28"/>
        <w:u w:val="none"/>
        <w:vertAlign w:val="baseline"/>
      </w:rPr>
    </w:lvl>
    <w:lvl w:ilvl="7" w:tplc="7E24C872">
      <w:start w:val="1"/>
      <w:numFmt w:val="lowerLetter"/>
      <w:lvlText w:val="%8"/>
      <w:lvlJc w:val="left"/>
      <w:pPr>
        <w:ind w:left="4350"/>
      </w:pPr>
      <w:rPr>
        <w:rFonts w:ascii="Times New Roman" w:eastAsia="Times New Roman" w:hAnsi="Times New Roman" w:cs="Times New Roman"/>
        <w:color w:val="000007"/>
        <w:sz w:val="28"/>
        <w:szCs w:val="28"/>
        <w:u w:val="none"/>
        <w:vertAlign w:val="baseline"/>
      </w:rPr>
    </w:lvl>
    <w:lvl w:ilvl="8" w:tplc="70166076">
      <w:start w:val="1"/>
      <w:numFmt w:val="lowerRoman"/>
      <w:lvlText w:val="%9"/>
      <w:lvlJc w:val="left"/>
      <w:pPr>
        <w:ind w:left="5070"/>
      </w:pPr>
      <w:rPr>
        <w:rFonts w:ascii="Times New Roman" w:eastAsia="Times New Roman" w:hAnsi="Times New Roman" w:cs="Times New Roman"/>
        <w:color w:val="000007"/>
        <w:sz w:val="28"/>
        <w:szCs w:val="28"/>
        <w:u w:val="none"/>
        <w:vertAlign w:val="baseline"/>
      </w:rPr>
    </w:lvl>
  </w:abstractNum>
  <w:abstractNum w:abstractNumId="36">
    <w:nsid w:val="670A3A0D"/>
    <w:multiLevelType w:val="hybridMultilevel"/>
    <w:tmpl w:val="91889128"/>
    <w:lvl w:ilvl="0" w:tplc="2D9E52A2">
      <w:start w:val="1"/>
      <w:numFmt w:val="decimal"/>
      <w:lvlText w:val="%1)"/>
      <w:lvlJc w:val="left"/>
      <w:pPr>
        <w:ind w:left="1611" w:hanging="360"/>
      </w:pPr>
      <w:rPr>
        <w:rFonts w:ascii="Times New Roman" w:eastAsia="Times New Roman" w:hAnsi="Times New Roman" w:cs="Times New Roman"/>
        <w:color w:val="C00000"/>
        <w:sz w:val="28"/>
      </w:rPr>
    </w:lvl>
    <w:lvl w:ilvl="1" w:tplc="609CD036">
      <w:start w:val="1"/>
      <w:numFmt w:val="lowerLetter"/>
      <w:lvlText w:val="%2."/>
      <w:lvlJc w:val="left"/>
      <w:pPr>
        <w:ind w:left="2331" w:hanging="360"/>
      </w:pPr>
    </w:lvl>
    <w:lvl w:ilvl="2" w:tplc="4B98682E">
      <w:start w:val="1"/>
      <w:numFmt w:val="lowerRoman"/>
      <w:lvlText w:val="%3."/>
      <w:lvlJc w:val="right"/>
      <w:pPr>
        <w:ind w:left="3051" w:hanging="180"/>
      </w:pPr>
    </w:lvl>
    <w:lvl w:ilvl="3" w:tplc="2DD818B4">
      <w:start w:val="1"/>
      <w:numFmt w:val="decimal"/>
      <w:lvlText w:val="%4."/>
      <w:lvlJc w:val="left"/>
      <w:pPr>
        <w:ind w:left="3771" w:hanging="360"/>
      </w:pPr>
    </w:lvl>
    <w:lvl w:ilvl="4" w:tplc="1BEEC97E">
      <w:start w:val="1"/>
      <w:numFmt w:val="lowerLetter"/>
      <w:lvlText w:val="%5."/>
      <w:lvlJc w:val="left"/>
      <w:pPr>
        <w:ind w:left="4491" w:hanging="360"/>
      </w:pPr>
    </w:lvl>
    <w:lvl w:ilvl="5" w:tplc="88304240">
      <w:start w:val="1"/>
      <w:numFmt w:val="lowerRoman"/>
      <w:lvlText w:val="%6."/>
      <w:lvlJc w:val="right"/>
      <w:pPr>
        <w:ind w:left="5211" w:hanging="180"/>
      </w:pPr>
    </w:lvl>
    <w:lvl w:ilvl="6" w:tplc="01B6E3A2">
      <w:start w:val="1"/>
      <w:numFmt w:val="decimal"/>
      <w:lvlText w:val="%7."/>
      <w:lvlJc w:val="left"/>
      <w:pPr>
        <w:ind w:left="5931" w:hanging="360"/>
      </w:pPr>
    </w:lvl>
    <w:lvl w:ilvl="7" w:tplc="3C5613F8">
      <w:start w:val="1"/>
      <w:numFmt w:val="lowerLetter"/>
      <w:lvlText w:val="%8."/>
      <w:lvlJc w:val="left"/>
      <w:pPr>
        <w:ind w:left="6651" w:hanging="360"/>
      </w:pPr>
    </w:lvl>
    <w:lvl w:ilvl="8" w:tplc="81B470BA">
      <w:start w:val="1"/>
      <w:numFmt w:val="lowerRoman"/>
      <w:lvlText w:val="%9."/>
      <w:lvlJc w:val="right"/>
      <w:pPr>
        <w:ind w:left="7371" w:hanging="180"/>
      </w:pPr>
    </w:lvl>
  </w:abstractNum>
  <w:abstractNum w:abstractNumId="37">
    <w:nsid w:val="675B540E"/>
    <w:multiLevelType w:val="hybridMultilevel"/>
    <w:tmpl w:val="D138F7C8"/>
    <w:lvl w:ilvl="0" w:tplc="801C1016">
      <w:start w:val="67"/>
      <w:numFmt w:val="decimal"/>
      <w:lvlText w:val="%1."/>
      <w:lvlJc w:val="left"/>
      <w:pPr>
        <w:ind w:left="2242" w:hanging="360"/>
      </w:pPr>
      <w:rPr>
        <w:rFonts w:eastAsia="Times New Roman"/>
      </w:rPr>
    </w:lvl>
    <w:lvl w:ilvl="1" w:tplc="73AAD1CC">
      <w:start w:val="1"/>
      <w:numFmt w:val="lowerLetter"/>
      <w:lvlText w:val="%2."/>
      <w:lvlJc w:val="left"/>
      <w:pPr>
        <w:ind w:left="1440" w:hanging="360"/>
      </w:pPr>
    </w:lvl>
    <w:lvl w:ilvl="2" w:tplc="2F34633E">
      <w:start w:val="1"/>
      <w:numFmt w:val="decimal"/>
      <w:lvlText w:val="%3)"/>
      <w:lvlJc w:val="right"/>
      <w:pPr>
        <w:ind w:left="2160" w:hanging="180"/>
      </w:pPr>
      <w:rPr>
        <w:rFonts w:ascii="Times New Roman" w:eastAsia="Times New Roman" w:hAnsi="Times New Roman" w:cs="Times New Roman"/>
      </w:rPr>
    </w:lvl>
    <w:lvl w:ilvl="3" w:tplc="B4164676">
      <w:start w:val="1"/>
      <w:numFmt w:val="decimal"/>
      <w:lvlText w:val="%4."/>
      <w:lvlJc w:val="left"/>
      <w:pPr>
        <w:ind w:left="2880" w:hanging="360"/>
      </w:pPr>
    </w:lvl>
    <w:lvl w:ilvl="4" w:tplc="A6C2D5EA">
      <w:start w:val="1"/>
      <w:numFmt w:val="lowerLetter"/>
      <w:lvlText w:val="%5."/>
      <w:lvlJc w:val="left"/>
      <w:pPr>
        <w:ind w:left="3600" w:hanging="360"/>
      </w:pPr>
    </w:lvl>
    <w:lvl w:ilvl="5" w:tplc="2F60F300">
      <w:start w:val="1"/>
      <w:numFmt w:val="lowerRoman"/>
      <w:lvlText w:val="%6."/>
      <w:lvlJc w:val="right"/>
      <w:pPr>
        <w:ind w:left="4320" w:hanging="180"/>
      </w:pPr>
    </w:lvl>
    <w:lvl w:ilvl="6" w:tplc="03F4E206">
      <w:start w:val="1"/>
      <w:numFmt w:val="decimal"/>
      <w:lvlText w:val="%7."/>
      <w:lvlJc w:val="left"/>
      <w:pPr>
        <w:ind w:left="5040" w:hanging="360"/>
      </w:pPr>
    </w:lvl>
    <w:lvl w:ilvl="7" w:tplc="952C1FA2">
      <w:start w:val="1"/>
      <w:numFmt w:val="lowerLetter"/>
      <w:lvlText w:val="%8."/>
      <w:lvlJc w:val="left"/>
      <w:pPr>
        <w:ind w:left="5760" w:hanging="360"/>
      </w:pPr>
    </w:lvl>
    <w:lvl w:ilvl="8" w:tplc="D6B8D4DE">
      <w:start w:val="1"/>
      <w:numFmt w:val="lowerRoman"/>
      <w:lvlText w:val="%9."/>
      <w:lvlJc w:val="right"/>
      <w:pPr>
        <w:ind w:left="6480" w:hanging="180"/>
      </w:pPr>
    </w:lvl>
  </w:abstractNum>
  <w:abstractNum w:abstractNumId="38">
    <w:nsid w:val="683B6CA6"/>
    <w:multiLevelType w:val="multilevel"/>
    <w:tmpl w:val="ECCA8726"/>
    <w:lvl w:ilvl="0">
      <w:start w:val="20"/>
      <w:numFmt w:val="decimal"/>
      <w:lvlText w:val="%1."/>
      <w:lvlJc w:val="left"/>
      <w:pPr>
        <w:ind w:left="3166"/>
      </w:pPr>
      <w:rPr>
        <w:rFonts w:ascii="Times New Roman" w:eastAsia="Times New Roman" w:hAnsi="Times New Roman" w:cs="Times New Roman"/>
        <w:b/>
        <w:bCs/>
        <w:color w:val="000000"/>
        <w:sz w:val="28"/>
        <w:szCs w:val="28"/>
        <w:u w:val="none"/>
        <w:vertAlign w:val="baseline"/>
      </w:rPr>
    </w:lvl>
    <w:lvl w:ilvl="1">
      <w:start w:val="1"/>
      <w:numFmt w:val="decimal"/>
      <w:lvlText w:val="%1.%2."/>
      <w:lvlJc w:val="left"/>
      <w:pPr>
        <w:ind w:left="3466"/>
      </w:pPr>
      <w:rPr>
        <w:rFonts w:ascii="Times New Roman" w:eastAsia="Times New Roman" w:hAnsi="Times New Roman" w:cs="Times New Roman"/>
        <w:color w:val="000007"/>
        <w:sz w:val="28"/>
        <w:szCs w:val="28"/>
        <w:u w:val="none"/>
        <w:vertAlign w:val="baseline"/>
      </w:rPr>
    </w:lvl>
    <w:lvl w:ilvl="2">
      <w:start w:val="1"/>
      <w:numFmt w:val="decimal"/>
      <w:lvlText w:val="%3)"/>
      <w:lvlJc w:val="left"/>
      <w:pPr>
        <w:ind w:left="4186"/>
      </w:pPr>
      <w:rPr>
        <w:color w:val="000007"/>
        <w:sz w:val="28"/>
        <w:szCs w:val="28"/>
        <w:u w:val="none"/>
        <w:vertAlign w:val="baseline"/>
      </w:rPr>
    </w:lvl>
    <w:lvl w:ilvl="3">
      <w:start w:val="1"/>
      <w:numFmt w:val="decimal"/>
      <w:lvlText w:val="%4"/>
      <w:lvlJc w:val="left"/>
      <w:pPr>
        <w:ind w:left="1779"/>
      </w:pPr>
      <w:rPr>
        <w:rFonts w:ascii="Times New Roman" w:eastAsia="Times New Roman" w:hAnsi="Times New Roman" w:cs="Times New Roman"/>
        <w:color w:val="000007"/>
        <w:sz w:val="28"/>
        <w:szCs w:val="28"/>
        <w:u w:val="none"/>
        <w:vertAlign w:val="baseline"/>
      </w:rPr>
    </w:lvl>
    <w:lvl w:ilvl="4">
      <w:start w:val="1"/>
      <w:numFmt w:val="lowerLetter"/>
      <w:lvlText w:val="%5"/>
      <w:lvlJc w:val="left"/>
      <w:pPr>
        <w:ind w:left="2499"/>
      </w:pPr>
      <w:rPr>
        <w:rFonts w:ascii="Times New Roman" w:eastAsia="Times New Roman" w:hAnsi="Times New Roman" w:cs="Times New Roman"/>
        <w:color w:val="000007"/>
        <w:sz w:val="28"/>
        <w:szCs w:val="28"/>
        <w:u w:val="none"/>
        <w:vertAlign w:val="baseline"/>
      </w:rPr>
    </w:lvl>
    <w:lvl w:ilvl="5">
      <w:start w:val="1"/>
      <w:numFmt w:val="lowerRoman"/>
      <w:lvlText w:val="%6"/>
      <w:lvlJc w:val="left"/>
      <w:pPr>
        <w:ind w:left="3219"/>
      </w:pPr>
      <w:rPr>
        <w:rFonts w:ascii="Times New Roman" w:eastAsia="Times New Roman" w:hAnsi="Times New Roman" w:cs="Times New Roman"/>
        <w:color w:val="000007"/>
        <w:sz w:val="28"/>
        <w:szCs w:val="28"/>
        <w:u w:val="none"/>
        <w:vertAlign w:val="baseline"/>
      </w:rPr>
    </w:lvl>
    <w:lvl w:ilvl="6">
      <w:start w:val="1"/>
      <w:numFmt w:val="decimal"/>
      <w:lvlText w:val="%7"/>
      <w:lvlJc w:val="left"/>
      <w:pPr>
        <w:ind w:left="3939"/>
      </w:pPr>
      <w:rPr>
        <w:rFonts w:ascii="Times New Roman" w:eastAsia="Times New Roman" w:hAnsi="Times New Roman" w:cs="Times New Roman"/>
        <w:color w:val="000007"/>
        <w:sz w:val="28"/>
        <w:szCs w:val="28"/>
        <w:u w:val="none"/>
        <w:vertAlign w:val="baseline"/>
      </w:rPr>
    </w:lvl>
    <w:lvl w:ilvl="7">
      <w:start w:val="1"/>
      <w:numFmt w:val="lowerLetter"/>
      <w:lvlText w:val="%8"/>
      <w:lvlJc w:val="left"/>
      <w:pPr>
        <w:ind w:left="4659"/>
      </w:pPr>
      <w:rPr>
        <w:rFonts w:ascii="Times New Roman" w:eastAsia="Times New Roman" w:hAnsi="Times New Roman" w:cs="Times New Roman"/>
        <w:color w:val="000007"/>
        <w:sz w:val="28"/>
        <w:szCs w:val="28"/>
        <w:u w:val="none"/>
        <w:vertAlign w:val="baseline"/>
      </w:rPr>
    </w:lvl>
    <w:lvl w:ilvl="8">
      <w:start w:val="1"/>
      <w:numFmt w:val="lowerRoman"/>
      <w:lvlText w:val="%9"/>
      <w:lvlJc w:val="left"/>
      <w:pPr>
        <w:ind w:left="5379"/>
      </w:pPr>
      <w:rPr>
        <w:rFonts w:ascii="Times New Roman" w:eastAsia="Times New Roman" w:hAnsi="Times New Roman" w:cs="Times New Roman"/>
        <w:color w:val="000007"/>
        <w:sz w:val="28"/>
        <w:szCs w:val="28"/>
        <w:u w:val="none"/>
        <w:vertAlign w:val="baseline"/>
      </w:rPr>
    </w:lvl>
  </w:abstractNum>
  <w:abstractNum w:abstractNumId="39">
    <w:nsid w:val="6A563C8E"/>
    <w:multiLevelType w:val="hybridMultilevel"/>
    <w:tmpl w:val="C54A2842"/>
    <w:lvl w:ilvl="0" w:tplc="DEB44F34">
      <w:start w:val="35"/>
      <w:numFmt w:val="decimal"/>
      <w:lvlText w:val="%1."/>
      <w:lvlJc w:val="left"/>
      <w:pPr>
        <w:ind w:left="1636" w:hanging="360"/>
      </w:pPr>
      <w:rPr>
        <w:rFonts w:eastAsia="Times New Roman"/>
      </w:rPr>
    </w:lvl>
    <w:lvl w:ilvl="1" w:tplc="E5F21154">
      <w:start w:val="1"/>
      <w:numFmt w:val="lowerLetter"/>
      <w:lvlText w:val="%2."/>
      <w:lvlJc w:val="left"/>
      <w:pPr>
        <w:ind w:left="2356" w:hanging="360"/>
      </w:pPr>
    </w:lvl>
    <w:lvl w:ilvl="2" w:tplc="106C3C4C">
      <w:start w:val="1"/>
      <w:numFmt w:val="decimal"/>
      <w:lvlText w:val="%3)"/>
      <w:lvlJc w:val="right"/>
      <w:pPr>
        <w:ind w:left="3076" w:hanging="180"/>
      </w:pPr>
      <w:rPr>
        <w:rFonts w:ascii="Times New Roman" w:eastAsia="Times New Roman" w:hAnsi="Times New Roman" w:cs="Times New Roman"/>
      </w:rPr>
    </w:lvl>
    <w:lvl w:ilvl="3" w:tplc="A13ADA16">
      <w:start w:val="1"/>
      <w:numFmt w:val="decimal"/>
      <w:lvlText w:val="%4."/>
      <w:lvlJc w:val="left"/>
      <w:pPr>
        <w:ind w:left="3796" w:hanging="360"/>
      </w:pPr>
    </w:lvl>
    <w:lvl w:ilvl="4" w:tplc="2D265940">
      <w:start w:val="1"/>
      <w:numFmt w:val="lowerLetter"/>
      <w:lvlText w:val="%5."/>
      <w:lvlJc w:val="left"/>
      <w:pPr>
        <w:ind w:left="4516" w:hanging="360"/>
      </w:pPr>
    </w:lvl>
    <w:lvl w:ilvl="5" w:tplc="5D46A97A">
      <w:start w:val="1"/>
      <w:numFmt w:val="lowerRoman"/>
      <w:lvlText w:val="%6."/>
      <w:lvlJc w:val="right"/>
      <w:pPr>
        <w:ind w:left="5236" w:hanging="180"/>
      </w:pPr>
    </w:lvl>
    <w:lvl w:ilvl="6" w:tplc="44DAE38A">
      <w:start w:val="1"/>
      <w:numFmt w:val="decimal"/>
      <w:lvlText w:val="%7."/>
      <w:lvlJc w:val="left"/>
      <w:pPr>
        <w:ind w:left="5956" w:hanging="360"/>
      </w:pPr>
    </w:lvl>
    <w:lvl w:ilvl="7" w:tplc="E864F4BC">
      <w:start w:val="1"/>
      <w:numFmt w:val="lowerLetter"/>
      <w:lvlText w:val="%8."/>
      <w:lvlJc w:val="left"/>
      <w:pPr>
        <w:ind w:left="6676" w:hanging="360"/>
      </w:pPr>
    </w:lvl>
    <w:lvl w:ilvl="8" w:tplc="62BE758C">
      <w:start w:val="1"/>
      <w:numFmt w:val="lowerRoman"/>
      <w:lvlText w:val="%9."/>
      <w:lvlJc w:val="right"/>
      <w:pPr>
        <w:ind w:left="7396" w:hanging="180"/>
      </w:pPr>
    </w:lvl>
  </w:abstractNum>
  <w:abstractNum w:abstractNumId="40">
    <w:nsid w:val="6BAF5CD1"/>
    <w:multiLevelType w:val="hybridMultilevel"/>
    <w:tmpl w:val="0178BB12"/>
    <w:lvl w:ilvl="0" w:tplc="1F509A62">
      <w:start w:val="1"/>
      <w:numFmt w:val="bullet"/>
      <w:lvlText w:val="–"/>
      <w:lvlJc w:val="left"/>
      <w:pPr>
        <w:ind w:left="720" w:hanging="360"/>
      </w:pPr>
      <w:rPr>
        <w:rFonts w:ascii="Arial" w:eastAsia="Arial" w:hAnsi="Arial" w:cs="Arial" w:hint="default"/>
      </w:rPr>
    </w:lvl>
    <w:lvl w:ilvl="1" w:tplc="15FCADA2">
      <w:start w:val="1"/>
      <w:numFmt w:val="bullet"/>
      <w:lvlText w:val="o"/>
      <w:lvlJc w:val="left"/>
      <w:pPr>
        <w:ind w:left="1440" w:hanging="360"/>
      </w:pPr>
      <w:rPr>
        <w:rFonts w:ascii="Courier New" w:eastAsia="Courier New" w:hAnsi="Courier New" w:cs="Courier New" w:hint="default"/>
      </w:rPr>
    </w:lvl>
    <w:lvl w:ilvl="2" w:tplc="9CFE59A4">
      <w:start w:val="1"/>
      <w:numFmt w:val="bullet"/>
      <w:lvlText w:val="§"/>
      <w:lvlJc w:val="left"/>
      <w:pPr>
        <w:ind w:left="2160" w:hanging="360"/>
      </w:pPr>
      <w:rPr>
        <w:rFonts w:ascii="Wingdings" w:eastAsia="Wingdings" w:hAnsi="Wingdings" w:cs="Wingdings" w:hint="default"/>
      </w:rPr>
    </w:lvl>
    <w:lvl w:ilvl="3" w:tplc="66BE0C94">
      <w:start w:val="1"/>
      <w:numFmt w:val="bullet"/>
      <w:lvlText w:val="·"/>
      <w:lvlJc w:val="left"/>
      <w:pPr>
        <w:ind w:left="2880" w:hanging="360"/>
      </w:pPr>
      <w:rPr>
        <w:rFonts w:ascii="Symbol" w:eastAsia="Symbol" w:hAnsi="Symbol" w:cs="Symbol" w:hint="default"/>
      </w:rPr>
    </w:lvl>
    <w:lvl w:ilvl="4" w:tplc="C90C56C8">
      <w:start w:val="1"/>
      <w:numFmt w:val="bullet"/>
      <w:lvlText w:val="o"/>
      <w:lvlJc w:val="left"/>
      <w:pPr>
        <w:ind w:left="3600" w:hanging="360"/>
      </w:pPr>
      <w:rPr>
        <w:rFonts w:ascii="Courier New" w:eastAsia="Courier New" w:hAnsi="Courier New" w:cs="Courier New" w:hint="default"/>
      </w:rPr>
    </w:lvl>
    <w:lvl w:ilvl="5" w:tplc="8C225A84">
      <w:start w:val="1"/>
      <w:numFmt w:val="bullet"/>
      <w:lvlText w:val="§"/>
      <w:lvlJc w:val="left"/>
      <w:pPr>
        <w:ind w:left="4320" w:hanging="360"/>
      </w:pPr>
      <w:rPr>
        <w:rFonts w:ascii="Wingdings" w:eastAsia="Wingdings" w:hAnsi="Wingdings" w:cs="Wingdings" w:hint="default"/>
      </w:rPr>
    </w:lvl>
    <w:lvl w:ilvl="6" w:tplc="14821DFA">
      <w:start w:val="1"/>
      <w:numFmt w:val="bullet"/>
      <w:lvlText w:val="·"/>
      <w:lvlJc w:val="left"/>
      <w:pPr>
        <w:ind w:left="5040" w:hanging="360"/>
      </w:pPr>
      <w:rPr>
        <w:rFonts w:ascii="Symbol" w:eastAsia="Symbol" w:hAnsi="Symbol" w:cs="Symbol" w:hint="default"/>
      </w:rPr>
    </w:lvl>
    <w:lvl w:ilvl="7" w:tplc="80C454A2">
      <w:start w:val="1"/>
      <w:numFmt w:val="bullet"/>
      <w:lvlText w:val="o"/>
      <w:lvlJc w:val="left"/>
      <w:pPr>
        <w:ind w:left="5760" w:hanging="360"/>
      </w:pPr>
      <w:rPr>
        <w:rFonts w:ascii="Courier New" w:eastAsia="Courier New" w:hAnsi="Courier New" w:cs="Courier New" w:hint="default"/>
      </w:rPr>
    </w:lvl>
    <w:lvl w:ilvl="8" w:tplc="4FD2A804">
      <w:start w:val="1"/>
      <w:numFmt w:val="bullet"/>
      <w:lvlText w:val="§"/>
      <w:lvlJc w:val="left"/>
      <w:pPr>
        <w:ind w:left="6480" w:hanging="360"/>
      </w:pPr>
      <w:rPr>
        <w:rFonts w:ascii="Wingdings" w:eastAsia="Wingdings" w:hAnsi="Wingdings" w:cs="Wingdings" w:hint="default"/>
      </w:rPr>
    </w:lvl>
  </w:abstractNum>
  <w:abstractNum w:abstractNumId="41">
    <w:nsid w:val="6CCF1578"/>
    <w:multiLevelType w:val="hybridMultilevel"/>
    <w:tmpl w:val="94A40230"/>
    <w:lvl w:ilvl="0" w:tplc="6EE48EE6">
      <w:start w:val="1"/>
      <w:numFmt w:val="bullet"/>
      <w:lvlText w:val="–"/>
      <w:lvlJc w:val="left"/>
      <w:pPr>
        <w:ind w:left="1960" w:hanging="360"/>
      </w:pPr>
      <w:rPr>
        <w:rFonts w:ascii="Arial" w:eastAsia="Arial" w:hAnsi="Arial" w:cs="Arial" w:hint="default"/>
      </w:rPr>
    </w:lvl>
    <w:lvl w:ilvl="1" w:tplc="9238032E">
      <w:start w:val="1"/>
      <w:numFmt w:val="bullet"/>
      <w:lvlText w:val="o"/>
      <w:lvlJc w:val="left"/>
      <w:pPr>
        <w:ind w:left="2680" w:hanging="360"/>
      </w:pPr>
      <w:rPr>
        <w:rFonts w:ascii="Courier New" w:eastAsia="Courier New" w:hAnsi="Courier New" w:cs="Courier New" w:hint="default"/>
      </w:rPr>
    </w:lvl>
    <w:lvl w:ilvl="2" w:tplc="44D2C382">
      <w:start w:val="1"/>
      <w:numFmt w:val="bullet"/>
      <w:lvlText w:val="§"/>
      <w:lvlJc w:val="left"/>
      <w:pPr>
        <w:ind w:left="3400" w:hanging="360"/>
      </w:pPr>
      <w:rPr>
        <w:rFonts w:ascii="Wingdings" w:eastAsia="Wingdings" w:hAnsi="Wingdings" w:cs="Wingdings" w:hint="default"/>
      </w:rPr>
    </w:lvl>
    <w:lvl w:ilvl="3" w:tplc="E4E2333A">
      <w:start w:val="1"/>
      <w:numFmt w:val="bullet"/>
      <w:lvlText w:val="·"/>
      <w:lvlJc w:val="left"/>
      <w:pPr>
        <w:ind w:left="4120" w:hanging="360"/>
      </w:pPr>
      <w:rPr>
        <w:rFonts w:ascii="Symbol" w:eastAsia="Symbol" w:hAnsi="Symbol" w:cs="Symbol" w:hint="default"/>
      </w:rPr>
    </w:lvl>
    <w:lvl w:ilvl="4" w:tplc="810AE5A8">
      <w:start w:val="1"/>
      <w:numFmt w:val="bullet"/>
      <w:lvlText w:val="o"/>
      <w:lvlJc w:val="left"/>
      <w:pPr>
        <w:ind w:left="4840" w:hanging="360"/>
      </w:pPr>
      <w:rPr>
        <w:rFonts w:ascii="Courier New" w:eastAsia="Courier New" w:hAnsi="Courier New" w:cs="Courier New" w:hint="default"/>
      </w:rPr>
    </w:lvl>
    <w:lvl w:ilvl="5" w:tplc="DE725938">
      <w:start w:val="1"/>
      <w:numFmt w:val="bullet"/>
      <w:lvlText w:val="§"/>
      <w:lvlJc w:val="left"/>
      <w:pPr>
        <w:ind w:left="5560" w:hanging="360"/>
      </w:pPr>
      <w:rPr>
        <w:rFonts w:ascii="Wingdings" w:eastAsia="Wingdings" w:hAnsi="Wingdings" w:cs="Wingdings" w:hint="default"/>
      </w:rPr>
    </w:lvl>
    <w:lvl w:ilvl="6" w:tplc="31A2979C">
      <w:start w:val="1"/>
      <w:numFmt w:val="bullet"/>
      <w:lvlText w:val="·"/>
      <w:lvlJc w:val="left"/>
      <w:pPr>
        <w:ind w:left="6280" w:hanging="360"/>
      </w:pPr>
      <w:rPr>
        <w:rFonts w:ascii="Symbol" w:eastAsia="Symbol" w:hAnsi="Symbol" w:cs="Symbol" w:hint="default"/>
      </w:rPr>
    </w:lvl>
    <w:lvl w:ilvl="7" w:tplc="E3945092">
      <w:start w:val="1"/>
      <w:numFmt w:val="bullet"/>
      <w:lvlText w:val="o"/>
      <w:lvlJc w:val="left"/>
      <w:pPr>
        <w:ind w:left="7000" w:hanging="360"/>
      </w:pPr>
      <w:rPr>
        <w:rFonts w:ascii="Courier New" w:eastAsia="Courier New" w:hAnsi="Courier New" w:cs="Courier New" w:hint="default"/>
      </w:rPr>
    </w:lvl>
    <w:lvl w:ilvl="8" w:tplc="45287CB2">
      <w:start w:val="1"/>
      <w:numFmt w:val="bullet"/>
      <w:lvlText w:val="§"/>
      <w:lvlJc w:val="left"/>
      <w:pPr>
        <w:ind w:left="7720" w:hanging="360"/>
      </w:pPr>
      <w:rPr>
        <w:rFonts w:ascii="Wingdings" w:eastAsia="Wingdings" w:hAnsi="Wingdings" w:cs="Wingdings" w:hint="default"/>
      </w:rPr>
    </w:lvl>
  </w:abstractNum>
  <w:abstractNum w:abstractNumId="42">
    <w:nsid w:val="6CE60008"/>
    <w:multiLevelType w:val="hybridMultilevel"/>
    <w:tmpl w:val="B6820892"/>
    <w:lvl w:ilvl="0" w:tplc="152A565E">
      <w:start w:val="1"/>
      <w:numFmt w:val="decimal"/>
      <w:lvlText w:val="%1)"/>
      <w:lvlJc w:val="left"/>
      <w:pPr>
        <w:ind w:left="1611" w:hanging="360"/>
      </w:pPr>
      <w:rPr>
        <w:rFonts w:ascii="Times New Roman" w:eastAsia="Times New Roman" w:hAnsi="Times New Roman" w:cs="Times New Roman"/>
        <w:sz w:val="28"/>
      </w:rPr>
    </w:lvl>
    <w:lvl w:ilvl="1" w:tplc="DF8EFCCE">
      <w:start w:val="1"/>
      <w:numFmt w:val="lowerLetter"/>
      <w:lvlText w:val="%2."/>
      <w:lvlJc w:val="left"/>
      <w:pPr>
        <w:ind w:left="2331" w:hanging="360"/>
      </w:pPr>
    </w:lvl>
    <w:lvl w:ilvl="2" w:tplc="21A8830E">
      <w:start w:val="1"/>
      <w:numFmt w:val="lowerRoman"/>
      <w:lvlText w:val="%3."/>
      <w:lvlJc w:val="right"/>
      <w:pPr>
        <w:ind w:left="3051" w:hanging="180"/>
      </w:pPr>
    </w:lvl>
    <w:lvl w:ilvl="3" w:tplc="25C2050C">
      <w:start w:val="1"/>
      <w:numFmt w:val="decimal"/>
      <w:lvlText w:val="%4."/>
      <w:lvlJc w:val="left"/>
      <w:pPr>
        <w:ind w:left="3771" w:hanging="360"/>
      </w:pPr>
    </w:lvl>
    <w:lvl w:ilvl="4" w:tplc="DC60D554">
      <w:start w:val="1"/>
      <w:numFmt w:val="lowerLetter"/>
      <w:lvlText w:val="%5."/>
      <w:lvlJc w:val="left"/>
      <w:pPr>
        <w:ind w:left="4491" w:hanging="360"/>
      </w:pPr>
    </w:lvl>
    <w:lvl w:ilvl="5" w:tplc="B934921C">
      <w:start w:val="1"/>
      <w:numFmt w:val="lowerRoman"/>
      <w:lvlText w:val="%6."/>
      <w:lvlJc w:val="right"/>
      <w:pPr>
        <w:ind w:left="5211" w:hanging="180"/>
      </w:pPr>
    </w:lvl>
    <w:lvl w:ilvl="6" w:tplc="B9CA0A1C">
      <w:start w:val="1"/>
      <w:numFmt w:val="decimal"/>
      <w:lvlText w:val="%7."/>
      <w:lvlJc w:val="left"/>
      <w:pPr>
        <w:ind w:left="5931" w:hanging="360"/>
      </w:pPr>
    </w:lvl>
    <w:lvl w:ilvl="7" w:tplc="24040D04">
      <w:start w:val="1"/>
      <w:numFmt w:val="lowerLetter"/>
      <w:lvlText w:val="%8."/>
      <w:lvlJc w:val="left"/>
      <w:pPr>
        <w:ind w:left="6651" w:hanging="360"/>
      </w:pPr>
    </w:lvl>
    <w:lvl w:ilvl="8" w:tplc="C40C999A">
      <w:start w:val="1"/>
      <w:numFmt w:val="lowerRoman"/>
      <w:lvlText w:val="%9."/>
      <w:lvlJc w:val="right"/>
      <w:pPr>
        <w:ind w:left="7371" w:hanging="180"/>
      </w:pPr>
    </w:lvl>
  </w:abstractNum>
  <w:abstractNum w:abstractNumId="43">
    <w:nsid w:val="6D2B608A"/>
    <w:multiLevelType w:val="hybridMultilevel"/>
    <w:tmpl w:val="98A80722"/>
    <w:lvl w:ilvl="0" w:tplc="F8660136">
      <w:start w:val="1"/>
      <w:numFmt w:val="decimal"/>
      <w:lvlText w:val="%1."/>
      <w:lvlJc w:val="left"/>
      <w:pPr>
        <w:ind w:left="1619" w:hanging="360"/>
      </w:pPr>
    </w:lvl>
    <w:lvl w:ilvl="1" w:tplc="C278FD8E">
      <w:start w:val="1"/>
      <w:numFmt w:val="lowerLetter"/>
      <w:lvlText w:val="%2."/>
      <w:lvlJc w:val="left"/>
      <w:pPr>
        <w:ind w:left="2339" w:hanging="360"/>
      </w:pPr>
    </w:lvl>
    <w:lvl w:ilvl="2" w:tplc="C63CA0CE">
      <w:start w:val="1"/>
      <w:numFmt w:val="lowerRoman"/>
      <w:lvlText w:val="%3."/>
      <w:lvlJc w:val="right"/>
      <w:pPr>
        <w:ind w:left="3059" w:hanging="180"/>
      </w:pPr>
    </w:lvl>
    <w:lvl w:ilvl="3" w:tplc="7EA6206E">
      <w:start w:val="1"/>
      <w:numFmt w:val="decimal"/>
      <w:lvlText w:val="%4."/>
      <w:lvlJc w:val="left"/>
      <w:pPr>
        <w:ind w:left="3779" w:hanging="360"/>
      </w:pPr>
    </w:lvl>
    <w:lvl w:ilvl="4" w:tplc="9A4E4B3C">
      <w:start w:val="1"/>
      <w:numFmt w:val="lowerLetter"/>
      <w:lvlText w:val="%5."/>
      <w:lvlJc w:val="left"/>
      <w:pPr>
        <w:ind w:left="4499" w:hanging="360"/>
      </w:pPr>
    </w:lvl>
    <w:lvl w:ilvl="5" w:tplc="C9543C82">
      <w:start w:val="1"/>
      <w:numFmt w:val="lowerRoman"/>
      <w:lvlText w:val="%6."/>
      <w:lvlJc w:val="right"/>
      <w:pPr>
        <w:ind w:left="5219" w:hanging="180"/>
      </w:pPr>
    </w:lvl>
    <w:lvl w:ilvl="6" w:tplc="AEF6CA38">
      <w:start w:val="1"/>
      <w:numFmt w:val="decimal"/>
      <w:lvlText w:val="%7."/>
      <w:lvlJc w:val="left"/>
      <w:pPr>
        <w:ind w:left="5939" w:hanging="360"/>
      </w:pPr>
    </w:lvl>
    <w:lvl w:ilvl="7" w:tplc="637E534C">
      <w:start w:val="1"/>
      <w:numFmt w:val="lowerLetter"/>
      <w:lvlText w:val="%8."/>
      <w:lvlJc w:val="left"/>
      <w:pPr>
        <w:ind w:left="6659" w:hanging="360"/>
      </w:pPr>
    </w:lvl>
    <w:lvl w:ilvl="8" w:tplc="FFA4ED92">
      <w:start w:val="1"/>
      <w:numFmt w:val="lowerRoman"/>
      <w:lvlText w:val="%9."/>
      <w:lvlJc w:val="right"/>
      <w:pPr>
        <w:ind w:left="7379" w:hanging="180"/>
      </w:pPr>
    </w:lvl>
  </w:abstractNum>
  <w:abstractNum w:abstractNumId="44">
    <w:nsid w:val="6E296D65"/>
    <w:multiLevelType w:val="hybridMultilevel"/>
    <w:tmpl w:val="2EDE8320"/>
    <w:lvl w:ilvl="0" w:tplc="C30AEDE0">
      <w:start w:val="4"/>
      <w:numFmt w:val="decimal"/>
      <w:lvlText w:val="%1)"/>
      <w:lvlJc w:val="left"/>
      <w:pPr>
        <w:ind w:left="1429" w:hanging="360"/>
      </w:pPr>
    </w:lvl>
    <w:lvl w:ilvl="1" w:tplc="584CE94A">
      <w:start w:val="1"/>
      <w:numFmt w:val="lowerLetter"/>
      <w:lvlText w:val="%2."/>
      <w:lvlJc w:val="left"/>
      <w:pPr>
        <w:ind w:left="2149" w:hanging="360"/>
      </w:pPr>
    </w:lvl>
    <w:lvl w:ilvl="2" w:tplc="39247E90">
      <w:start w:val="1"/>
      <w:numFmt w:val="lowerRoman"/>
      <w:lvlText w:val="%3."/>
      <w:lvlJc w:val="right"/>
      <w:pPr>
        <w:ind w:left="2869" w:hanging="180"/>
      </w:pPr>
    </w:lvl>
    <w:lvl w:ilvl="3" w:tplc="D00E4E30">
      <w:start w:val="1"/>
      <w:numFmt w:val="decimal"/>
      <w:lvlText w:val="%4."/>
      <w:lvlJc w:val="left"/>
      <w:pPr>
        <w:ind w:left="3589" w:hanging="360"/>
      </w:pPr>
    </w:lvl>
    <w:lvl w:ilvl="4" w:tplc="1FF68CBA">
      <w:start w:val="1"/>
      <w:numFmt w:val="lowerLetter"/>
      <w:lvlText w:val="%5."/>
      <w:lvlJc w:val="left"/>
      <w:pPr>
        <w:ind w:left="4309" w:hanging="360"/>
      </w:pPr>
    </w:lvl>
    <w:lvl w:ilvl="5" w:tplc="4C10617E">
      <w:start w:val="1"/>
      <w:numFmt w:val="lowerRoman"/>
      <w:lvlText w:val="%6."/>
      <w:lvlJc w:val="right"/>
      <w:pPr>
        <w:ind w:left="5029" w:hanging="180"/>
      </w:pPr>
    </w:lvl>
    <w:lvl w:ilvl="6" w:tplc="7E0CFD5A">
      <w:start w:val="1"/>
      <w:numFmt w:val="decimal"/>
      <w:lvlText w:val="%7."/>
      <w:lvlJc w:val="left"/>
      <w:pPr>
        <w:ind w:left="5749" w:hanging="360"/>
      </w:pPr>
    </w:lvl>
    <w:lvl w:ilvl="7" w:tplc="26169DDA">
      <w:start w:val="1"/>
      <w:numFmt w:val="lowerLetter"/>
      <w:lvlText w:val="%8."/>
      <w:lvlJc w:val="left"/>
      <w:pPr>
        <w:ind w:left="6469" w:hanging="360"/>
      </w:pPr>
    </w:lvl>
    <w:lvl w:ilvl="8" w:tplc="4238D216">
      <w:start w:val="1"/>
      <w:numFmt w:val="lowerRoman"/>
      <w:lvlText w:val="%9."/>
      <w:lvlJc w:val="right"/>
      <w:pPr>
        <w:ind w:left="7189" w:hanging="180"/>
      </w:pPr>
    </w:lvl>
  </w:abstractNum>
  <w:abstractNum w:abstractNumId="45">
    <w:nsid w:val="6EE46D95"/>
    <w:multiLevelType w:val="hybridMultilevel"/>
    <w:tmpl w:val="872622F8"/>
    <w:lvl w:ilvl="0" w:tplc="E2521778">
      <w:start w:val="1"/>
      <w:numFmt w:val="decimal"/>
      <w:lvlText w:val="%1)"/>
      <w:lvlJc w:val="left"/>
    </w:lvl>
    <w:lvl w:ilvl="1" w:tplc="D5A49034">
      <w:start w:val="1"/>
      <w:numFmt w:val="lowerLetter"/>
      <w:lvlText w:val="%2."/>
      <w:lvlJc w:val="left"/>
      <w:pPr>
        <w:ind w:left="1440" w:hanging="360"/>
      </w:pPr>
    </w:lvl>
    <w:lvl w:ilvl="2" w:tplc="ADDEBA8A">
      <w:start w:val="1"/>
      <w:numFmt w:val="lowerRoman"/>
      <w:lvlText w:val="%3."/>
      <w:lvlJc w:val="right"/>
      <w:pPr>
        <w:ind w:left="2160" w:hanging="180"/>
      </w:pPr>
    </w:lvl>
    <w:lvl w:ilvl="3" w:tplc="F634CD5C">
      <w:start w:val="1"/>
      <w:numFmt w:val="decimal"/>
      <w:lvlText w:val="%4."/>
      <w:lvlJc w:val="left"/>
      <w:pPr>
        <w:ind w:left="2880" w:hanging="360"/>
      </w:pPr>
    </w:lvl>
    <w:lvl w:ilvl="4" w:tplc="CB200CF8">
      <w:start w:val="1"/>
      <w:numFmt w:val="lowerLetter"/>
      <w:lvlText w:val="%5."/>
      <w:lvlJc w:val="left"/>
      <w:pPr>
        <w:ind w:left="3600" w:hanging="360"/>
      </w:pPr>
    </w:lvl>
    <w:lvl w:ilvl="5" w:tplc="DEA853E0">
      <w:start w:val="1"/>
      <w:numFmt w:val="lowerRoman"/>
      <w:lvlText w:val="%6."/>
      <w:lvlJc w:val="right"/>
      <w:pPr>
        <w:ind w:left="4320" w:hanging="180"/>
      </w:pPr>
    </w:lvl>
    <w:lvl w:ilvl="6" w:tplc="2D160016">
      <w:start w:val="1"/>
      <w:numFmt w:val="decimal"/>
      <w:lvlText w:val="%7."/>
      <w:lvlJc w:val="left"/>
      <w:pPr>
        <w:ind w:left="5040" w:hanging="360"/>
      </w:pPr>
    </w:lvl>
    <w:lvl w:ilvl="7" w:tplc="B4468C3A">
      <w:start w:val="1"/>
      <w:numFmt w:val="lowerLetter"/>
      <w:lvlText w:val="%8."/>
      <w:lvlJc w:val="left"/>
      <w:pPr>
        <w:ind w:left="5760" w:hanging="360"/>
      </w:pPr>
    </w:lvl>
    <w:lvl w:ilvl="8" w:tplc="F68C10DE">
      <w:start w:val="1"/>
      <w:numFmt w:val="lowerRoman"/>
      <w:lvlText w:val="%9."/>
      <w:lvlJc w:val="right"/>
      <w:pPr>
        <w:ind w:left="6480" w:hanging="180"/>
      </w:pPr>
    </w:lvl>
  </w:abstractNum>
  <w:abstractNum w:abstractNumId="46">
    <w:nsid w:val="71824929"/>
    <w:multiLevelType w:val="hybridMultilevel"/>
    <w:tmpl w:val="E53A6370"/>
    <w:lvl w:ilvl="0" w:tplc="5A2A6C3E">
      <w:start w:val="1"/>
      <w:numFmt w:val="decimal"/>
      <w:lvlText w:val="%1."/>
      <w:lvlJc w:val="left"/>
      <w:pPr>
        <w:ind w:left="1636" w:hanging="360"/>
      </w:pPr>
      <w:rPr>
        <w:rFonts w:ascii="Times New Roman" w:eastAsia="Times New Roman" w:hAnsi="Times New Roman" w:cs="Times New Roman"/>
        <w:color w:val="000007"/>
        <w:sz w:val="28"/>
      </w:rPr>
    </w:lvl>
    <w:lvl w:ilvl="1" w:tplc="1C2ADCAA">
      <w:start w:val="1"/>
      <w:numFmt w:val="lowerLetter"/>
      <w:lvlText w:val="%2."/>
      <w:lvlJc w:val="left"/>
      <w:pPr>
        <w:ind w:left="2356" w:hanging="360"/>
      </w:pPr>
    </w:lvl>
    <w:lvl w:ilvl="2" w:tplc="16C038E4">
      <w:start w:val="1"/>
      <w:numFmt w:val="lowerRoman"/>
      <w:lvlText w:val="%3."/>
      <w:lvlJc w:val="right"/>
      <w:pPr>
        <w:ind w:left="3076" w:hanging="180"/>
      </w:pPr>
    </w:lvl>
    <w:lvl w:ilvl="3" w:tplc="CF129334">
      <w:start w:val="1"/>
      <w:numFmt w:val="decimal"/>
      <w:lvlText w:val="%4."/>
      <w:lvlJc w:val="left"/>
      <w:pPr>
        <w:ind w:left="3796" w:hanging="360"/>
      </w:pPr>
    </w:lvl>
    <w:lvl w:ilvl="4" w:tplc="944A6FA6">
      <w:start w:val="1"/>
      <w:numFmt w:val="lowerLetter"/>
      <w:lvlText w:val="%5."/>
      <w:lvlJc w:val="left"/>
      <w:pPr>
        <w:ind w:left="4516" w:hanging="360"/>
      </w:pPr>
    </w:lvl>
    <w:lvl w:ilvl="5" w:tplc="B36CBDD8">
      <w:start w:val="1"/>
      <w:numFmt w:val="lowerRoman"/>
      <w:lvlText w:val="%6."/>
      <w:lvlJc w:val="right"/>
      <w:pPr>
        <w:ind w:left="5236" w:hanging="180"/>
      </w:pPr>
    </w:lvl>
    <w:lvl w:ilvl="6" w:tplc="A330D96E">
      <w:start w:val="1"/>
      <w:numFmt w:val="decimal"/>
      <w:lvlText w:val="%7."/>
      <w:lvlJc w:val="left"/>
      <w:pPr>
        <w:ind w:left="5956" w:hanging="360"/>
      </w:pPr>
    </w:lvl>
    <w:lvl w:ilvl="7" w:tplc="05062506">
      <w:start w:val="1"/>
      <w:numFmt w:val="lowerLetter"/>
      <w:lvlText w:val="%8."/>
      <w:lvlJc w:val="left"/>
      <w:pPr>
        <w:ind w:left="6676" w:hanging="360"/>
      </w:pPr>
    </w:lvl>
    <w:lvl w:ilvl="8" w:tplc="A16070D2">
      <w:start w:val="1"/>
      <w:numFmt w:val="lowerRoman"/>
      <w:lvlText w:val="%9."/>
      <w:lvlJc w:val="right"/>
      <w:pPr>
        <w:ind w:left="7396" w:hanging="180"/>
      </w:pPr>
    </w:lvl>
  </w:abstractNum>
  <w:abstractNum w:abstractNumId="47">
    <w:nsid w:val="7CE0632F"/>
    <w:multiLevelType w:val="hybridMultilevel"/>
    <w:tmpl w:val="81D8A218"/>
    <w:lvl w:ilvl="0" w:tplc="F58A738A">
      <w:start w:val="1"/>
      <w:numFmt w:val="decimal"/>
      <w:lvlText w:val="%1."/>
      <w:lvlJc w:val="left"/>
      <w:pPr>
        <w:ind w:left="1611" w:hanging="360"/>
      </w:pPr>
      <w:rPr>
        <w:rFonts w:ascii="Times New Roman" w:eastAsia="Times New Roman" w:hAnsi="Times New Roman" w:cs="Times New Roman"/>
        <w:color w:val="000007"/>
        <w:sz w:val="28"/>
      </w:rPr>
    </w:lvl>
    <w:lvl w:ilvl="1" w:tplc="15B03DD2">
      <w:start w:val="1"/>
      <w:numFmt w:val="lowerLetter"/>
      <w:lvlText w:val="%2."/>
      <w:lvlJc w:val="left"/>
      <w:pPr>
        <w:ind w:left="2331" w:hanging="360"/>
      </w:pPr>
    </w:lvl>
    <w:lvl w:ilvl="2" w:tplc="27CC078C">
      <w:start w:val="1"/>
      <w:numFmt w:val="lowerRoman"/>
      <w:lvlText w:val="%3."/>
      <w:lvlJc w:val="right"/>
      <w:pPr>
        <w:ind w:left="3051" w:hanging="180"/>
      </w:pPr>
    </w:lvl>
    <w:lvl w:ilvl="3" w:tplc="05BA11D6">
      <w:start w:val="1"/>
      <w:numFmt w:val="decimal"/>
      <w:lvlText w:val="%4."/>
      <w:lvlJc w:val="left"/>
      <w:pPr>
        <w:ind w:left="3771" w:hanging="360"/>
      </w:pPr>
    </w:lvl>
    <w:lvl w:ilvl="4" w:tplc="8B665306">
      <w:start w:val="1"/>
      <w:numFmt w:val="lowerLetter"/>
      <w:lvlText w:val="%5."/>
      <w:lvlJc w:val="left"/>
      <w:pPr>
        <w:ind w:left="4491" w:hanging="360"/>
      </w:pPr>
    </w:lvl>
    <w:lvl w:ilvl="5" w:tplc="974844DC">
      <w:start w:val="1"/>
      <w:numFmt w:val="lowerRoman"/>
      <w:lvlText w:val="%6."/>
      <w:lvlJc w:val="right"/>
      <w:pPr>
        <w:ind w:left="5211" w:hanging="180"/>
      </w:pPr>
    </w:lvl>
    <w:lvl w:ilvl="6" w:tplc="2BB888A6">
      <w:start w:val="1"/>
      <w:numFmt w:val="decimal"/>
      <w:lvlText w:val="%7."/>
      <w:lvlJc w:val="left"/>
      <w:pPr>
        <w:ind w:left="5931" w:hanging="360"/>
      </w:pPr>
    </w:lvl>
    <w:lvl w:ilvl="7" w:tplc="C6624508">
      <w:start w:val="1"/>
      <w:numFmt w:val="lowerLetter"/>
      <w:lvlText w:val="%8."/>
      <w:lvlJc w:val="left"/>
      <w:pPr>
        <w:ind w:left="6651" w:hanging="360"/>
      </w:pPr>
    </w:lvl>
    <w:lvl w:ilvl="8" w:tplc="A78A062E">
      <w:start w:val="1"/>
      <w:numFmt w:val="lowerRoman"/>
      <w:lvlText w:val="%9."/>
      <w:lvlJc w:val="right"/>
      <w:pPr>
        <w:ind w:left="7371" w:hanging="180"/>
      </w:pPr>
    </w:lvl>
  </w:abstractNum>
  <w:abstractNum w:abstractNumId="48">
    <w:nsid w:val="7E42709E"/>
    <w:multiLevelType w:val="hybridMultilevel"/>
    <w:tmpl w:val="4324190C"/>
    <w:lvl w:ilvl="0" w:tplc="25BC1D6E">
      <w:start w:val="29"/>
      <w:numFmt w:val="decimal"/>
      <w:lvlText w:val="%1."/>
      <w:lvlJc w:val="left"/>
      <w:pPr>
        <w:ind w:left="2242" w:hanging="360"/>
      </w:pPr>
      <w:rPr>
        <w:rFonts w:hint="default"/>
      </w:rPr>
    </w:lvl>
    <w:lvl w:ilvl="1" w:tplc="6F2693DA">
      <w:start w:val="1"/>
      <w:numFmt w:val="lowerLetter"/>
      <w:lvlText w:val="%2."/>
      <w:lvlJc w:val="left"/>
      <w:pPr>
        <w:ind w:left="2962" w:hanging="360"/>
      </w:pPr>
    </w:lvl>
    <w:lvl w:ilvl="2" w:tplc="AA32BF70">
      <w:start w:val="1"/>
      <w:numFmt w:val="lowerRoman"/>
      <w:lvlText w:val="%3."/>
      <w:lvlJc w:val="right"/>
      <w:pPr>
        <w:ind w:left="3682" w:hanging="180"/>
      </w:pPr>
    </w:lvl>
    <w:lvl w:ilvl="3" w:tplc="B9941C7E">
      <w:start w:val="1"/>
      <w:numFmt w:val="decimal"/>
      <w:lvlText w:val="%4."/>
      <w:lvlJc w:val="left"/>
      <w:pPr>
        <w:ind w:left="4402" w:hanging="360"/>
      </w:pPr>
    </w:lvl>
    <w:lvl w:ilvl="4" w:tplc="91EECA00">
      <w:start w:val="1"/>
      <w:numFmt w:val="lowerLetter"/>
      <w:lvlText w:val="%5."/>
      <w:lvlJc w:val="left"/>
      <w:pPr>
        <w:ind w:left="5122" w:hanging="360"/>
      </w:pPr>
    </w:lvl>
    <w:lvl w:ilvl="5" w:tplc="E1ACFF3E">
      <w:start w:val="1"/>
      <w:numFmt w:val="lowerRoman"/>
      <w:lvlText w:val="%6."/>
      <w:lvlJc w:val="right"/>
      <w:pPr>
        <w:ind w:left="5842" w:hanging="180"/>
      </w:pPr>
    </w:lvl>
    <w:lvl w:ilvl="6" w:tplc="8172510C">
      <w:start w:val="1"/>
      <w:numFmt w:val="decimal"/>
      <w:lvlText w:val="%7."/>
      <w:lvlJc w:val="left"/>
      <w:pPr>
        <w:ind w:left="6562" w:hanging="360"/>
      </w:pPr>
    </w:lvl>
    <w:lvl w:ilvl="7" w:tplc="A6F8F344">
      <w:start w:val="1"/>
      <w:numFmt w:val="lowerLetter"/>
      <w:lvlText w:val="%8."/>
      <w:lvlJc w:val="left"/>
      <w:pPr>
        <w:ind w:left="7282" w:hanging="360"/>
      </w:pPr>
    </w:lvl>
    <w:lvl w:ilvl="8" w:tplc="1FE85236">
      <w:start w:val="1"/>
      <w:numFmt w:val="lowerRoman"/>
      <w:lvlText w:val="%9."/>
      <w:lvlJc w:val="right"/>
      <w:pPr>
        <w:ind w:left="8002" w:hanging="180"/>
      </w:pPr>
    </w:lvl>
  </w:abstractNum>
  <w:abstractNum w:abstractNumId="49">
    <w:nsid w:val="7FC20213"/>
    <w:multiLevelType w:val="multilevel"/>
    <w:tmpl w:val="4BA0B3BC"/>
    <w:lvl w:ilvl="0">
      <w:start w:val="10"/>
      <w:numFmt w:val="decimal"/>
      <w:lvlText w:val="%1."/>
      <w:lvlJc w:val="left"/>
      <w:pPr>
        <w:ind w:left="1162"/>
      </w:pPr>
      <w:rPr>
        <w:rFonts w:ascii="Times New Roman" w:eastAsia="Times New Roman" w:hAnsi="Times New Roman" w:cs="Times New Roman"/>
        <w:b/>
        <w:bCs/>
        <w:color w:val="000000"/>
        <w:sz w:val="28"/>
        <w:szCs w:val="28"/>
        <w:u w:val="none"/>
        <w:vertAlign w:val="baseline"/>
      </w:rPr>
    </w:lvl>
    <w:lvl w:ilvl="1">
      <w:start w:val="1"/>
      <w:numFmt w:val="decimal"/>
      <w:lvlText w:val="%1.%2."/>
      <w:lvlJc w:val="left"/>
      <w:pPr>
        <w:ind w:left="1882"/>
      </w:pPr>
      <w:rPr>
        <w:rFonts w:ascii="Times New Roman" w:eastAsia="Times New Roman" w:hAnsi="Times New Roman" w:cs="Times New Roman"/>
        <w:color w:val="000000"/>
        <w:sz w:val="28"/>
        <w:szCs w:val="28"/>
        <w:u w:val="none"/>
        <w:vertAlign w:val="baseline"/>
      </w:rPr>
    </w:lvl>
    <w:lvl w:ilvl="2">
      <w:start w:val="1"/>
      <w:numFmt w:val="decimal"/>
      <w:lvlText w:val="%3)"/>
      <w:lvlJc w:val="left"/>
      <w:pPr>
        <w:ind w:left="2602"/>
      </w:pPr>
      <w:rPr>
        <w:rFonts w:ascii="Times New Roman" w:eastAsia="Times New Roman" w:hAnsi="Times New Roman" w:cs="Times New Roman"/>
        <w:color w:val="000000"/>
        <w:sz w:val="28"/>
        <w:szCs w:val="28"/>
        <w:u w:val="none"/>
        <w:vertAlign w:val="baseline"/>
      </w:rPr>
    </w:lvl>
    <w:lvl w:ilvl="3">
      <w:start w:val="1"/>
      <w:numFmt w:val="decimal"/>
      <w:lvlText w:val="%4"/>
      <w:lvlJc w:val="left"/>
      <w:pPr>
        <w:ind w:left="1790"/>
      </w:pPr>
      <w:rPr>
        <w:rFonts w:ascii="Times New Roman" w:eastAsia="Times New Roman" w:hAnsi="Times New Roman" w:cs="Times New Roman"/>
        <w:color w:val="000000"/>
        <w:sz w:val="28"/>
        <w:szCs w:val="28"/>
        <w:u w:val="none"/>
        <w:vertAlign w:val="baseline"/>
      </w:rPr>
    </w:lvl>
    <w:lvl w:ilvl="4">
      <w:start w:val="1"/>
      <w:numFmt w:val="lowerLetter"/>
      <w:lvlText w:val="%5"/>
      <w:lvlJc w:val="left"/>
      <w:pPr>
        <w:ind w:left="2510"/>
      </w:pPr>
      <w:rPr>
        <w:rFonts w:ascii="Times New Roman" w:eastAsia="Times New Roman" w:hAnsi="Times New Roman" w:cs="Times New Roman"/>
        <w:color w:val="000000"/>
        <w:sz w:val="28"/>
        <w:szCs w:val="28"/>
        <w:u w:val="none"/>
        <w:vertAlign w:val="baseline"/>
      </w:rPr>
    </w:lvl>
    <w:lvl w:ilvl="5">
      <w:start w:val="1"/>
      <w:numFmt w:val="lowerRoman"/>
      <w:lvlText w:val="%6"/>
      <w:lvlJc w:val="left"/>
      <w:pPr>
        <w:ind w:left="3230"/>
      </w:pPr>
      <w:rPr>
        <w:rFonts w:ascii="Times New Roman" w:eastAsia="Times New Roman" w:hAnsi="Times New Roman" w:cs="Times New Roman"/>
        <w:color w:val="000000"/>
        <w:sz w:val="28"/>
        <w:szCs w:val="28"/>
        <w:u w:val="none"/>
        <w:vertAlign w:val="baseline"/>
      </w:rPr>
    </w:lvl>
    <w:lvl w:ilvl="6">
      <w:start w:val="1"/>
      <w:numFmt w:val="decimal"/>
      <w:lvlText w:val="%7"/>
      <w:lvlJc w:val="left"/>
      <w:pPr>
        <w:ind w:left="3950"/>
      </w:pPr>
      <w:rPr>
        <w:rFonts w:ascii="Times New Roman" w:eastAsia="Times New Roman" w:hAnsi="Times New Roman" w:cs="Times New Roman"/>
        <w:color w:val="000000"/>
        <w:sz w:val="28"/>
        <w:szCs w:val="28"/>
        <w:u w:val="none"/>
        <w:vertAlign w:val="baseline"/>
      </w:rPr>
    </w:lvl>
    <w:lvl w:ilvl="7">
      <w:start w:val="1"/>
      <w:numFmt w:val="lowerLetter"/>
      <w:lvlText w:val="%8"/>
      <w:lvlJc w:val="left"/>
      <w:pPr>
        <w:ind w:left="4670"/>
      </w:pPr>
      <w:rPr>
        <w:rFonts w:ascii="Times New Roman" w:eastAsia="Times New Roman" w:hAnsi="Times New Roman" w:cs="Times New Roman"/>
        <w:color w:val="000000"/>
        <w:sz w:val="28"/>
        <w:szCs w:val="28"/>
        <w:u w:val="none"/>
        <w:vertAlign w:val="baseline"/>
      </w:rPr>
    </w:lvl>
    <w:lvl w:ilvl="8">
      <w:start w:val="1"/>
      <w:numFmt w:val="lowerRoman"/>
      <w:lvlText w:val="%9"/>
      <w:lvlJc w:val="left"/>
      <w:pPr>
        <w:ind w:left="5390"/>
      </w:pPr>
      <w:rPr>
        <w:rFonts w:ascii="Times New Roman" w:eastAsia="Times New Roman" w:hAnsi="Times New Roman" w:cs="Times New Roman"/>
        <w:color w:val="000000"/>
        <w:sz w:val="28"/>
        <w:szCs w:val="28"/>
        <w:u w:val="none"/>
        <w:vertAlign w:val="baseline"/>
      </w:rPr>
    </w:lvl>
  </w:abstractNum>
  <w:num w:numId="1">
    <w:abstractNumId w:val="16"/>
  </w:num>
  <w:num w:numId="2">
    <w:abstractNumId w:val="0"/>
  </w:num>
  <w:num w:numId="3">
    <w:abstractNumId w:val="27"/>
  </w:num>
  <w:num w:numId="4">
    <w:abstractNumId w:val="19"/>
  </w:num>
  <w:num w:numId="5">
    <w:abstractNumId w:val="22"/>
  </w:num>
  <w:num w:numId="6">
    <w:abstractNumId w:val="38"/>
  </w:num>
  <w:num w:numId="7">
    <w:abstractNumId w:val="24"/>
  </w:num>
  <w:num w:numId="8">
    <w:abstractNumId w:val="29"/>
  </w:num>
  <w:num w:numId="9">
    <w:abstractNumId w:val="13"/>
  </w:num>
  <w:num w:numId="10">
    <w:abstractNumId w:val="6"/>
  </w:num>
  <w:num w:numId="11">
    <w:abstractNumId w:val="36"/>
  </w:num>
  <w:num w:numId="12">
    <w:abstractNumId w:val="43"/>
  </w:num>
  <w:num w:numId="13">
    <w:abstractNumId w:val="9"/>
  </w:num>
  <w:num w:numId="14">
    <w:abstractNumId w:val="42"/>
  </w:num>
  <w:num w:numId="15">
    <w:abstractNumId w:val="14"/>
  </w:num>
  <w:num w:numId="16">
    <w:abstractNumId w:val="49"/>
  </w:num>
  <w:num w:numId="17">
    <w:abstractNumId w:val="46"/>
  </w:num>
  <w:num w:numId="18">
    <w:abstractNumId w:val="25"/>
  </w:num>
  <w:num w:numId="19">
    <w:abstractNumId w:val="47"/>
  </w:num>
  <w:num w:numId="20">
    <w:abstractNumId w:val="10"/>
  </w:num>
  <w:num w:numId="21">
    <w:abstractNumId w:val="35"/>
  </w:num>
  <w:num w:numId="22">
    <w:abstractNumId w:val="2"/>
  </w:num>
  <w:num w:numId="23">
    <w:abstractNumId w:val="11"/>
  </w:num>
  <w:num w:numId="24">
    <w:abstractNumId w:val="21"/>
  </w:num>
  <w:num w:numId="25">
    <w:abstractNumId w:val="32"/>
  </w:num>
  <w:num w:numId="26">
    <w:abstractNumId w:val="26"/>
  </w:num>
  <w:num w:numId="27">
    <w:abstractNumId w:val="7"/>
  </w:num>
  <w:num w:numId="28">
    <w:abstractNumId w:val="30"/>
  </w:num>
  <w:num w:numId="29">
    <w:abstractNumId w:val="34"/>
  </w:num>
  <w:num w:numId="30">
    <w:abstractNumId w:val="8"/>
  </w:num>
  <w:num w:numId="31">
    <w:abstractNumId w:val="37"/>
  </w:num>
  <w:num w:numId="32">
    <w:abstractNumId w:val="23"/>
  </w:num>
  <w:num w:numId="33">
    <w:abstractNumId w:val="4"/>
  </w:num>
  <w:num w:numId="34">
    <w:abstractNumId w:val="20"/>
  </w:num>
  <w:num w:numId="35">
    <w:abstractNumId w:val="28"/>
  </w:num>
  <w:num w:numId="36">
    <w:abstractNumId w:val="40"/>
  </w:num>
  <w:num w:numId="37">
    <w:abstractNumId w:val="5"/>
  </w:num>
  <w:num w:numId="38">
    <w:abstractNumId w:val="41"/>
  </w:num>
  <w:num w:numId="39">
    <w:abstractNumId w:val="31"/>
  </w:num>
  <w:num w:numId="40">
    <w:abstractNumId w:val="39"/>
  </w:num>
  <w:num w:numId="41">
    <w:abstractNumId w:val="48"/>
  </w:num>
  <w:num w:numId="42">
    <w:abstractNumId w:val="15"/>
  </w:num>
  <w:num w:numId="43">
    <w:abstractNumId w:val="33"/>
  </w:num>
  <w:num w:numId="44">
    <w:abstractNumId w:val="1"/>
  </w:num>
  <w:num w:numId="45">
    <w:abstractNumId w:val="18"/>
  </w:num>
  <w:num w:numId="46">
    <w:abstractNumId w:val="44"/>
  </w:num>
  <w:num w:numId="47">
    <w:abstractNumId w:val="12"/>
  </w:num>
  <w:num w:numId="48">
    <w:abstractNumId w:val="3"/>
  </w:num>
  <w:num w:numId="49">
    <w:abstractNumId w:val="45"/>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EE6DF8"/>
    <w:rsid w:val="00040F9B"/>
    <w:rsid w:val="000B51D7"/>
    <w:rsid w:val="001F50A7"/>
    <w:rsid w:val="0031567E"/>
    <w:rsid w:val="003442AF"/>
    <w:rsid w:val="003C5E51"/>
    <w:rsid w:val="00407BC8"/>
    <w:rsid w:val="00514B5F"/>
    <w:rsid w:val="00594C09"/>
    <w:rsid w:val="005F4283"/>
    <w:rsid w:val="008040B9"/>
    <w:rsid w:val="008B4738"/>
    <w:rsid w:val="00961AB0"/>
    <w:rsid w:val="00A132F1"/>
    <w:rsid w:val="00AB55BC"/>
    <w:rsid w:val="00BC0996"/>
    <w:rsid w:val="00C237EA"/>
    <w:rsid w:val="00CB3AC0"/>
    <w:rsid w:val="00D71CDA"/>
    <w:rsid w:val="00E207DF"/>
    <w:rsid w:val="00E34764"/>
    <w:rsid w:val="00E72B21"/>
    <w:rsid w:val="00EE6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ListTable2-Accent1"/>
    <w:rsid w:val="00EE6DF8"/>
    <w:pPr>
      <w:widowControl w:val="0"/>
      <w:pBdr>
        <w:top w:val="none" w:sz="4" w:space="0" w:color="000000"/>
        <w:left w:val="none" w:sz="4" w:space="0" w:color="000000"/>
        <w:bottom w:val="none" w:sz="4" w:space="0" w:color="000000"/>
        <w:right w:val="none" w:sz="4" w:space="0" w:color="000000"/>
        <w:between w:val="none" w:sz="4" w:space="0" w:color="000000"/>
      </w:pBdr>
      <w:shd w:val="nil"/>
      <w:ind w:firstLine="720"/>
      <w:jc w:val="both"/>
    </w:pPr>
    <w:rPr>
      <w:rFonts w:ascii="Arial" w:hAnsi="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link w:val="a3"/>
    <w:uiPriority w:val="10"/>
    <w:rsid w:val="00EE6DF8"/>
    <w:rPr>
      <w:sz w:val="48"/>
      <w:szCs w:val="48"/>
    </w:rPr>
  </w:style>
  <w:style w:type="character" w:customStyle="1" w:styleId="SubtitleChar">
    <w:name w:val="Subtitle Char"/>
    <w:basedOn w:val="a0"/>
    <w:link w:val="a4"/>
    <w:uiPriority w:val="11"/>
    <w:rsid w:val="00EE6DF8"/>
    <w:rPr>
      <w:sz w:val="24"/>
      <w:szCs w:val="24"/>
    </w:rPr>
  </w:style>
  <w:style w:type="character" w:customStyle="1" w:styleId="QuoteChar">
    <w:name w:val="Quote Char"/>
    <w:link w:val="2"/>
    <w:uiPriority w:val="29"/>
    <w:rsid w:val="00EE6DF8"/>
    <w:rPr>
      <w:i/>
    </w:rPr>
  </w:style>
  <w:style w:type="character" w:customStyle="1" w:styleId="IntenseQuoteChar">
    <w:name w:val="Intense Quote Char"/>
    <w:link w:val="a5"/>
    <w:uiPriority w:val="30"/>
    <w:rsid w:val="00EE6DF8"/>
    <w:rPr>
      <w:i/>
    </w:rPr>
  </w:style>
  <w:style w:type="character" w:customStyle="1" w:styleId="FootnoteTextChar">
    <w:name w:val="Footnote Text Char"/>
    <w:link w:val="a6"/>
    <w:uiPriority w:val="99"/>
    <w:rsid w:val="00EE6DF8"/>
    <w:rPr>
      <w:sz w:val="18"/>
    </w:rPr>
  </w:style>
  <w:style w:type="character" w:customStyle="1" w:styleId="EndnoteTextChar">
    <w:name w:val="Endnote Text Char"/>
    <w:link w:val="a7"/>
    <w:uiPriority w:val="99"/>
    <w:rsid w:val="00EE6DF8"/>
    <w:rPr>
      <w:sz w:val="20"/>
    </w:rPr>
  </w:style>
  <w:style w:type="paragraph" w:customStyle="1" w:styleId="Heading1">
    <w:name w:val="Heading 1"/>
    <w:next w:val="a"/>
    <w:link w:val="1"/>
    <w:unhideWhenUsed/>
    <w:qFormat/>
    <w:rsid w:val="00EE6DF8"/>
    <w:pPr>
      <w:keepNext/>
      <w:keepLines/>
      <w:spacing w:after="14" w:line="249" w:lineRule="auto"/>
      <w:ind w:left="574" w:hanging="10"/>
      <w:jc w:val="center"/>
      <w:outlineLvl w:val="0"/>
    </w:pPr>
    <w:rPr>
      <w:rFonts w:ascii="Times New Roman" w:hAnsi="Times New Roman"/>
      <w:b/>
      <w:color w:val="000000"/>
      <w:sz w:val="28"/>
    </w:rPr>
  </w:style>
  <w:style w:type="paragraph" w:customStyle="1" w:styleId="Heading10">
    <w:name w:val="Heading 1"/>
    <w:basedOn w:val="a"/>
    <w:next w:val="a"/>
    <w:link w:val="Heading1Char"/>
    <w:uiPriority w:val="9"/>
    <w:qFormat/>
    <w:rsid w:val="00EE6DF8"/>
    <w:pPr>
      <w:keepNext/>
      <w:keepLines/>
      <w:spacing w:before="480" w:after="200"/>
      <w:outlineLvl w:val="0"/>
    </w:pPr>
    <w:rPr>
      <w:rFonts w:eastAsia="Arial" w:cs="Arial"/>
      <w:sz w:val="40"/>
      <w:szCs w:val="40"/>
    </w:rPr>
  </w:style>
  <w:style w:type="character" w:customStyle="1" w:styleId="Heading1Char">
    <w:name w:val="Heading 1 Char"/>
    <w:link w:val="Heading10"/>
    <w:uiPriority w:val="9"/>
    <w:rsid w:val="00EE6DF8"/>
    <w:rPr>
      <w:rFonts w:ascii="Arial" w:eastAsia="Arial" w:hAnsi="Arial" w:cs="Arial"/>
      <w:sz w:val="40"/>
      <w:szCs w:val="40"/>
    </w:rPr>
  </w:style>
  <w:style w:type="paragraph" w:customStyle="1" w:styleId="Heading2">
    <w:name w:val="Heading 2"/>
    <w:basedOn w:val="a"/>
    <w:next w:val="a"/>
    <w:link w:val="Heading2Char"/>
    <w:uiPriority w:val="9"/>
    <w:unhideWhenUsed/>
    <w:qFormat/>
    <w:rsid w:val="00EE6DF8"/>
    <w:pPr>
      <w:keepNext/>
      <w:keepLines/>
      <w:spacing w:before="360" w:after="200"/>
      <w:outlineLvl w:val="1"/>
    </w:pPr>
    <w:rPr>
      <w:rFonts w:eastAsia="Arial" w:cs="Arial"/>
      <w:sz w:val="34"/>
    </w:rPr>
  </w:style>
  <w:style w:type="character" w:customStyle="1" w:styleId="Heading2Char">
    <w:name w:val="Heading 2 Char"/>
    <w:link w:val="Heading2"/>
    <w:uiPriority w:val="9"/>
    <w:rsid w:val="00EE6DF8"/>
    <w:rPr>
      <w:rFonts w:ascii="Arial" w:eastAsia="Arial" w:hAnsi="Arial" w:cs="Arial"/>
      <w:sz w:val="34"/>
    </w:rPr>
  </w:style>
  <w:style w:type="paragraph" w:customStyle="1" w:styleId="Heading3">
    <w:name w:val="Heading 3"/>
    <w:basedOn w:val="a"/>
    <w:next w:val="a"/>
    <w:link w:val="Heading3Char"/>
    <w:uiPriority w:val="9"/>
    <w:unhideWhenUsed/>
    <w:qFormat/>
    <w:rsid w:val="00EE6DF8"/>
    <w:pPr>
      <w:keepNext/>
      <w:keepLines/>
      <w:spacing w:before="320" w:after="200"/>
      <w:outlineLvl w:val="2"/>
    </w:pPr>
    <w:rPr>
      <w:rFonts w:eastAsia="Arial" w:cs="Arial"/>
      <w:sz w:val="30"/>
      <w:szCs w:val="30"/>
    </w:rPr>
  </w:style>
  <w:style w:type="character" w:customStyle="1" w:styleId="Heading3Char">
    <w:name w:val="Heading 3 Char"/>
    <w:link w:val="Heading3"/>
    <w:uiPriority w:val="9"/>
    <w:rsid w:val="00EE6DF8"/>
    <w:rPr>
      <w:rFonts w:ascii="Arial" w:eastAsia="Arial" w:hAnsi="Arial" w:cs="Arial"/>
      <w:sz w:val="30"/>
      <w:szCs w:val="30"/>
    </w:rPr>
  </w:style>
  <w:style w:type="paragraph" w:customStyle="1" w:styleId="Heading4">
    <w:name w:val="Heading 4"/>
    <w:basedOn w:val="a"/>
    <w:next w:val="a"/>
    <w:link w:val="Heading4Char"/>
    <w:uiPriority w:val="9"/>
    <w:unhideWhenUsed/>
    <w:qFormat/>
    <w:rsid w:val="00EE6DF8"/>
    <w:pPr>
      <w:keepNext/>
      <w:keepLines/>
      <w:spacing w:before="320" w:after="200"/>
      <w:outlineLvl w:val="3"/>
    </w:pPr>
    <w:rPr>
      <w:rFonts w:eastAsia="Arial" w:cs="Arial"/>
      <w:b/>
      <w:bCs/>
      <w:sz w:val="26"/>
      <w:szCs w:val="26"/>
    </w:rPr>
  </w:style>
  <w:style w:type="character" w:customStyle="1" w:styleId="Heading4Char">
    <w:name w:val="Heading 4 Char"/>
    <w:link w:val="Heading4"/>
    <w:uiPriority w:val="9"/>
    <w:rsid w:val="00EE6DF8"/>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EE6DF8"/>
    <w:pPr>
      <w:keepNext/>
      <w:keepLines/>
      <w:spacing w:before="320" w:after="200"/>
      <w:outlineLvl w:val="4"/>
    </w:pPr>
    <w:rPr>
      <w:rFonts w:eastAsia="Arial" w:cs="Arial"/>
      <w:b/>
      <w:bCs/>
    </w:rPr>
  </w:style>
  <w:style w:type="character" w:customStyle="1" w:styleId="Heading5Char">
    <w:name w:val="Heading 5 Char"/>
    <w:link w:val="Heading5"/>
    <w:uiPriority w:val="9"/>
    <w:rsid w:val="00EE6DF8"/>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EE6DF8"/>
    <w:pPr>
      <w:keepNext/>
      <w:keepLines/>
      <w:spacing w:before="320" w:after="200"/>
      <w:outlineLvl w:val="5"/>
    </w:pPr>
    <w:rPr>
      <w:rFonts w:eastAsia="Arial" w:cs="Arial"/>
      <w:b/>
      <w:bCs/>
      <w:sz w:val="22"/>
      <w:szCs w:val="22"/>
    </w:rPr>
  </w:style>
  <w:style w:type="character" w:customStyle="1" w:styleId="Heading6Char">
    <w:name w:val="Heading 6 Char"/>
    <w:link w:val="Heading6"/>
    <w:uiPriority w:val="9"/>
    <w:rsid w:val="00EE6DF8"/>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EE6DF8"/>
    <w:pPr>
      <w:keepNext/>
      <w:keepLines/>
      <w:spacing w:before="320" w:after="200"/>
      <w:outlineLvl w:val="6"/>
    </w:pPr>
    <w:rPr>
      <w:rFonts w:eastAsia="Arial" w:cs="Arial"/>
      <w:b/>
      <w:bCs/>
      <w:i/>
      <w:iCs/>
      <w:sz w:val="22"/>
      <w:szCs w:val="22"/>
    </w:rPr>
  </w:style>
  <w:style w:type="character" w:customStyle="1" w:styleId="Heading7Char">
    <w:name w:val="Heading 7 Char"/>
    <w:link w:val="Heading7"/>
    <w:uiPriority w:val="9"/>
    <w:rsid w:val="00EE6DF8"/>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EE6DF8"/>
    <w:pPr>
      <w:keepNext/>
      <w:keepLines/>
      <w:spacing w:before="320" w:after="200"/>
      <w:outlineLvl w:val="7"/>
    </w:pPr>
    <w:rPr>
      <w:rFonts w:eastAsia="Arial" w:cs="Arial"/>
      <w:i/>
      <w:iCs/>
      <w:sz w:val="22"/>
      <w:szCs w:val="22"/>
    </w:rPr>
  </w:style>
  <w:style w:type="character" w:customStyle="1" w:styleId="Heading8Char">
    <w:name w:val="Heading 8 Char"/>
    <w:link w:val="Heading8"/>
    <w:uiPriority w:val="9"/>
    <w:rsid w:val="00EE6DF8"/>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EE6DF8"/>
    <w:pPr>
      <w:keepNext/>
      <w:keepLines/>
      <w:spacing w:before="320" w:after="200"/>
      <w:outlineLvl w:val="8"/>
    </w:pPr>
    <w:rPr>
      <w:rFonts w:eastAsia="Arial" w:cs="Arial"/>
      <w:i/>
      <w:iCs/>
      <w:sz w:val="21"/>
      <w:szCs w:val="21"/>
    </w:rPr>
  </w:style>
  <w:style w:type="character" w:customStyle="1" w:styleId="Heading9Char">
    <w:name w:val="Heading 9 Char"/>
    <w:link w:val="Heading9"/>
    <w:uiPriority w:val="9"/>
    <w:rsid w:val="00EE6DF8"/>
    <w:rPr>
      <w:rFonts w:ascii="Arial" w:eastAsia="Arial" w:hAnsi="Arial" w:cs="Arial"/>
      <w:i/>
      <w:iCs/>
      <w:sz w:val="21"/>
      <w:szCs w:val="21"/>
    </w:rPr>
  </w:style>
  <w:style w:type="paragraph" w:styleId="a8">
    <w:name w:val="List Paragraph"/>
    <w:basedOn w:val="a"/>
    <w:uiPriority w:val="34"/>
    <w:qFormat/>
    <w:rsid w:val="00EE6DF8"/>
    <w:pPr>
      <w:ind w:left="720"/>
      <w:contextualSpacing/>
    </w:pPr>
  </w:style>
  <w:style w:type="paragraph" w:styleId="a9">
    <w:name w:val="No Spacing"/>
    <w:uiPriority w:val="1"/>
    <w:qFormat/>
    <w:rsid w:val="00EE6DF8"/>
  </w:style>
  <w:style w:type="paragraph" w:styleId="a3">
    <w:name w:val="Title"/>
    <w:basedOn w:val="a"/>
    <w:next w:val="a"/>
    <w:link w:val="aa"/>
    <w:uiPriority w:val="10"/>
    <w:qFormat/>
    <w:rsid w:val="00EE6DF8"/>
    <w:pPr>
      <w:spacing w:before="300" w:after="200"/>
      <w:contextualSpacing/>
    </w:pPr>
    <w:rPr>
      <w:sz w:val="48"/>
      <w:szCs w:val="48"/>
    </w:rPr>
  </w:style>
  <w:style w:type="character" w:customStyle="1" w:styleId="aa">
    <w:name w:val="Название Знак"/>
    <w:link w:val="a3"/>
    <w:uiPriority w:val="10"/>
    <w:rsid w:val="00EE6DF8"/>
    <w:rPr>
      <w:sz w:val="48"/>
      <w:szCs w:val="48"/>
    </w:rPr>
  </w:style>
  <w:style w:type="paragraph" w:styleId="a4">
    <w:name w:val="Subtitle"/>
    <w:basedOn w:val="a"/>
    <w:next w:val="a"/>
    <w:link w:val="ab"/>
    <w:uiPriority w:val="11"/>
    <w:qFormat/>
    <w:rsid w:val="00EE6DF8"/>
    <w:pPr>
      <w:spacing w:before="200" w:after="200"/>
    </w:pPr>
  </w:style>
  <w:style w:type="character" w:customStyle="1" w:styleId="ab">
    <w:name w:val="Подзаголовок Знак"/>
    <w:link w:val="a4"/>
    <w:uiPriority w:val="11"/>
    <w:rsid w:val="00EE6DF8"/>
    <w:rPr>
      <w:sz w:val="24"/>
      <w:szCs w:val="24"/>
    </w:rPr>
  </w:style>
  <w:style w:type="paragraph" w:styleId="2">
    <w:name w:val="Quote"/>
    <w:basedOn w:val="a"/>
    <w:next w:val="a"/>
    <w:link w:val="20"/>
    <w:uiPriority w:val="29"/>
    <w:qFormat/>
    <w:rsid w:val="00EE6DF8"/>
    <w:pPr>
      <w:ind w:left="720" w:right="720"/>
    </w:pPr>
    <w:rPr>
      <w:i/>
    </w:rPr>
  </w:style>
  <w:style w:type="character" w:customStyle="1" w:styleId="20">
    <w:name w:val="Цитата 2 Знак"/>
    <w:link w:val="2"/>
    <w:uiPriority w:val="29"/>
    <w:rsid w:val="00EE6DF8"/>
    <w:rPr>
      <w:i/>
    </w:rPr>
  </w:style>
  <w:style w:type="paragraph" w:styleId="a5">
    <w:name w:val="Intense Quote"/>
    <w:basedOn w:val="a"/>
    <w:next w:val="a"/>
    <w:link w:val="ac"/>
    <w:uiPriority w:val="30"/>
    <w:qFormat/>
    <w:rsid w:val="00EE6DF8"/>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Выделенная цитата Знак"/>
    <w:link w:val="a5"/>
    <w:uiPriority w:val="30"/>
    <w:rsid w:val="00EE6DF8"/>
    <w:rPr>
      <w:i/>
    </w:rPr>
  </w:style>
  <w:style w:type="paragraph" w:customStyle="1" w:styleId="Header">
    <w:name w:val="Header"/>
    <w:basedOn w:val="a"/>
    <w:link w:val="HeaderChar"/>
    <w:uiPriority w:val="99"/>
    <w:unhideWhenUsed/>
    <w:rsid w:val="00EE6DF8"/>
    <w:pPr>
      <w:tabs>
        <w:tab w:val="center" w:pos="7143"/>
        <w:tab w:val="right" w:pos="14287"/>
      </w:tabs>
    </w:pPr>
  </w:style>
  <w:style w:type="character" w:customStyle="1" w:styleId="HeaderChar">
    <w:name w:val="Header Char"/>
    <w:link w:val="Header"/>
    <w:uiPriority w:val="99"/>
    <w:rsid w:val="00EE6DF8"/>
  </w:style>
  <w:style w:type="paragraph" w:customStyle="1" w:styleId="Footer">
    <w:name w:val="Footer"/>
    <w:basedOn w:val="a"/>
    <w:link w:val="CaptionChar"/>
    <w:uiPriority w:val="99"/>
    <w:unhideWhenUsed/>
    <w:rsid w:val="00EE6DF8"/>
    <w:pPr>
      <w:tabs>
        <w:tab w:val="center" w:pos="7143"/>
        <w:tab w:val="right" w:pos="14287"/>
      </w:tabs>
    </w:pPr>
  </w:style>
  <w:style w:type="character" w:customStyle="1" w:styleId="FooterChar">
    <w:name w:val="Footer Char"/>
    <w:link w:val="Footer"/>
    <w:uiPriority w:val="99"/>
    <w:rsid w:val="00EE6DF8"/>
  </w:style>
  <w:style w:type="paragraph" w:customStyle="1" w:styleId="Caption">
    <w:name w:val="Caption"/>
    <w:basedOn w:val="a"/>
    <w:next w:val="a"/>
    <w:uiPriority w:val="35"/>
    <w:semiHidden/>
    <w:unhideWhenUsed/>
    <w:qFormat/>
    <w:rsid w:val="00EE6DF8"/>
    <w:pPr>
      <w:spacing w:line="276" w:lineRule="auto"/>
    </w:pPr>
    <w:rPr>
      <w:b/>
      <w:bCs/>
      <w:color w:val="4F81BD" w:themeColor="accent1"/>
      <w:sz w:val="18"/>
      <w:szCs w:val="18"/>
    </w:rPr>
  </w:style>
  <w:style w:type="character" w:customStyle="1" w:styleId="CaptionChar">
    <w:name w:val="Caption Char"/>
    <w:link w:val="Footer"/>
    <w:uiPriority w:val="99"/>
    <w:rsid w:val="00EE6DF8"/>
  </w:style>
  <w:style w:type="table" w:styleId="ad">
    <w:name w:val="Table Grid"/>
    <w:uiPriority w:val="59"/>
    <w:rsid w:val="00EE6D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EE6DF8"/>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EE6DF8"/>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 w:fill="FFFFFF" w:themeFill="text1" w:themeFillTint="0"/>
      </w:tcPr>
    </w:tblStylePr>
    <w:tblStylePr w:type="band1Horz">
      <w:tblPr/>
      <w:tcPr>
        <w:shd w:val="clear" w:color="FFFFFF" w:themeColor="text1" w:themeTint="0" w:fill="FFFFFF" w:themeFill="text1" w:themeFillTint="0"/>
      </w:tcPr>
    </w:tblStylePr>
  </w:style>
  <w:style w:type="table" w:customStyle="1" w:styleId="PlainTable2">
    <w:name w:val="Plain Table 2"/>
    <w:uiPriority w:val="59"/>
    <w:rsid w:val="00EE6DF8"/>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EE6DF8"/>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PlainTable4">
    <w:name w:val="Plain Table 4"/>
    <w:uiPriority w:val="99"/>
    <w:rsid w:val="00EE6DF8"/>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PlainTable5">
    <w:name w:val="Plain Table 5"/>
    <w:uiPriority w:val="99"/>
    <w:rsid w:val="00EE6DF8"/>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GridTable1Light">
    <w:name w:val="Grid Table 1 Light"/>
    <w:uiPriority w:val="99"/>
    <w:rsid w:val="00EE6DF8"/>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EE6DF8"/>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EE6DF8"/>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EE6DF8"/>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EE6DF8"/>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EE6DF8"/>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EE6DF8"/>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EE6DF8"/>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EE6DF8"/>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EE6DF8"/>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EE6DF8"/>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EE6DF8"/>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EE6DF8"/>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EE6DF8"/>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rsid w:val="00EE6DF8"/>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EE6DF8"/>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EE6DF8"/>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EE6DF8"/>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EE6DF8"/>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EE6DF8"/>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EE6DF8"/>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rsid w:val="00EE6DF8"/>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EE6DF8"/>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EE6DF8"/>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EE6DF8"/>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EE6DF8"/>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EE6DF8"/>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EE6DF8"/>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rsid w:val="00EE6DF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EE6DF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EE6DF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EE6DF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EE6DF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EE6DF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EE6DF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rsid w:val="00EE6DF8"/>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EE6DF8"/>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EE6DF8"/>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EE6DF8"/>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EE6DF8"/>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EE6DF8"/>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EE6DF8"/>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EE6DF8"/>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FFFFF" w:themeColor="text1" w:themeTint="0" w:fill="FFFFFF" w:themeFill="text1" w:themeFillTint="0"/>
      </w:tcPr>
    </w:tblStylePr>
    <w:tblStylePr w:type="band1Horz">
      <w:rPr>
        <w:rFonts w:ascii="Arial" w:hAnsi="Arial"/>
        <w:color w:val="7F7F7F" w:themeColor="text1" w:themeTint="80" w:themeShade="95"/>
        <w:sz w:val="22"/>
      </w:rPr>
      <w:tblPr/>
      <w:tcPr>
        <w:shd w:val="clear" w:color="FFFFFF" w:themeColor="text1" w:themeTint="0" w:fill="FFFFFF" w:themeFill="text1" w:themeFillTint="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EE6DF8"/>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EE6DF8"/>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EE6DF8"/>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EE6DF8"/>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EE6DF8"/>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EE6DF8"/>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EE6DF8"/>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EE6DF8"/>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EE6DF8"/>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EE6DF8"/>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EE6DF8"/>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EE6DF8"/>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EE6DF8"/>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rsid w:val="00EE6DF8"/>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EE6DF8"/>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EE6DF8"/>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EE6DF8"/>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EE6DF8"/>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EE6DF8"/>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EE6DF8"/>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rsid w:val="00EE6DF8"/>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EE6DF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EE6DF8"/>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EE6DF8"/>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EE6DF8"/>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EE6DF8"/>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EE6DF8"/>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EE6DF8"/>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EE6DF8"/>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EE6DF8"/>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EE6DF8"/>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EE6DF8"/>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EE6DF8"/>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EE6DF8"/>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rsid w:val="00EE6DF8"/>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EE6DF8"/>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EE6DF8"/>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EE6DF8"/>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EE6DF8"/>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EE6DF8"/>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EE6DF8"/>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rsid w:val="00EE6DF8"/>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EE6DF8"/>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EE6DF8"/>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EE6DF8"/>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EE6DF8"/>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EE6DF8"/>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EE6DF8"/>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EE6DF8"/>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EE6DF8"/>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EE6DF8"/>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EE6DF8"/>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EE6DF8"/>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EE6DF8"/>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EE6DF8"/>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EE6DF8"/>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 w:fill="FFFFFF" w:themeFill="text1" w:themeFillTint="0"/>
      </w:tcPr>
    </w:tblStylePr>
  </w:style>
  <w:style w:type="table" w:customStyle="1" w:styleId="Lined-Accent1">
    <w:name w:val="Lined - Accent 1"/>
    <w:uiPriority w:val="99"/>
    <w:rsid w:val="00EE6DF8"/>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EE6DF8"/>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EE6DF8"/>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EE6DF8"/>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EE6DF8"/>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EE6DF8"/>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EE6DF8"/>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 w:fill="FFFFFF" w:themeFill="text1" w:themeFillTint="0"/>
      </w:tcPr>
    </w:tblStylePr>
  </w:style>
  <w:style w:type="table" w:customStyle="1" w:styleId="BorderedLined-Accent1">
    <w:name w:val="Bordered &amp; Lined - Accent 1"/>
    <w:uiPriority w:val="99"/>
    <w:rsid w:val="00EE6DF8"/>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EE6DF8"/>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EE6DF8"/>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EE6DF8"/>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EE6DF8"/>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EE6DF8"/>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EE6DF8"/>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EE6DF8"/>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EE6DF8"/>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EE6DF8"/>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EE6DF8"/>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EE6DF8"/>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EE6DF8"/>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uiPriority w:val="99"/>
    <w:unhideWhenUsed/>
    <w:rsid w:val="00EE6DF8"/>
    <w:rPr>
      <w:color w:val="0000FF" w:themeColor="hyperlink"/>
      <w:u w:val="single"/>
    </w:rPr>
  </w:style>
  <w:style w:type="paragraph" w:styleId="a6">
    <w:name w:val="footnote text"/>
    <w:basedOn w:val="a"/>
    <w:link w:val="af"/>
    <w:uiPriority w:val="99"/>
    <w:semiHidden/>
    <w:unhideWhenUsed/>
    <w:rsid w:val="00EE6DF8"/>
    <w:pPr>
      <w:spacing w:after="40"/>
    </w:pPr>
    <w:rPr>
      <w:sz w:val="18"/>
    </w:rPr>
  </w:style>
  <w:style w:type="character" w:customStyle="1" w:styleId="af">
    <w:name w:val="Текст сноски Знак"/>
    <w:link w:val="a6"/>
    <w:uiPriority w:val="99"/>
    <w:rsid w:val="00EE6DF8"/>
    <w:rPr>
      <w:sz w:val="18"/>
    </w:rPr>
  </w:style>
  <w:style w:type="character" w:styleId="af0">
    <w:name w:val="footnote reference"/>
    <w:uiPriority w:val="99"/>
    <w:unhideWhenUsed/>
    <w:rsid w:val="00EE6DF8"/>
    <w:rPr>
      <w:vertAlign w:val="superscript"/>
    </w:rPr>
  </w:style>
  <w:style w:type="paragraph" w:styleId="a7">
    <w:name w:val="endnote text"/>
    <w:basedOn w:val="a"/>
    <w:link w:val="af1"/>
    <w:uiPriority w:val="99"/>
    <w:semiHidden/>
    <w:unhideWhenUsed/>
    <w:rsid w:val="00EE6DF8"/>
    <w:rPr>
      <w:sz w:val="20"/>
    </w:rPr>
  </w:style>
  <w:style w:type="character" w:customStyle="1" w:styleId="af1">
    <w:name w:val="Текст концевой сноски Знак"/>
    <w:link w:val="a7"/>
    <w:uiPriority w:val="99"/>
    <w:rsid w:val="00EE6DF8"/>
    <w:rPr>
      <w:sz w:val="20"/>
    </w:rPr>
  </w:style>
  <w:style w:type="character" w:styleId="af2">
    <w:name w:val="endnote reference"/>
    <w:uiPriority w:val="99"/>
    <w:semiHidden/>
    <w:unhideWhenUsed/>
    <w:rsid w:val="00EE6DF8"/>
    <w:rPr>
      <w:vertAlign w:val="superscript"/>
    </w:rPr>
  </w:style>
  <w:style w:type="paragraph" w:styleId="10">
    <w:name w:val="toc 1"/>
    <w:basedOn w:val="a"/>
    <w:next w:val="a"/>
    <w:uiPriority w:val="39"/>
    <w:unhideWhenUsed/>
    <w:rsid w:val="00EE6DF8"/>
    <w:pPr>
      <w:spacing w:after="57"/>
      <w:ind w:firstLine="0"/>
    </w:pPr>
  </w:style>
  <w:style w:type="paragraph" w:styleId="21">
    <w:name w:val="toc 2"/>
    <w:basedOn w:val="a"/>
    <w:next w:val="a"/>
    <w:uiPriority w:val="39"/>
    <w:unhideWhenUsed/>
    <w:rsid w:val="00EE6DF8"/>
    <w:pPr>
      <w:spacing w:after="57"/>
      <w:ind w:left="283" w:firstLine="0"/>
    </w:pPr>
  </w:style>
  <w:style w:type="paragraph" w:styleId="3">
    <w:name w:val="toc 3"/>
    <w:basedOn w:val="a"/>
    <w:next w:val="a"/>
    <w:uiPriority w:val="39"/>
    <w:unhideWhenUsed/>
    <w:rsid w:val="00EE6DF8"/>
    <w:pPr>
      <w:spacing w:after="57"/>
      <w:ind w:left="567" w:firstLine="0"/>
    </w:pPr>
  </w:style>
  <w:style w:type="paragraph" w:styleId="4">
    <w:name w:val="toc 4"/>
    <w:basedOn w:val="a"/>
    <w:next w:val="a"/>
    <w:uiPriority w:val="39"/>
    <w:unhideWhenUsed/>
    <w:rsid w:val="00EE6DF8"/>
    <w:pPr>
      <w:spacing w:after="57"/>
      <w:ind w:left="850" w:firstLine="0"/>
    </w:pPr>
  </w:style>
  <w:style w:type="paragraph" w:styleId="5">
    <w:name w:val="toc 5"/>
    <w:basedOn w:val="a"/>
    <w:next w:val="a"/>
    <w:uiPriority w:val="39"/>
    <w:unhideWhenUsed/>
    <w:rsid w:val="00EE6DF8"/>
    <w:pPr>
      <w:spacing w:after="57"/>
      <w:ind w:left="1134" w:firstLine="0"/>
    </w:pPr>
  </w:style>
  <w:style w:type="paragraph" w:styleId="6">
    <w:name w:val="toc 6"/>
    <w:basedOn w:val="a"/>
    <w:next w:val="a"/>
    <w:uiPriority w:val="39"/>
    <w:unhideWhenUsed/>
    <w:rsid w:val="00EE6DF8"/>
    <w:pPr>
      <w:spacing w:after="57"/>
      <w:ind w:left="1417" w:firstLine="0"/>
    </w:pPr>
  </w:style>
  <w:style w:type="paragraph" w:styleId="7">
    <w:name w:val="toc 7"/>
    <w:basedOn w:val="a"/>
    <w:next w:val="a"/>
    <w:uiPriority w:val="39"/>
    <w:unhideWhenUsed/>
    <w:rsid w:val="00EE6DF8"/>
    <w:pPr>
      <w:spacing w:after="57"/>
      <w:ind w:left="1701" w:firstLine="0"/>
    </w:pPr>
  </w:style>
  <w:style w:type="paragraph" w:styleId="8">
    <w:name w:val="toc 8"/>
    <w:basedOn w:val="a"/>
    <w:next w:val="a"/>
    <w:uiPriority w:val="39"/>
    <w:unhideWhenUsed/>
    <w:rsid w:val="00EE6DF8"/>
    <w:pPr>
      <w:spacing w:after="57"/>
      <w:ind w:left="1984" w:firstLine="0"/>
    </w:pPr>
  </w:style>
  <w:style w:type="paragraph" w:styleId="9">
    <w:name w:val="toc 9"/>
    <w:basedOn w:val="a"/>
    <w:next w:val="a"/>
    <w:uiPriority w:val="39"/>
    <w:unhideWhenUsed/>
    <w:rsid w:val="00EE6DF8"/>
    <w:pPr>
      <w:spacing w:after="57"/>
      <w:ind w:left="2268" w:firstLine="0"/>
    </w:pPr>
  </w:style>
  <w:style w:type="paragraph" w:styleId="af3">
    <w:name w:val="TOC Heading"/>
    <w:uiPriority w:val="39"/>
    <w:unhideWhenUsed/>
    <w:rsid w:val="00EE6DF8"/>
  </w:style>
  <w:style w:type="paragraph" w:styleId="af4">
    <w:name w:val="table of figures"/>
    <w:basedOn w:val="a"/>
    <w:next w:val="a"/>
    <w:uiPriority w:val="99"/>
    <w:unhideWhenUsed/>
    <w:rsid w:val="00EE6DF8"/>
  </w:style>
  <w:style w:type="character" w:customStyle="1" w:styleId="1">
    <w:name w:val="Заголовок 1 Знак"/>
    <w:link w:val="Heading1"/>
    <w:rsid w:val="00EE6DF8"/>
    <w:rPr>
      <w:rFonts w:ascii="Times New Roman" w:hAnsi="Times New Roman"/>
      <w:b/>
      <w:color w:val="000000"/>
      <w:sz w:val="28"/>
      <w:lang w:bidi="ar-SA"/>
    </w:rPr>
  </w:style>
  <w:style w:type="table" w:customStyle="1" w:styleId="TableGrid1">
    <w:name w:val="TableGrid1"/>
    <w:rsid w:val="00EE6DF8"/>
    <w:rPr>
      <w:sz w:val="22"/>
      <w:szCs w:val="22"/>
      <w:lang w:val="en-US" w:eastAsia="en-US"/>
    </w:rPr>
    <w:tblPr>
      <w:tblCellMar>
        <w:top w:w="0" w:type="dxa"/>
        <w:left w:w="0" w:type="dxa"/>
        <w:bottom w:w="0" w:type="dxa"/>
        <w:right w:w="0" w:type="dxa"/>
      </w:tblCellMar>
    </w:tblPr>
  </w:style>
  <w:style w:type="paragraph" w:customStyle="1" w:styleId="Footer0">
    <w:name w:val="Footer"/>
    <w:basedOn w:val="a"/>
    <w:link w:val="af5"/>
    <w:uiPriority w:val="99"/>
    <w:semiHidden/>
    <w:unhideWhenUsed/>
    <w:rsid w:val="00EE6DF8"/>
    <w:pPr>
      <w:tabs>
        <w:tab w:val="center" w:pos="4677"/>
        <w:tab w:val="right" w:pos="9355"/>
      </w:tabs>
    </w:pPr>
  </w:style>
  <w:style w:type="character" w:customStyle="1" w:styleId="af5">
    <w:name w:val="Нижний колонтитул Знак"/>
    <w:basedOn w:val="a0"/>
    <w:link w:val="Footer0"/>
    <w:uiPriority w:val="99"/>
    <w:semiHidden/>
    <w:rsid w:val="00EE6DF8"/>
    <w:rPr>
      <w:rFonts w:eastAsia="Calibri" w:cs="Calibri"/>
      <w:color w:val="000000"/>
      <w:sz w:val="22"/>
      <w:szCs w:val="22"/>
      <w:lang w:val="en-US" w:eastAsia="en-US"/>
    </w:rPr>
  </w:style>
  <w:style w:type="paragraph" w:customStyle="1" w:styleId="Header0">
    <w:name w:val="Header"/>
    <w:basedOn w:val="a"/>
    <w:link w:val="af6"/>
    <w:uiPriority w:val="99"/>
    <w:semiHidden/>
    <w:unhideWhenUsed/>
    <w:rsid w:val="00EE6DF8"/>
    <w:pPr>
      <w:tabs>
        <w:tab w:val="center" w:pos="4677"/>
        <w:tab w:val="right" w:pos="9355"/>
      </w:tabs>
    </w:pPr>
  </w:style>
  <w:style w:type="character" w:customStyle="1" w:styleId="af6">
    <w:name w:val="Верхний колонтитул Знак"/>
    <w:basedOn w:val="a0"/>
    <w:link w:val="Header0"/>
    <w:uiPriority w:val="99"/>
    <w:semiHidden/>
    <w:rsid w:val="00EE6DF8"/>
    <w:rPr>
      <w:rFonts w:eastAsia="Calibri" w:cs="Calibri"/>
      <w:color w:val="000000"/>
      <w:sz w:val="22"/>
      <w:szCs w:val="22"/>
      <w:lang w:val="en-US" w:eastAsia="en-US"/>
    </w:rPr>
  </w:style>
  <w:style w:type="paragraph" w:customStyle="1" w:styleId="22">
    <w:name w:val="Основной текст (2)"/>
    <w:rsid w:val="00EE6DF8"/>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240" w:line="0" w:lineRule="atLeast"/>
      <w:jc w:val="right"/>
    </w:pPr>
    <w:rPr>
      <w:rFonts w:ascii="Times New Roman" w:hAnsi="Times New Roman"/>
      <w:sz w:val="28"/>
      <w:szCs w:val="28"/>
    </w:rPr>
  </w:style>
  <w:style w:type="paragraph" w:customStyle="1" w:styleId="ConsPlusNormal">
    <w:name w:val="ConsPlusNormal"/>
    <w:qFormat/>
    <w:rsid w:val="00EE6DF8"/>
    <w:pPr>
      <w:widowControl w:val="0"/>
      <w:pBdr>
        <w:top w:val="none" w:sz="4" w:space="0" w:color="000000"/>
        <w:left w:val="none" w:sz="4" w:space="0" w:color="000000"/>
        <w:bottom w:val="none" w:sz="4" w:space="0" w:color="000000"/>
        <w:right w:val="none" w:sz="4" w:space="0" w:color="000000"/>
        <w:between w:val="none" w:sz="4" w:space="0" w:color="000000"/>
      </w:pBdr>
      <w:shd w:val="nil"/>
    </w:pPr>
    <w:rPr>
      <w:rFonts w:cs="Calibri"/>
      <w:sz w:val="22"/>
      <w:lang w:eastAsia="ru-RU"/>
    </w:rPr>
  </w:style>
  <w:style w:type="paragraph" w:customStyle="1" w:styleId="11">
    <w:name w:val="Основной текст1"/>
    <w:qFormat/>
    <w:rsid w:val="00EE6DF8"/>
    <w:pPr>
      <w:widowControl w:val="0"/>
      <w:pBdr>
        <w:top w:val="none" w:sz="4" w:space="0" w:color="000000"/>
        <w:left w:val="none" w:sz="4" w:space="0" w:color="000000"/>
        <w:bottom w:val="none" w:sz="4" w:space="0" w:color="000000"/>
        <w:right w:val="none" w:sz="4" w:space="0" w:color="000000"/>
        <w:between w:val="none" w:sz="4" w:space="0" w:color="000000"/>
      </w:pBdr>
      <w:shd w:val="nil"/>
      <w:ind w:firstLine="400"/>
    </w:pPr>
    <w:rPr>
      <w:rFonts w:ascii="Times New Roman" w:hAnsi="Times New Roman"/>
      <w:color w:val="000000"/>
      <w:sz w:val="28"/>
      <w:szCs w:val="28"/>
      <w:lang w:eastAsia="ru-RU" w:bidi="ru-RU"/>
    </w:rPr>
  </w:style>
  <w:style w:type="paragraph" w:customStyle="1" w:styleId="80">
    <w:name w:val="Основной текст (8)"/>
    <w:rsid w:val="00EE6DF8"/>
    <w:pPr>
      <w:widowControl w:val="0"/>
      <w:pBdr>
        <w:top w:val="none" w:sz="4" w:space="0" w:color="000000"/>
        <w:left w:val="none" w:sz="4" w:space="0" w:color="000000"/>
        <w:bottom w:val="none" w:sz="4" w:space="0" w:color="000000"/>
        <w:right w:val="none" w:sz="4" w:space="0" w:color="000000"/>
        <w:between w:val="none" w:sz="4" w:space="0" w:color="000000"/>
      </w:pBdr>
      <w:shd w:val="nil"/>
      <w:spacing w:after="350"/>
    </w:pPr>
    <w:rPr>
      <w:rFonts w:ascii="Times New Roman" w:hAnsi="Times New Roman"/>
      <w:color w:val="000000"/>
      <w:sz w:val="24"/>
      <w:szCs w:val="24"/>
      <w:lang w:eastAsia="ru-RU" w:bidi="ru-RU"/>
    </w:rPr>
  </w:style>
  <w:style w:type="paragraph" w:customStyle="1" w:styleId="af7">
    <w:name w:val="Заголовок"/>
    <w:rsid w:val="00EE6DF8"/>
    <w:pPr>
      <w:pBdr>
        <w:top w:val="none" w:sz="4" w:space="0" w:color="000000"/>
        <w:left w:val="none" w:sz="4" w:space="0" w:color="000000"/>
        <w:bottom w:val="none" w:sz="4" w:space="0" w:color="000000"/>
        <w:right w:val="none" w:sz="4" w:space="0" w:color="000000"/>
        <w:between w:val="none" w:sz="4" w:space="0" w:color="000000"/>
      </w:pBdr>
      <w:shd w:val="nil"/>
      <w:spacing w:before="240" w:after="60"/>
      <w:jc w:val="center"/>
      <w:outlineLvl w:val="0"/>
    </w:pPr>
    <w:rPr>
      <w:rFonts w:ascii="Calibri Light" w:hAnsi="Calibri Light"/>
      <w:b/>
      <w:bCs/>
      <w:sz w:val="32"/>
      <w:szCs w:val="32"/>
    </w:rPr>
  </w:style>
  <w:style w:type="paragraph" w:styleId="af8">
    <w:name w:val="header"/>
    <w:basedOn w:val="a"/>
    <w:link w:val="12"/>
    <w:uiPriority w:val="99"/>
    <w:semiHidden/>
    <w:unhideWhenUsed/>
    <w:rsid w:val="001F50A7"/>
    <w:pPr>
      <w:tabs>
        <w:tab w:val="center" w:pos="4677"/>
        <w:tab w:val="right" w:pos="9355"/>
      </w:tabs>
    </w:pPr>
  </w:style>
  <w:style w:type="character" w:customStyle="1" w:styleId="12">
    <w:name w:val="Верхний колонтитул Знак1"/>
    <w:basedOn w:val="a0"/>
    <w:link w:val="af8"/>
    <w:uiPriority w:val="99"/>
    <w:semiHidden/>
    <w:rsid w:val="001F50A7"/>
    <w:rPr>
      <w:rFonts w:ascii="Arial" w:hAnsi="Arial"/>
      <w:sz w:val="24"/>
      <w:szCs w:val="24"/>
      <w:shd w:val="nil"/>
      <w:lang w:eastAsia="ru-RU"/>
    </w:rPr>
  </w:style>
  <w:style w:type="paragraph" w:styleId="af9">
    <w:name w:val="footer"/>
    <w:basedOn w:val="a"/>
    <w:link w:val="13"/>
    <w:uiPriority w:val="99"/>
    <w:semiHidden/>
    <w:unhideWhenUsed/>
    <w:rsid w:val="001F50A7"/>
    <w:pPr>
      <w:tabs>
        <w:tab w:val="center" w:pos="4677"/>
        <w:tab w:val="right" w:pos="9355"/>
      </w:tabs>
    </w:pPr>
  </w:style>
  <w:style w:type="character" w:customStyle="1" w:styleId="13">
    <w:name w:val="Нижний колонтитул Знак1"/>
    <w:basedOn w:val="a0"/>
    <w:link w:val="af9"/>
    <w:uiPriority w:val="99"/>
    <w:semiHidden/>
    <w:rsid w:val="001F50A7"/>
    <w:rPr>
      <w:rFonts w:ascii="Arial" w:hAnsi="Arial"/>
      <w:sz w:val="24"/>
      <w:szCs w:val="24"/>
      <w:shd w:val="nil"/>
      <w:lang w:eastAsia="ru-RU"/>
    </w:rPr>
  </w:style>
  <w:style w:type="character" w:customStyle="1" w:styleId="afa">
    <w:name w:val="Основной текст_"/>
    <w:basedOn w:val="a0"/>
    <w:link w:val="30"/>
    <w:rsid w:val="00AB55BC"/>
    <w:rPr>
      <w:rFonts w:ascii="Arial" w:eastAsia="Arial" w:hAnsi="Arial" w:cs="Arial"/>
      <w:sz w:val="23"/>
      <w:szCs w:val="23"/>
      <w:shd w:val="clear" w:color="auto" w:fill="FFFFFF"/>
    </w:rPr>
  </w:style>
  <w:style w:type="paragraph" w:customStyle="1" w:styleId="30">
    <w:name w:val="Основной текст3"/>
    <w:basedOn w:val="a"/>
    <w:link w:val="afa"/>
    <w:rsid w:val="00AB55BC"/>
    <w:pPr>
      <w:pBdr>
        <w:top w:val="none" w:sz="0" w:space="0" w:color="auto"/>
        <w:left w:val="none" w:sz="0" w:space="0" w:color="auto"/>
        <w:bottom w:val="none" w:sz="0" w:space="0" w:color="auto"/>
        <w:right w:val="none" w:sz="0" w:space="0" w:color="auto"/>
        <w:between w:val="none" w:sz="0" w:space="0" w:color="auto"/>
      </w:pBdr>
      <w:shd w:val="clear" w:color="auto" w:fill="FFFFFF"/>
      <w:spacing w:after="360" w:line="274" w:lineRule="exact"/>
      <w:ind w:firstLine="0"/>
      <w:jc w:val="center"/>
    </w:pPr>
    <w:rPr>
      <w:rFonts w:eastAsia="Arial" w:cs="Arial"/>
      <w:sz w:val="23"/>
      <w:szCs w:val="23"/>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38826-CF94-49A4-A1D2-0D74DE0C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57</Pages>
  <Words>16731</Words>
  <Characters>95373</Characters>
  <Application>Microsoft Office Word</Application>
  <DocSecurity>0</DocSecurity>
  <Lines>794</Lines>
  <Paragraphs>223</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ПРОЕКТ</vt:lpstr>
      <vt:lpstr>Предмет регулирования Административного регламента</vt:lpstr>
      <vt:lpstr>Круг заявителей</vt:lpstr>
      <vt:lpstr/>
      <vt:lpstr>Требования к порядку информирования о предоставлении Услуги</vt:lpstr>
      <vt:lpstr>II. Стандарт предоставления Услуги </vt:lpstr>
      <vt:lpstr/>
      <vt:lpstr>Наименование Услуги </vt:lpstr>
      <vt:lpstr>Наименование Организаций, предоставляющих Услугу</vt:lpstr>
      <vt:lpstr>Срок и порядок регистрации заявления о предоставлении Услуги</vt:lpstr>
      <vt:lpstr>Срок предоставления Услуги </vt:lpstr>
      <vt:lpstr>Исчерпывающий перечень оснований для приостановления или отказа в предоставлении</vt:lpstr>
      <vt:lpstr>Способы подачи заявителем документов, необходимых  для получения Услуги</vt:lpstr>
      <vt:lpstr>Услуги</vt:lpstr>
      <vt:lpstr>Требования к Организации предоставления Услуги в электронной форме</vt:lpstr>
      <vt:lpstr>Порядок осуществления текущего контроля за соблюдением  и исполнением ответствен</vt:lpstr>
      <vt:lpstr>Особенности выполнения административных процедур (действий) в многофункционально</vt:lpstr>
      <vt:lpstr>муниципальную образовательную Организацию Челябинской области, реализующую прогр</vt:lpstr>
      <vt:lpstr>РЕШЕНИЕ о приеме заявления о зачислении в муниципальную образовательную Организа</vt:lpstr>
      <vt:lpstr>Уведомление о регистрации заявления о зачислении в муниципальную образовательную</vt:lpstr>
      <vt:lpstr>зачислении в муниципальную образовательную организацию, реализующую программу об</vt:lpstr>
      <vt:lpstr/>
      <vt:lpstr>Форма решения о приеме на обучение в муниципальную образовательную Организацию, </vt:lpstr>
      <vt:lpstr>РЕШЕНИЕ о приеме на обучение в муниципальную образовательную Организацию Челябин</vt:lpstr>
      <vt:lpstr>Форма решения об отказе в приеме на обучение в муниципальную образовательную орг</vt:lpstr>
    </vt:vector>
  </TitlesOfParts>
  <Company>USN Team</Company>
  <LinksUpToDate>false</LinksUpToDate>
  <CharactersWithSpaces>111881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c400</cp:lastModifiedBy>
  <cp:revision>3</cp:revision>
  <cp:lastPrinted>2024-03-01T04:56:00Z</cp:lastPrinted>
  <dcterms:created xsi:type="dcterms:W3CDTF">2024-03-06T03:09:00Z</dcterms:created>
  <dcterms:modified xsi:type="dcterms:W3CDTF">2024-03-06T04:45:00Z</dcterms:modified>
  <cp:version>786432</cp:version>
</cp:coreProperties>
</file>